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491D" w14:textId="365EA16F" w:rsidR="000365C1" w:rsidRPr="001A02E7" w:rsidRDefault="000365C1" w:rsidP="00F27ADC">
      <w:pPr>
        <w:spacing w:after="0" w:line="240" w:lineRule="auto"/>
        <w:jc w:val="right"/>
        <w:rPr>
          <w:rFonts w:ascii="Times New Roman" w:hAnsi="Times New Roman" w:cs="Times New Roman"/>
          <w:sz w:val="28"/>
          <w:szCs w:val="28"/>
        </w:rPr>
      </w:pPr>
      <w:r w:rsidRPr="001A02E7">
        <w:rPr>
          <w:rFonts w:ascii="Times New Roman" w:hAnsi="Times New Roman" w:cs="Times New Roman"/>
          <w:sz w:val="28"/>
          <w:szCs w:val="28"/>
        </w:rPr>
        <w:t>УТВЕРЖДЕНО</w:t>
      </w:r>
    </w:p>
    <w:p w14:paraId="4229D0DA" w14:textId="77777777" w:rsidR="000365C1" w:rsidRPr="001A02E7" w:rsidRDefault="000365C1" w:rsidP="00F27ADC">
      <w:pPr>
        <w:spacing w:after="0" w:line="240" w:lineRule="auto"/>
        <w:jc w:val="right"/>
        <w:rPr>
          <w:rFonts w:ascii="Times New Roman" w:hAnsi="Times New Roman" w:cs="Times New Roman"/>
          <w:sz w:val="28"/>
          <w:szCs w:val="28"/>
        </w:rPr>
      </w:pPr>
      <w:r w:rsidRPr="001A02E7">
        <w:rPr>
          <w:rFonts w:ascii="Times New Roman" w:hAnsi="Times New Roman" w:cs="Times New Roman"/>
          <w:sz w:val="28"/>
          <w:szCs w:val="28"/>
        </w:rPr>
        <w:t xml:space="preserve">Решением Правления СРО ААС </w:t>
      </w:r>
    </w:p>
    <w:p w14:paraId="593E03A6" w14:textId="500D9841" w:rsidR="000365C1" w:rsidRPr="001A02E7" w:rsidRDefault="000365C1" w:rsidP="00F27ADC">
      <w:pPr>
        <w:spacing w:after="0" w:line="240" w:lineRule="auto"/>
        <w:jc w:val="right"/>
        <w:rPr>
          <w:rFonts w:ascii="Times New Roman" w:hAnsi="Times New Roman" w:cs="Times New Roman"/>
          <w:sz w:val="28"/>
          <w:szCs w:val="28"/>
        </w:rPr>
      </w:pPr>
      <w:r w:rsidRPr="004D7480">
        <w:rPr>
          <w:rFonts w:ascii="Times New Roman" w:hAnsi="Times New Roman" w:cs="Times New Roman"/>
          <w:sz w:val="28"/>
          <w:szCs w:val="28"/>
        </w:rPr>
        <w:t xml:space="preserve">от </w:t>
      </w:r>
      <w:r w:rsidR="00DF14A8" w:rsidRPr="004D7480">
        <w:rPr>
          <w:rFonts w:ascii="Times New Roman" w:hAnsi="Times New Roman" w:cs="Times New Roman"/>
          <w:sz w:val="28"/>
          <w:szCs w:val="28"/>
        </w:rPr>
        <w:t>16</w:t>
      </w:r>
      <w:r w:rsidRPr="004D7480">
        <w:rPr>
          <w:rFonts w:ascii="Times New Roman" w:hAnsi="Times New Roman" w:cs="Times New Roman"/>
          <w:sz w:val="28"/>
          <w:szCs w:val="28"/>
        </w:rPr>
        <w:t>.</w:t>
      </w:r>
      <w:r w:rsidR="00DF14A8" w:rsidRPr="004D7480">
        <w:rPr>
          <w:rFonts w:ascii="Times New Roman" w:hAnsi="Times New Roman" w:cs="Times New Roman"/>
          <w:sz w:val="28"/>
          <w:szCs w:val="28"/>
        </w:rPr>
        <w:t>02</w:t>
      </w:r>
      <w:r w:rsidRPr="004D7480">
        <w:rPr>
          <w:rFonts w:ascii="Times New Roman" w:hAnsi="Times New Roman" w:cs="Times New Roman"/>
          <w:sz w:val="28"/>
          <w:szCs w:val="28"/>
        </w:rPr>
        <w:t>.202</w:t>
      </w:r>
      <w:r w:rsidR="00DF14A8" w:rsidRPr="004D7480">
        <w:rPr>
          <w:rFonts w:ascii="Times New Roman" w:hAnsi="Times New Roman" w:cs="Times New Roman"/>
          <w:sz w:val="28"/>
          <w:szCs w:val="28"/>
        </w:rPr>
        <w:t>4</w:t>
      </w:r>
      <w:r w:rsidRPr="004D7480">
        <w:rPr>
          <w:rFonts w:ascii="Times New Roman" w:hAnsi="Times New Roman" w:cs="Times New Roman"/>
          <w:sz w:val="28"/>
          <w:szCs w:val="28"/>
        </w:rPr>
        <w:t xml:space="preserve"> года (протокол № </w:t>
      </w:r>
      <w:r w:rsidR="004D7480" w:rsidRPr="004D7480">
        <w:rPr>
          <w:rFonts w:ascii="Times New Roman" w:hAnsi="Times New Roman" w:cs="Times New Roman"/>
          <w:sz w:val="28"/>
          <w:szCs w:val="28"/>
        </w:rPr>
        <w:t>667</w:t>
      </w:r>
      <w:r w:rsidR="00681A45" w:rsidRPr="004D7480">
        <w:rPr>
          <w:rFonts w:ascii="Times New Roman" w:hAnsi="Times New Roman" w:cs="Times New Roman"/>
          <w:sz w:val="28"/>
          <w:szCs w:val="28"/>
        </w:rPr>
        <w:t>)</w:t>
      </w:r>
    </w:p>
    <w:p w14:paraId="3B1EE9F2" w14:textId="77777777" w:rsidR="000365C1" w:rsidRPr="001A02E7" w:rsidRDefault="000365C1" w:rsidP="00F27ADC">
      <w:pPr>
        <w:spacing w:after="0" w:line="240" w:lineRule="auto"/>
        <w:jc w:val="center"/>
        <w:rPr>
          <w:rFonts w:ascii="Times New Roman" w:hAnsi="Times New Roman" w:cs="Times New Roman"/>
          <w:sz w:val="28"/>
          <w:szCs w:val="28"/>
        </w:rPr>
      </w:pPr>
    </w:p>
    <w:p w14:paraId="2C01BF4F" w14:textId="77777777" w:rsidR="000365C1" w:rsidRPr="001A02E7" w:rsidRDefault="000365C1" w:rsidP="00F27ADC">
      <w:pPr>
        <w:spacing w:after="0" w:line="240" w:lineRule="auto"/>
        <w:jc w:val="center"/>
        <w:rPr>
          <w:rFonts w:ascii="Times New Roman" w:hAnsi="Times New Roman" w:cs="Times New Roman"/>
          <w:sz w:val="28"/>
          <w:szCs w:val="28"/>
        </w:rPr>
      </w:pPr>
    </w:p>
    <w:p w14:paraId="5A14FDBC" w14:textId="77777777" w:rsidR="000365C1" w:rsidRPr="001A02E7" w:rsidRDefault="000365C1" w:rsidP="00F27ADC">
      <w:pPr>
        <w:spacing w:after="0" w:line="240" w:lineRule="auto"/>
        <w:jc w:val="center"/>
        <w:rPr>
          <w:rFonts w:ascii="Times New Roman" w:hAnsi="Times New Roman" w:cs="Times New Roman"/>
          <w:sz w:val="28"/>
          <w:szCs w:val="28"/>
        </w:rPr>
      </w:pPr>
    </w:p>
    <w:p w14:paraId="7256EC70" w14:textId="77777777" w:rsidR="000365C1" w:rsidRPr="001A02E7" w:rsidRDefault="000365C1" w:rsidP="00F27ADC">
      <w:pPr>
        <w:spacing w:after="0" w:line="240" w:lineRule="auto"/>
        <w:jc w:val="center"/>
        <w:rPr>
          <w:rFonts w:ascii="Times New Roman" w:hAnsi="Times New Roman" w:cs="Times New Roman"/>
          <w:sz w:val="28"/>
          <w:szCs w:val="28"/>
        </w:rPr>
      </w:pPr>
    </w:p>
    <w:p w14:paraId="0BB9680C" w14:textId="09F344AC" w:rsidR="000365C1" w:rsidRDefault="000365C1" w:rsidP="00F27ADC">
      <w:pPr>
        <w:spacing w:after="0" w:line="240" w:lineRule="auto"/>
        <w:jc w:val="center"/>
        <w:rPr>
          <w:rFonts w:ascii="Times New Roman" w:hAnsi="Times New Roman" w:cs="Times New Roman"/>
          <w:sz w:val="28"/>
          <w:szCs w:val="28"/>
        </w:rPr>
      </w:pPr>
    </w:p>
    <w:p w14:paraId="549E3F45" w14:textId="55EE0A2A" w:rsidR="00AA30A1" w:rsidRDefault="00AA30A1" w:rsidP="00F27ADC">
      <w:pPr>
        <w:spacing w:after="0" w:line="240" w:lineRule="auto"/>
        <w:jc w:val="center"/>
        <w:rPr>
          <w:rFonts w:ascii="Times New Roman" w:hAnsi="Times New Roman" w:cs="Times New Roman"/>
          <w:sz w:val="28"/>
          <w:szCs w:val="28"/>
        </w:rPr>
      </w:pPr>
    </w:p>
    <w:p w14:paraId="2808CDC4" w14:textId="74CAB03E" w:rsidR="00AA30A1" w:rsidRDefault="00AA30A1" w:rsidP="00F27ADC">
      <w:pPr>
        <w:spacing w:after="0" w:line="240" w:lineRule="auto"/>
        <w:jc w:val="center"/>
        <w:rPr>
          <w:rFonts w:ascii="Times New Roman" w:hAnsi="Times New Roman" w:cs="Times New Roman"/>
          <w:sz w:val="28"/>
          <w:szCs w:val="28"/>
        </w:rPr>
      </w:pPr>
    </w:p>
    <w:p w14:paraId="1ED824C6" w14:textId="65078948" w:rsidR="00AA30A1" w:rsidRDefault="00AA30A1" w:rsidP="00F27ADC">
      <w:pPr>
        <w:spacing w:after="0" w:line="240" w:lineRule="auto"/>
        <w:jc w:val="center"/>
        <w:rPr>
          <w:rFonts w:ascii="Times New Roman" w:hAnsi="Times New Roman" w:cs="Times New Roman"/>
          <w:sz w:val="28"/>
          <w:szCs w:val="28"/>
        </w:rPr>
      </w:pPr>
    </w:p>
    <w:p w14:paraId="6D2A88B0" w14:textId="13CAB99B" w:rsidR="00AA30A1" w:rsidRDefault="00AA30A1" w:rsidP="00F27ADC">
      <w:pPr>
        <w:spacing w:after="0" w:line="240" w:lineRule="auto"/>
        <w:jc w:val="center"/>
        <w:rPr>
          <w:rFonts w:ascii="Times New Roman" w:hAnsi="Times New Roman" w:cs="Times New Roman"/>
          <w:sz w:val="28"/>
          <w:szCs w:val="28"/>
        </w:rPr>
      </w:pPr>
    </w:p>
    <w:p w14:paraId="633F37EA" w14:textId="77777777" w:rsidR="00AA30A1" w:rsidRPr="0083125E" w:rsidRDefault="00AA30A1" w:rsidP="00F27ADC">
      <w:pPr>
        <w:spacing w:after="0" w:line="240" w:lineRule="auto"/>
        <w:jc w:val="center"/>
        <w:rPr>
          <w:rFonts w:ascii="Times New Roman" w:hAnsi="Times New Roman" w:cs="Times New Roman"/>
          <w:sz w:val="28"/>
          <w:szCs w:val="28"/>
        </w:rPr>
      </w:pPr>
    </w:p>
    <w:p w14:paraId="62D94270" w14:textId="77777777" w:rsidR="000365C1" w:rsidRPr="0083125E" w:rsidRDefault="000365C1" w:rsidP="00F27ADC">
      <w:pPr>
        <w:spacing w:after="0" w:line="240" w:lineRule="auto"/>
        <w:jc w:val="center"/>
        <w:rPr>
          <w:rFonts w:ascii="Times New Roman" w:hAnsi="Times New Roman" w:cs="Times New Roman"/>
          <w:sz w:val="28"/>
          <w:szCs w:val="28"/>
        </w:rPr>
      </w:pPr>
    </w:p>
    <w:p w14:paraId="43D6B7BA" w14:textId="77777777" w:rsidR="000365C1" w:rsidRPr="0083125E" w:rsidRDefault="000365C1" w:rsidP="00F27ADC">
      <w:pPr>
        <w:spacing w:after="0" w:line="240" w:lineRule="auto"/>
        <w:jc w:val="center"/>
        <w:rPr>
          <w:rFonts w:ascii="Times New Roman" w:hAnsi="Times New Roman" w:cs="Times New Roman"/>
          <w:sz w:val="28"/>
          <w:szCs w:val="28"/>
        </w:rPr>
      </w:pPr>
    </w:p>
    <w:p w14:paraId="60C53E48" w14:textId="77777777" w:rsidR="00AA30A1" w:rsidRDefault="009F55CA" w:rsidP="00F27ADC">
      <w:pPr>
        <w:spacing w:after="0" w:line="240" w:lineRule="auto"/>
        <w:jc w:val="center"/>
        <w:rPr>
          <w:rFonts w:ascii="Times New Roman" w:hAnsi="Times New Roman" w:cs="Times New Roman"/>
          <w:b/>
          <w:bCs/>
          <w:sz w:val="36"/>
          <w:szCs w:val="36"/>
        </w:rPr>
      </w:pPr>
      <w:r w:rsidRPr="00AA30A1">
        <w:rPr>
          <w:rFonts w:ascii="Times New Roman" w:hAnsi="Times New Roman" w:cs="Times New Roman"/>
          <w:b/>
          <w:bCs/>
          <w:sz w:val="36"/>
          <w:szCs w:val="36"/>
        </w:rPr>
        <w:t xml:space="preserve">Сборник </w:t>
      </w:r>
    </w:p>
    <w:p w14:paraId="52D4BCA6" w14:textId="6B596D5B" w:rsidR="00AA30A1" w:rsidRPr="00AA30A1" w:rsidRDefault="009F55CA" w:rsidP="00F27ADC">
      <w:pPr>
        <w:spacing w:after="0" w:line="240" w:lineRule="auto"/>
        <w:jc w:val="center"/>
        <w:rPr>
          <w:rFonts w:ascii="Times New Roman" w:hAnsi="Times New Roman" w:cs="Times New Roman"/>
          <w:b/>
          <w:bCs/>
          <w:sz w:val="36"/>
          <w:szCs w:val="36"/>
        </w:rPr>
      </w:pPr>
      <w:r w:rsidRPr="00AA30A1">
        <w:rPr>
          <w:rFonts w:ascii="Times New Roman" w:hAnsi="Times New Roman" w:cs="Times New Roman"/>
          <w:b/>
          <w:bCs/>
          <w:sz w:val="36"/>
          <w:szCs w:val="36"/>
        </w:rPr>
        <w:t xml:space="preserve">примерных форм заключений и отчетов, </w:t>
      </w:r>
    </w:p>
    <w:p w14:paraId="6DC644A5" w14:textId="77777777" w:rsidR="00AA30A1" w:rsidRPr="00AA30A1" w:rsidRDefault="009F55CA" w:rsidP="00F27ADC">
      <w:pPr>
        <w:spacing w:after="0" w:line="240" w:lineRule="auto"/>
        <w:jc w:val="center"/>
        <w:rPr>
          <w:rFonts w:ascii="Times New Roman" w:hAnsi="Times New Roman" w:cs="Times New Roman"/>
          <w:b/>
          <w:bCs/>
          <w:sz w:val="36"/>
          <w:szCs w:val="36"/>
        </w:rPr>
      </w:pPr>
      <w:r w:rsidRPr="00AA30A1">
        <w:rPr>
          <w:rFonts w:ascii="Times New Roman" w:hAnsi="Times New Roman" w:cs="Times New Roman"/>
          <w:b/>
          <w:bCs/>
          <w:sz w:val="36"/>
          <w:szCs w:val="36"/>
        </w:rPr>
        <w:t xml:space="preserve">составленных в соответствии с </w:t>
      </w:r>
    </w:p>
    <w:p w14:paraId="5C0EEC89" w14:textId="77777777" w:rsidR="00AA30A1" w:rsidRPr="00AA30A1" w:rsidRDefault="009F55CA" w:rsidP="00F27ADC">
      <w:pPr>
        <w:spacing w:after="0" w:line="240" w:lineRule="auto"/>
        <w:jc w:val="center"/>
        <w:rPr>
          <w:rFonts w:ascii="Times New Roman" w:hAnsi="Times New Roman" w:cs="Times New Roman"/>
          <w:b/>
          <w:bCs/>
          <w:sz w:val="36"/>
          <w:szCs w:val="36"/>
        </w:rPr>
      </w:pPr>
      <w:r w:rsidRPr="00AA30A1">
        <w:rPr>
          <w:rFonts w:ascii="Times New Roman" w:hAnsi="Times New Roman" w:cs="Times New Roman"/>
          <w:b/>
          <w:bCs/>
          <w:sz w:val="36"/>
          <w:szCs w:val="36"/>
        </w:rPr>
        <w:t>Международными стандартами аудита</w:t>
      </w:r>
    </w:p>
    <w:p w14:paraId="1F5329C6" w14:textId="62C2ED21" w:rsidR="009F55CA" w:rsidRPr="00AA30A1" w:rsidRDefault="009F55CA" w:rsidP="00F27ADC">
      <w:pPr>
        <w:spacing w:after="0" w:line="240" w:lineRule="auto"/>
        <w:jc w:val="center"/>
        <w:rPr>
          <w:rFonts w:ascii="Times New Roman" w:hAnsi="Times New Roman" w:cs="Times New Roman"/>
          <w:b/>
          <w:bCs/>
          <w:sz w:val="36"/>
          <w:szCs w:val="36"/>
        </w:rPr>
      </w:pPr>
      <w:r w:rsidRPr="00AA30A1">
        <w:rPr>
          <w:rFonts w:ascii="Times New Roman" w:hAnsi="Times New Roman" w:cs="Times New Roman"/>
          <w:b/>
          <w:bCs/>
          <w:sz w:val="36"/>
          <w:szCs w:val="36"/>
        </w:rPr>
        <w:t xml:space="preserve"> </w:t>
      </w:r>
      <w:r w:rsidRPr="004D7480">
        <w:rPr>
          <w:rFonts w:ascii="Times New Roman" w:hAnsi="Times New Roman" w:cs="Times New Roman"/>
          <w:b/>
          <w:bCs/>
          <w:sz w:val="36"/>
          <w:szCs w:val="36"/>
        </w:rPr>
        <w:t xml:space="preserve">(версия </w:t>
      </w:r>
      <w:r w:rsidR="00DF14A8" w:rsidRPr="004D7480">
        <w:rPr>
          <w:rFonts w:ascii="Times New Roman" w:hAnsi="Times New Roman" w:cs="Times New Roman"/>
          <w:b/>
          <w:bCs/>
          <w:sz w:val="36"/>
          <w:szCs w:val="36"/>
        </w:rPr>
        <w:t>8</w:t>
      </w:r>
      <w:r w:rsidR="000365C1" w:rsidRPr="004D7480">
        <w:rPr>
          <w:rFonts w:ascii="Times New Roman" w:hAnsi="Times New Roman" w:cs="Times New Roman"/>
          <w:b/>
          <w:bCs/>
          <w:sz w:val="36"/>
          <w:szCs w:val="36"/>
        </w:rPr>
        <w:t>/202</w:t>
      </w:r>
      <w:r w:rsidR="00DF14A8" w:rsidRPr="004D7480">
        <w:rPr>
          <w:rFonts w:ascii="Times New Roman" w:hAnsi="Times New Roman" w:cs="Times New Roman"/>
          <w:b/>
          <w:bCs/>
          <w:sz w:val="36"/>
          <w:szCs w:val="36"/>
        </w:rPr>
        <w:t>4</w:t>
      </w:r>
      <w:r w:rsidR="000365C1" w:rsidRPr="004D7480">
        <w:rPr>
          <w:rFonts w:ascii="Times New Roman" w:hAnsi="Times New Roman" w:cs="Times New Roman"/>
          <w:b/>
          <w:bCs/>
          <w:sz w:val="36"/>
          <w:szCs w:val="36"/>
        </w:rPr>
        <w:t>)</w:t>
      </w:r>
    </w:p>
    <w:p w14:paraId="5476442E" w14:textId="77777777" w:rsidR="009F55CA" w:rsidRPr="00AA30A1" w:rsidRDefault="009F55CA" w:rsidP="00F27ADC">
      <w:pPr>
        <w:spacing w:after="0" w:line="240" w:lineRule="auto"/>
        <w:jc w:val="center"/>
        <w:rPr>
          <w:rFonts w:ascii="Times New Roman" w:hAnsi="Times New Roman" w:cs="Times New Roman"/>
          <w:b/>
          <w:bCs/>
          <w:sz w:val="36"/>
          <w:szCs w:val="36"/>
        </w:rPr>
      </w:pPr>
      <w:r w:rsidRPr="00AA30A1">
        <w:rPr>
          <w:rFonts w:ascii="Times New Roman" w:hAnsi="Times New Roman" w:cs="Times New Roman"/>
          <w:b/>
          <w:bCs/>
          <w:sz w:val="36"/>
          <w:szCs w:val="36"/>
        </w:rPr>
        <w:t> </w:t>
      </w:r>
    </w:p>
    <w:p w14:paraId="58227BD7" w14:textId="77777777" w:rsidR="00FA4C73" w:rsidRPr="00AA30A1" w:rsidRDefault="00FA4C73" w:rsidP="00F27ADC">
      <w:pPr>
        <w:spacing w:after="0" w:line="240" w:lineRule="auto"/>
        <w:rPr>
          <w:rFonts w:ascii="Times New Roman" w:hAnsi="Times New Roman" w:cs="Times New Roman"/>
          <w:b/>
          <w:bCs/>
          <w:sz w:val="36"/>
          <w:szCs w:val="36"/>
        </w:rPr>
      </w:pPr>
      <w:r w:rsidRPr="00AA30A1">
        <w:rPr>
          <w:rFonts w:ascii="Times New Roman" w:hAnsi="Times New Roman" w:cs="Times New Roman"/>
          <w:b/>
          <w:bCs/>
          <w:sz w:val="36"/>
          <w:szCs w:val="36"/>
        </w:rPr>
        <w:br w:type="page"/>
      </w:r>
    </w:p>
    <w:p w14:paraId="3DF5CCDC" w14:textId="77777777" w:rsidR="00FA4C73" w:rsidRPr="0083125E" w:rsidRDefault="00FA4C73"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 xml:space="preserve">Настоящий Сборник содержит примерные формы аудиторских заключений и иных отчетов независимого аудитора, разработанные в соответствии с Федеральным законом </w:t>
      </w:r>
      <w:r w:rsidR="00EE4C71">
        <w:rPr>
          <w:rFonts w:ascii="Times New Roman" w:hAnsi="Times New Roman" w:cs="Times New Roman"/>
          <w:sz w:val="28"/>
          <w:szCs w:val="28"/>
        </w:rPr>
        <w:t>«</w:t>
      </w:r>
      <w:r w:rsidRPr="0083125E">
        <w:rPr>
          <w:rFonts w:ascii="Times New Roman" w:hAnsi="Times New Roman" w:cs="Times New Roman"/>
          <w:sz w:val="28"/>
          <w:szCs w:val="28"/>
        </w:rPr>
        <w:t>Об аудиторской деятельности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Международными стандартами аудита, введенными в действие для применения на территории Российской Федерации приказами Минфина России. </w:t>
      </w:r>
    </w:p>
    <w:p w14:paraId="19C0E107" w14:textId="77777777" w:rsidR="00FA4C73" w:rsidRPr="0083125E" w:rsidRDefault="00FA4C73" w:rsidP="00F27ADC">
      <w:pPr>
        <w:spacing w:after="0" w:line="240" w:lineRule="auto"/>
        <w:ind w:firstLine="539"/>
        <w:jc w:val="both"/>
        <w:rPr>
          <w:rFonts w:ascii="Times New Roman" w:hAnsi="Times New Roman" w:cs="Times New Roman"/>
          <w:sz w:val="28"/>
          <w:szCs w:val="28"/>
        </w:rPr>
      </w:pPr>
      <w:r w:rsidRPr="0083125E">
        <w:rPr>
          <w:rFonts w:ascii="Times New Roman" w:hAnsi="Times New Roman" w:cs="Times New Roman"/>
          <w:sz w:val="28"/>
          <w:szCs w:val="28"/>
        </w:rPr>
        <w:t>Примерные формы аудиторских заключений и иных отчетов предназначены для использования при проведении аудита бухгалтерской (финансовой) отчетности, отчетности специального назначения и оказании других аудиторских услуг в соответствии с Международными стандартами аудита. Примерные формы аудиторских заключений и иных отчетов должны использоваться аудиторскими организациями, индивидуальными аудиторами с учетом конкретных условий аудиторских заданий, особенностей аудируемого лица и состояния законодательства Российской Федерации.</w:t>
      </w:r>
    </w:p>
    <w:p w14:paraId="17857980" w14:textId="77777777" w:rsidR="00025728" w:rsidRPr="0083125E" w:rsidRDefault="00025728" w:rsidP="00F27ADC">
      <w:pPr>
        <w:spacing w:after="0" w:line="240" w:lineRule="auto"/>
        <w:rPr>
          <w:rFonts w:ascii="Times New Roman" w:hAnsi="Times New Roman" w:cs="Times New Roman"/>
          <w:sz w:val="28"/>
          <w:szCs w:val="28"/>
        </w:rPr>
        <w:sectPr w:rsidR="00025728" w:rsidRPr="0083125E">
          <w:pgSz w:w="11906" w:h="16838"/>
          <w:pgMar w:top="1440" w:right="566" w:bottom="1440" w:left="1133" w:header="0" w:footer="0" w:gutter="0"/>
          <w:cols w:space="720"/>
          <w:noEndnote/>
        </w:sectPr>
      </w:pPr>
    </w:p>
    <w:p w14:paraId="7692E090" w14:textId="77777777" w:rsidR="009F55CA" w:rsidRPr="00043878" w:rsidRDefault="009F55CA" w:rsidP="00F27ADC">
      <w:pPr>
        <w:pStyle w:val="a7"/>
        <w:spacing w:before="0"/>
        <w:rPr>
          <w:color w:val="auto"/>
          <w:lang w:val="en-US"/>
        </w:rPr>
      </w:pPr>
      <w:r w:rsidRPr="00043878">
        <w:rPr>
          <w:color w:val="auto"/>
        </w:rPr>
        <w:lastRenderedPageBreak/>
        <w:t>Оглавление</w:t>
      </w:r>
    </w:p>
    <w:p w14:paraId="7BBDF5EF" w14:textId="77777777" w:rsidR="00237F5A" w:rsidRPr="0083125E" w:rsidRDefault="00237F5A" w:rsidP="00F27ADC">
      <w:pPr>
        <w:spacing w:after="0" w:line="240" w:lineRule="auto"/>
        <w:rPr>
          <w:rFonts w:ascii="Times New Roman" w:hAnsi="Times New Roman" w:cs="Times New Roman"/>
          <w:sz w:val="28"/>
          <w:szCs w:val="28"/>
          <w:lang w:val="en-US"/>
        </w:rPr>
      </w:pPr>
    </w:p>
    <w:p w14:paraId="4190DB51" w14:textId="77777777" w:rsidR="00606989" w:rsidRDefault="00237F5A">
      <w:pPr>
        <w:pStyle w:val="11"/>
        <w:rPr>
          <w:rFonts w:asciiTheme="minorHAnsi" w:hAnsiTheme="minorHAnsi" w:cstheme="minorBidi"/>
        </w:rPr>
      </w:pPr>
      <w:r w:rsidRPr="0083125E">
        <w:rPr>
          <w:sz w:val="28"/>
          <w:szCs w:val="28"/>
          <w:lang w:val="en-US"/>
        </w:rPr>
        <w:fldChar w:fldCharType="begin"/>
      </w:r>
      <w:r w:rsidRPr="0083125E">
        <w:rPr>
          <w:sz w:val="28"/>
          <w:szCs w:val="28"/>
          <w:lang w:val="en-US"/>
        </w:rPr>
        <w:instrText xml:space="preserve"> TOC \o "1-3" \h \z \u </w:instrText>
      </w:r>
      <w:r w:rsidRPr="0083125E">
        <w:rPr>
          <w:sz w:val="28"/>
          <w:szCs w:val="28"/>
          <w:lang w:val="en-US"/>
        </w:rPr>
        <w:fldChar w:fldCharType="separate"/>
      </w:r>
      <w:hyperlink w:anchor="_Toc153568891" w:history="1">
        <w:r w:rsidR="00606989" w:rsidRPr="001B760B">
          <w:rPr>
            <w:rStyle w:val="a8"/>
          </w:rPr>
          <w:t>1. ОТЧЕТНОСТЬ, СОСТАВЛЕННАЯ В СООТВЕТСТВИИ С КОНЦЕПЦИЕЙ ОБЩЕГО НАЗНАЧЕНИЯ</w:t>
        </w:r>
        <w:r w:rsidR="00606989">
          <w:rPr>
            <w:webHidden/>
          </w:rPr>
          <w:tab/>
        </w:r>
        <w:r w:rsidR="00606989">
          <w:rPr>
            <w:webHidden/>
          </w:rPr>
          <w:fldChar w:fldCharType="begin"/>
        </w:r>
        <w:r w:rsidR="00606989">
          <w:rPr>
            <w:webHidden/>
          </w:rPr>
          <w:instrText xml:space="preserve"> PAGEREF _Toc153568891 \h </w:instrText>
        </w:r>
        <w:r w:rsidR="00606989">
          <w:rPr>
            <w:webHidden/>
          </w:rPr>
        </w:r>
        <w:r w:rsidR="00606989">
          <w:rPr>
            <w:webHidden/>
          </w:rPr>
          <w:fldChar w:fldCharType="separate"/>
        </w:r>
        <w:r w:rsidR="00606989">
          <w:rPr>
            <w:webHidden/>
          </w:rPr>
          <w:t>5</w:t>
        </w:r>
        <w:r w:rsidR="00606989">
          <w:rPr>
            <w:webHidden/>
          </w:rPr>
          <w:fldChar w:fldCharType="end"/>
        </w:r>
      </w:hyperlink>
    </w:p>
    <w:p w14:paraId="6D3A9840" w14:textId="77777777" w:rsidR="00606989" w:rsidRDefault="003A26DB">
      <w:pPr>
        <w:pStyle w:val="21"/>
        <w:rPr>
          <w:rFonts w:asciiTheme="minorHAnsi" w:hAnsiTheme="minorHAnsi" w:cstheme="minorBidi"/>
        </w:rPr>
      </w:pPr>
      <w:hyperlink w:anchor="_Toc153568892" w:history="1">
        <w:r w:rsidR="00606989" w:rsidRPr="001B760B">
          <w:rPr>
            <w:rStyle w:val="a8"/>
          </w:rPr>
          <w:t>1.1. НЕМОДИФИЦИРОВАННЫЕ ЗАКЛЮЧЕНИЯ</w:t>
        </w:r>
        <w:r w:rsidR="00606989">
          <w:rPr>
            <w:webHidden/>
          </w:rPr>
          <w:tab/>
        </w:r>
        <w:r w:rsidR="00606989">
          <w:rPr>
            <w:webHidden/>
          </w:rPr>
          <w:fldChar w:fldCharType="begin"/>
        </w:r>
        <w:r w:rsidR="00606989">
          <w:rPr>
            <w:webHidden/>
          </w:rPr>
          <w:instrText xml:space="preserve"> PAGEREF _Toc153568892 \h </w:instrText>
        </w:r>
        <w:r w:rsidR="00606989">
          <w:rPr>
            <w:webHidden/>
          </w:rPr>
        </w:r>
        <w:r w:rsidR="00606989">
          <w:rPr>
            <w:webHidden/>
          </w:rPr>
          <w:fldChar w:fldCharType="separate"/>
        </w:r>
        <w:r w:rsidR="00606989">
          <w:rPr>
            <w:webHidden/>
          </w:rPr>
          <w:t>5</w:t>
        </w:r>
        <w:r w:rsidR="00606989">
          <w:rPr>
            <w:webHidden/>
          </w:rPr>
          <w:fldChar w:fldCharType="end"/>
        </w:r>
      </w:hyperlink>
    </w:p>
    <w:p w14:paraId="7BEFC9AE" w14:textId="77777777" w:rsidR="00606989" w:rsidRDefault="003A26DB">
      <w:pPr>
        <w:pStyle w:val="31"/>
        <w:rPr>
          <w:rFonts w:asciiTheme="minorHAnsi" w:hAnsiTheme="minorHAnsi" w:cstheme="minorBidi"/>
        </w:rPr>
      </w:pPr>
      <w:hyperlink w:anchor="_Toc153568893" w:history="1">
        <w:r w:rsidR="00606989" w:rsidRPr="001B760B">
          <w:rPr>
            <w:rStyle w:val="a8"/>
          </w:rPr>
          <w:t>1.1.1. Годовая бухгалтерская отчетность коммерческой организации</w:t>
        </w:r>
        <w:r w:rsidR="00606989">
          <w:rPr>
            <w:webHidden/>
          </w:rPr>
          <w:tab/>
        </w:r>
        <w:r w:rsidR="00606989">
          <w:rPr>
            <w:webHidden/>
          </w:rPr>
          <w:fldChar w:fldCharType="begin"/>
        </w:r>
        <w:r w:rsidR="00606989">
          <w:rPr>
            <w:webHidden/>
          </w:rPr>
          <w:instrText xml:space="preserve"> PAGEREF _Toc153568893 \h </w:instrText>
        </w:r>
        <w:r w:rsidR="00606989">
          <w:rPr>
            <w:webHidden/>
          </w:rPr>
        </w:r>
        <w:r w:rsidR="00606989">
          <w:rPr>
            <w:webHidden/>
          </w:rPr>
          <w:fldChar w:fldCharType="separate"/>
        </w:r>
        <w:r w:rsidR="00606989">
          <w:rPr>
            <w:webHidden/>
          </w:rPr>
          <w:t>5</w:t>
        </w:r>
        <w:r w:rsidR="00606989">
          <w:rPr>
            <w:webHidden/>
          </w:rPr>
          <w:fldChar w:fldCharType="end"/>
        </w:r>
      </w:hyperlink>
    </w:p>
    <w:p w14:paraId="391910EC" w14:textId="77777777" w:rsidR="00606989" w:rsidRDefault="003A26DB">
      <w:pPr>
        <w:pStyle w:val="31"/>
        <w:rPr>
          <w:rFonts w:asciiTheme="minorHAnsi" w:hAnsiTheme="minorHAnsi" w:cstheme="minorBidi"/>
        </w:rPr>
      </w:pPr>
      <w:hyperlink w:anchor="_Toc153568894" w:history="1">
        <w:r w:rsidR="00606989" w:rsidRPr="001B760B">
          <w:rPr>
            <w:rStyle w:val="a8"/>
          </w:rPr>
          <w:t>1.1.2. Годовая бухгалтерская отчетность политической партии</w:t>
        </w:r>
        <w:r w:rsidR="00606989">
          <w:rPr>
            <w:webHidden/>
          </w:rPr>
          <w:tab/>
        </w:r>
        <w:r w:rsidR="00606989">
          <w:rPr>
            <w:webHidden/>
          </w:rPr>
          <w:fldChar w:fldCharType="begin"/>
        </w:r>
        <w:r w:rsidR="00606989">
          <w:rPr>
            <w:webHidden/>
          </w:rPr>
          <w:instrText xml:space="preserve"> PAGEREF _Toc153568894 \h </w:instrText>
        </w:r>
        <w:r w:rsidR="00606989">
          <w:rPr>
            <w:webHidden/>
          </w:rPr>
        </w:r>
        <w:r w:rsidR="00606989">
          <w:rPr>
            <w:webHidden/>
          </w:rPr>
          <w:fldChar w:fldCharType="separate"/>
        </w:r>
        <w:r w:rsidR="00606989">
          <w:rPr>
            <w:webHidden/>
          </w:rPr>
          <w:t>8</w:t>
        </w:r>
        <w:r w:rsidR="00606989">
          <w:rPr>
            <w:webHidden/>
          </w:rPr>
          <w:fldChar w:fldCharType="end"/>
        </w:r>
      </w:hyperlink>
    </w:p>
    <w:p w14:paraId="11AAF931" w14:textId="77777777" w:rsidR="00606989" w:rsidRDefault="003A26DB">
      <w:pPr>
        <w:pStyle w:val="31"/>
        <w:rPr>
          <w:rFonts w:asciiTheme="minorHAnsi" w:hAnsiTheme="minorHAnsi" w:cstheme="minorBidi"/>
        </w:rPr>
      </w:pPr>
      <w:hyperlink w:anchor="_Toc153568895" w:history="1">
        <w:r w:rsidR="00606989" w:rsidRPr="001B760B">
          <w:rPr>
            <w:rStyle w:val="a8"/>
          </w:rPr>
          <w:t>1.1.3. Годовая бухгалтерская отчетность регионального</w:t>
        </w:r>
        <w:r w:rsidR="00606989" w:rsidRPr="001B760B">
          <w:rPr>
            <w:rStyle w:val="a8"/>
            <w:lang w:val="en-US"/>
          </w:rPr>
          <w:t xml:space="preserve"> </w:t>
        </w:r>
        <w:r w:rsidR="00606989" w:rsidRPr="001B760B">
          <w:rPr>
            <w:rStyle w:val="a8"/>
          </w:rPr>
          <w:t>отделения политической партии</w:t>
        </w:r>
        <w:r w:rsidR="00606989">
          <w:rPr>
            <w:webHidden/>
          </w:rPr>
          <w:tab/>
        </w:r>
        <w:r w:rsidR="00606989">
          <w:rPr>
            <w:webHidden/>
          </w:rPr>
          <w:fldChar w:fldCharType="begin"/>
        </w:r>
        <w:r w:rsidR="00606989">
          <w:rPr>
            <w:webHidden/>
          </w:rPr>
          <w:instrText xml:space="preserve"> PAGEREF _Toc153568895 \h </w:instrText>
        </w:r>
        <w:r w:rsidR="00606989">
          <w:rPr>
            <w:webHidden/>
          </w:rPr>
        </w:r>
        <w:r w:rsidR="00606989">
          <w:rPr>
            <w:webHidden/>
          </w:rPr>
          <w:fldChar w:fldCharType="separate"/>
        </w:r>
        <w:r w:rsidR="00606989">
          <w:rPr>
            <w:webHidden/>
          </w:rPr>
          <w:t>12</w:t>
        </w:r>
        <w:r w:rsidR="00606989">
          <w:rPr>
            <w:webHidden/>
          </w:rPr>
          <w:fldChar w:fldCharType="end"/>
        </w:r>
      </w:hyperlink>
    </w:p>
    <w:p w14:paraId="67267CE7" w14:textId="77777777" w:rsidR="00606989" w:rsidRDefault="003A26DB">
      <w:pPr>
        <w:pStyle w:val="31"/>
        <w:rPr>
          <w:rFonts w:asciiTheme="minorHAnsi" w:hAnsiTheme="minorHAnsi" w:cstheme="minorBidi"/>
        </w:rPr>
      </w:pPr>
      <w:hyperlink w:anchor="_Toc153568896" w:history="1">
        <w:r w:rsidR="00606989" w:rsidRPr="001B760B">
          <w:rPr>
            <w:rStyle w:val="a8"/>
          </w:rPr>
          <w:t>1.1.4. Годовая консолидированная финансовая отчетность организации, ценные бумаги которой допущены к организованным торгам (с ключевыми вопросами аудита)</w:t>
        </w:r>
        <w:r w:rsidR="00606989">
          <w:rPr>
            <w:webHidden/>
          </w:rPr>
          <w:tab/>
        </w:r>
        <w:r w:rsidR="00606989">
          <w:rPr>
            <w:webHidden/>
          </w:rPr>
          <w:fldChar w:fldCharType="begin"/>
        </w:r>
        <w:r w:rsidR="00606989">
          <w:rPr>
            <w:webHidden/>
          </w:rPr>
          <w:instrText xml:space="preserve"> PAGEREF _Toc153568896 \h </w:instrText>
        </w:r>
        <w:r w:rsidR="00606989">
          <w:rPr>
            <w:webHidden/>
          </w:rPr>
        </w:r>
        <w:r w:rsidR="00606989">
          <w:rPr>
            <w:webHidden/>
          </w:rPr>
          <w:fldChar w:fldCharType="separate"/>
        </w:r>
        <w:r w:rsidR="00606989">
          <w:rPr>
            <w:webHidden/>
          </w:rPr>
          <w:t>17</w:t>
        </w:r>
        <w:r w:rsidR="00606989">
          <w:rPr>
            <w:webHidden/>
          </w:rPr>
          <w:fldChar w:fldCharType="end"/>
        </w:r>
      </w:hyperlink>
    </w:p>
    <w:p w14:paraId="4A929B49" w14:textId="77777777" w:rsidR="00606989" w:rsidRDefault="003A26DB">
      <w:pPr>
        <w:pStyle w:val="31"/>
        <w:rPr>
          <w:rFonts w:asciiTheme="minorHAnsi" w:hAnsiTheme="minorHAnsi" w:cstheme="minorBidi"/>
        </w:rPr>
      </w:pPr>
      <w:hyperlink w:anchor="_Toc153568897" w:history="1">
        <w:r w:rsidR="00606989" w:rsidRPr="001B760B">
          <w:rPr>
            <w:rStyle w:val="a8"/>
          </w:rPr>
          <w:t>1.1.5. Годовая финансовая отчетность организации, ценные бумаги которой допущены к организованным торгам (с ключевыми вопросами аудита)</w:t>
        </w:r>
        <w:r w:rsidR="00606989">
          <w:rPr>
            <w:webHidden/>
          </w:rPr>
          <w:tab/>
        </w:r>
        <w:r w:rsidR="00606989">
          <w:rPr>
            <w:webHidden/>
          </w:rPr>
          <w:fldChar w:fldCharType="begin"/>
        </w:r>
        <w:r w:rsidR="00606989">
          <w:rPr>
            <w:webHidden/>
          </w:rPr>
          <w:instrText xml:space="preserve"> PAGEREF _Toc153568897 \h </w:instrText>
        </w:r>
        <w:r w:rsidR="00606989">
          <w:rPr>
            <w:webHidden/>
          </w:rPr>
        </w:r>
        <w:r w:rsidR="00606989">
          <w:rPr>
            <w:webHidden/>
          </w:rPr>
          <w:fldChar w:fldCharType="separate"/>
        </w:r>
        <w:r w:rsidR="00606989">
          <w:rPr>
            <w:webHidden/>
          </w:rPr>
          <w:t>22</w:t>
        </w:r>
        <w:r w:rsidR="00606989">
          <w:rPr>
            <w:webHidden/>
          </w:rPr>
          <w:fldChar w:fldCharType="end"/>
        </w:r>
      </w:hyperlink>
    </w:p>
    <w:p w14:paraId="755C128A" w14:textId="77777777" w:rsidR="00606989" w:rsidRDefault="003A26DB">
      <w:pPr>
        <w:pStyle w:val="31"/>
        <w:rPr>
          <w:rFonts w:asciiTheme="minorHAnsi" w:hAnsiTheme="minorHAnsi" w:cstheme="minorBidi"/>
        </w:rPr>
      </w:pPr>
      <w:hyperlink w:anchor="_Toc153568898" w:history="1">
        <w:r w:rsidR="00606989" w:rsidRPr="001B760B">
          <w:rPr>
            <w:rStyle w:val="a8"/>
          </w:rPr>
          <w:t>1.1.6. Годовая бухгалтерская отчетность организации, ценные бумаги которой допущены к организованным торгам (с ключевыми вопросами аудита)</w:t>
        </w:r>
        <w:r w:rsidR="00606989">
          <w:rPr>
            <w:webHidden/>
          </w:rPr>
          <w:tab/>
        </w:r>
        <w:r w:rsidR="00606989">
          <w:rPr>
            <w:webHidden/>
          </w:rPr>
          <w:fldChar w:fldCharType="begin"/>
        </w:r>
        <w:r w:rsidR="00606989">
          <w:rPr>
            <w:webHidden/>
          </w:rPr>
          <w:instrText xml:space="preserve"> PAGEREF _Toc153568898 \h </w:instrText>
        </w:r>
        <w:r w:rsidR="00606989">
          <w:rPr>
            <w:webHidden/>
          </w:rPr>
        </w:r>
        <w:r w:rsidR="00606989">
          <w:rPr>
            <w:webHidden/>
          </w:rPr>
          <w:fldChar w:fldCharType="separate"/>
        </w:r>
        <w:r w:rsidR="00606989">
          <w:rPr>
            <w:webHidden/>
          </w:rPr>
          <w:t>27</w:t>
        </w:r>
        <w:r w:rsidR="00606989">
          <w:rPr>
            <w:webHidden/>
          </w:rPr>
          <w:fldChar w:fldCharType="end"/>
        </w:r>
      </w:hyperlink>
    </w:p>
    <w:p w14:paraId="68401BDC" w14:textId="77777777" w:rsidR="00606989" w:rsidRDefault="003A26DB">
      <w:pPr>
        <w:pStyle w:val="21"/>
        <w:rPr>
          <w:rFonts w:asciiTheme="minorHAnsi" w:hAnsiTheme="minorHAnsi" w:cstheme="minorBidi"/>
        </w:rPr>
      </w:pPr>
      <w:hyperlink w:anchor="_Toc153568899" w:history="1">
        <w:r w:rsidR="00606989" w:rsidRPr="001B760B">
          <w:rPr>
            <w:rStyle w:val="a8"/>
          </w:rPr>
          <w:t>1.2. НЕПРЕРЫВНОСТЬ ДЕЯТЕЛЬНОСТИ</w:t>
        </w:r>
        <w:r w:rsidR="00606989">
          <w:rPr>
            <w:webHidden/>
          </w:rPr>
          <w:tab/>
        </w:r>
        <w:r w:rsidR="00606989">
          <w:rPr>
            <w:webHidden/>
          </w:rPr>
          <w:fldChar w:fldCharType="begin"/>
        </w:r>
        <w:r w:rsidR="00606989">
          <w:rPr>
            <w:webHidden/>
          </w:rPr>
          <w:instrText xml:space="preserve"> PAGEREF _Toc153568899 \h </w:instrText>
        </w:r>
        <w:r w:rsidR="00606989">
          <w:rPr>
            <w:webHidden/>
          </w:rPr>
        </w:r>
        <w:r w:rsidR="00606989">
          <w:rPr>
            <w:webHidden/>
          </w:rPr>
          <w:fldChar w:fldCharType="separate"/>
        </w:r>
        <w:r w:rsidR="00606989">
          <w:rPr>
            <w:webHidden/>
          </w:rPr>
          <w:t>32</w:t>
        </w:r>
        <w:r w:rsidR="00606989">
          <w:rPr>
            <w:webHidden/>
          </w:rPr>
          <w:fldChar w:fldCharType="end"/>
        </w:r>
      </w:hyperlink>
    </w:p>
    <w:p w14:paraId="7E79BE21" w14:textId="77777777" w:rsidR="00606989" w:rsidRDefault="003A26DB">
      <w:pPr>
        <w:pStyle w:val="31"/>
        <w:rPr>
          <w:rFonts w:asciiTheme="minorHAnsi" w:hAnsiTheme="minorHAnsi" w:cstheme="minorBidi"/>
        </w:rPr>
      </w:pPr>
      <w:hyperlink w:anchor="_Toc153568900" w:history="1">
        <w:r w:rsidR="00606989" w:rsidRPr="001B760B">
          <w:rPr>
            <w:rStyle w:val="a8"/>
          </w:rPr>
          <w:t>1.2.1. Годовая бухгалтерская отчетность организации, ценные бумаги которой допущены к организованным торгам (с ключевыми вопросами аудита), существенная неопределенность, адекватное раскрытие информации, немодифицированное мнение</w:t>
        </w:r>
        <w:r w:rsidR="00606989">
          <w:rPr>
            <w:webHidden/>
          </w:rPr>
          <w:tab/>
        </w:r>
        <w:r w:rsidR="00606989">
          <w:rPr>
            <w:webHidden/>
          </w:rPr>
          <w:fldChar w:fldCharType="begin"/>
        </w:r>
        <w:r w:rsidR="00606989">
          <w:rPr>
            <w:webHidden/>
          </w:rPr>
          <w:instrText xml:space="preserve"> PAGEREF _Toc153568900 \h </w:instrText>
        </w:r>
        <w:r w:rsidR="00606989">
          <w:rPr>
            <w:webHidden/>
          </w:rPr>
        </w:r>
        <w:r w:rsidR="00606989">
          <w:rPr>
            <w:webHidden/>
          </w:rPr>
          <w:fldChar w:fldCharType="separate"/>
        </w:r>
        <w:r w:rsidR="00606989">
          <w:rPr>
            <w:webHidden/>
          </w:rPr>
          <w:t>32</w:t>
        </w:r>
        <w:r w:rsidR="00606989">
          <w:rPr>
            <w:webHidden/>
          </w:rPr>
          <w:fldChar w:fldCharType="end"/>
        </w:r>
      </w:hyperlink>
    </w:p>
    <w:p w14:paraId="1F7FF7D1" w14:textId="77777777" w:rsidR="00606989" w:rsidRDefault="003A26DB">
      <w:pPr>
        <w:pStyle w:val="31"/>
        <w:rPr>
          <w:rFonts w:asciiTheme="minorHAnsi" w:hAnsiTheme="minorHAnsi" w:cstheme="minorBidi"/>
        </w:rPr>
      </w:pPr>
      <w:hyperlink w:anchor="_Toc153568901" w:history="1">
        <w:r w:rsidR="00606989" w:rsidRPr="001B760B">
          <w:rPr>
            <w:rStyle w:val="a8"/>
          </w:rPr>
          <w:t>1.2.2. Годовая бухгалтерская отчетность, существенная неопределенность, неадекватное раскрытие информации, мнение с оговоркой</w:t>
        </w:r>
        <w:r w:rsidR="00606989">
          <w:rPr>
            <w:webHidden/>
          </w:rPr>
          <w:tab/>
        </w:r>
        <w:r w:rsidR="00606989">
          <w:rPr>
            <w:webHidden/>
          </w:rPr>
          <w:fldChar w:fldCharType="begin"/>
        </w:r>
        <w:r w:rsidR="00606989">
          <w:rPr>
            <w:webHidden/>
          </w:rPr>
          <w:instrText xml:space="preserve"> PAGEREF _Toc153568901 \h </w:instrText>
        </w:r>
        <w:r w:rsidR="00606989">
          <w:rPr>
            <w:webHidden/>
          </w:rPr>
        </w:r>
        <w:r w:rsidR="00606989">
          <w:rPr>
            <w:webHidden/>
          </w:rPr>
          <w:fldChar w:fldCharType="separate"/>
        </w:r>
        <w:r w:rsidR="00606989">
          <w:rPr>
            <w:webHidden/>
          </w:rPr>
          <w:t>38</w:t>
        </w:r>
        <w:r w:rsidR="00606989">
          <w:rPr>
            <w:webHidden/>
          </w:rPr>
          <w:fldChar w:fldCharType="end"/>
        </w:r>
      </w:hyperlink>
    </w:p>
    <w:p w14:paraId="0B52E246" w14:textId="77777777" w:rsidR="00606989" w:rsidRDefault="003A26DB">
      <w:pPr>
        <w:pStyle w:val="31"/>
        <w:rPr>
          <w:rFonts w:asciiTheme="minorHAnsi" w:hAnsiTheme="minorHAnsi" w:cstheme="minorBidi"/>
        </w:rPr>
      </w:pPr>
      <w:hyperlink w:anchor="_Toc153568902" w:history="1">
        <w:r w:rsidR="00606989" w:rsidRPr="001B760B">
          <w:rPr>
            <w:rStyle w:val="a8"/>
          </w:rPr>
          <w:t>1.2.3. Годовая бухгалтерская отчетность, существенная неопределенность, информация не раскрыта, отрицательное мнение</w:t>
        </w:r>
        <w:r w:rsidR="00606989">
          <w:rPr>
            <w:webHidden/>
          </w:rPr>
          <w:tab/>
        </w:r>
        <w:r w:rsidR="00606989">
          <w:rPr>
            <w:webHidden/>
          </w:rPr>
          <w:fldChar w:fldCharType="begin"/>
        </w:r>
        <w:r w:rsidR="00606989">
          <w:rPr>
            <w:webHidden/>
          </w:rPr>
          <w:instrText xml:space="preserve"> PAGEREF _Toc153568902 \h </w:instrText>
        </w:r>
        <w:r w:rsidR="00606989">
          <w:rPr>
            <w:webHidden/>
          </w:rPr>
        </w:r>
        <w:r w:rsidR="00606989">
          <w:rPr>
            <w:webHidden/>
          </w:rPr>
          <w:fldChar w:fldCharType="separate"/>
        </w:r>
        <w:r w:rsidR="00606989">
          <w:rPr>
            <w:webHidden/>
          </w:rPr>
          <w:t>42</w:t>
        </w:r>
        <w:r w:rsidR="00606989">
          <w:rPr>
            <w:webHidden/>
          </w:rPr>
          <w:fldChar w:fldCharType="end"/>
        </w:r>
      </w:hyperlink>
    </w:p>
    <w:p w14:paraId="05BF46A3" w14:textId="77777777" w:rsidR="00606989" w:rsidRDefault="003A26DB">
      <w:pPr>
        <w:pStyle w:val="31"/>
        <w:rPr>
          <w:rFonts w:asciiTheme="minorHAnsi" w:hAnsiTheme="minorHAnsi" w:cstheme="minorBidi"/>
        </w:rPr>
      </w:pPr>
      <w:hyperlink w:anchor="_Toc153568903" w:history="1">
        <w:r w:rsidR="00606989" w:rsidRPr="001B760B">
          <w:rPr>
            <w:rStyle w:val="a8"/>
          </w:rPr>
          <w:t>1.2.4. Годовая бухгалтерская отчетность, существенная неопределенность в условиях распространения коронавирусной инфекции, адекватное раскрытие информации, немодифицированное мнение</w:t>
        </w:r>
        <w:r w:rsidR="00606989">
          <w:rPr>
            <w:webHidden/>
          </w:rPr>
          <w:tab/>
        </w:r>
        <w:r w:rsidR="00606989">
          <w:rPr>
            <w:webHidden/>
          </w:rPr>
          <w:fldChar w:fldCharType="begin"/>
        </w:r>
        <w:r w:rsidR="00606989">
          <w:rPr>
            <w:webHidden/>
          </w:rPr>
          <w:instrText xml:space="preserve"> PAGEREF _Toc153568903 \h </w:instrText>
        </w:r>
        <w:r w:rsidR="00606989">
          <w:rPr>
            <w:webHidden/>
          </w:rPr>
        </w:r>
        <w:r w:rsidR="00606989">
          <w:rPr>
            <w:webHidden/>
          </w:rPr>
          <w:fldChar w:fldCharType="separate"/>
        </w:r>
        <w:r w:rsidR="00606989">
          <w:rPr>
            <w:webHidden/>
          </w:rPr>
          <w:t>46</w:t>
        </w:r>
        <w:r w:rsidR="00606989">
          <w:rPr>
            <w:webHidden/>
          </w:rPr>
          <w:fldChar w:fldCharType="end"/>
        </w:r>
      </w:hyperlink>
    </w:p>
    <w:p w14:paraId="16059F54" w14:textId="77777777" w:rsidR="00606989" w:rsidRDefault="003A26DB">
      <w:pPr>
        <w:pStyle w:val="31"/>
        <w:rPr>
          <w:rFonts w:asciiTheme="minorHAnsi" w:hAnsiTheme="minorHAnsi" w:cstheme="minorBidi"/>
        </w:rPr>
      </w:pPr>
      <w:hyperlink w:anchor="_Toc153568904" w:history="1">
        <w:r w:rsidR="00606989" w:rsidRPr="001B760B">
          <w:rPr>
            <w:rStyle w:val="a8"/>
          </w:rPr>
          <w:t>1.2.5. Годовая бухгалтерская отчетность, аудируемое лицо в процессе ликвидации, адекватное раскрытие информации, немодифицированное мнение</w:t>
        </w:r>
        <w:r w:rsidR="00606989">
          <w:rPr>
            <w:webHidden/>
          </w:rPr>
          <w:tab/>
        </w:r>
        <w:r w:rsidR="00606989">
          <w:rPr>
            <w:webHidden/>
          </w:rPr>
          <w:fldChar w:fldCharType="begin"/>
        </w:r>
        <w:r w:rsidR="00606989">
          <w:rPr>
            <w:webHidden/>
          </w:rPr>
          <w:instrText xml:space="preserve"> PAGEREF _Toc153568904 \h </w:instrText>
        </w:r>
        <w:r w:rsidR="00606989">
          <w:rPr>
            <w:webHidden/>
          </w:rPr>
        </w:r>
        <w:r w:rsidR="00606989">
          <w:rPr>
            <w:webHidden/>
          </w:rPr>
          <w:fldChar w:fldCharType="separate"/>
        </w:r>
        <w:r w:rsidR="00606989">
          <w:rPr>
            <w:webHidden/>
          </w:rPr>
          <w:t>50</w:t>
        </w:r>
        <w:r w:rsidR="00606989">
          <w:rPr>
            <w:webHidden/>
          </w:rPr>
          <w:fldChar w:fldCharType="end"/>
        </w:r>
      </w:hyperlink>
    </w:p>
    <w:p w14:paraId="70BE1142" w14:textId="77777777" w:rsidR="00606989" w:rsidRDefault="003A26DB">
      <w:pPr>
        <w:pStyle w:val="11"/>
        <w:rPr>
          <w:rFonts w:asciiTheme="minorHAnsi" w:hAnsiTheme="minorHAnsi" w:cstheme="minorBidi"/>
        </w:rPr>
      </w:pPr>
      <w:hyperlink w:anchor="_Toc153568905" w:history="1">
        <w:r w:rsidR="00606989" w:rsidRPr="001B760B">
          <w:rPr>
            <w:rStyle w:val="a8"/>
          </w:rPr>
          <w:t>2. ОТЧЕТНОСТЬ, СОСТАВЛЕННАЯ В СООТВЕТСТВИИ С КОНЦЕПЦИЕЙ СПЕЦИАЛЬНОГО НАЗНАЧЕНИЯ</w:t>
        </w:r>
        <w:r w:rsidR="00606989">
          <w:rPr>
            <w:webHidden/>
          </w:rPr>
          <w:tab/>
        </w:r>
        <w:r w:rsidR="00606989">
          <w:rPr>
            <w:webHidden/>
          </w:rPr>
          <w:fldChar w:fldCharType="begin"/>
        </w:r>
        <w:r w:rsidR="00606989">
          <w:rPr>
            <w:webHidden/>
          </w:rPr>
          <w:instrText xml:space="preserve"> PAGEREF _Toc153568905 \h </w:instrText>
        </w:r>
        <w:r w:rsidR="00606989">
          <w:rPr>
            <w:webHidden/>
          </w:rPr>
        </w:r>
        <w:r w:rsidR="00606989">
          <w:rPr>
            <w:webHidden/>
          </w:rPr>
          <w:fldChar w:fldCharType="separate"/>
        </w:r>
        <w:r w:rsidR="00606989">
          <w:rPr>
            <w:webHidden/>
          </w:rPr>
          <w:t>53</w:t>
        </w:r>
        <w:r w:rsidR="00606989">
          <w:rPr>
            <w:webHidden/>
          </w:rPr>
          <w:fldChar w:fldCharType="end"/>
        </w:r>
      </w:hyperlink>
    </w:p>
    <w:p w14:paraId="46A91693" w14:textId="77777777" w:rsidR="00606989" w:rsidRDefault="003A26DB">
      <w:pPr>
        <w:pStyle w:val="21"/>
        <w:rPr>
          <w:rFonts w:asciiTheme="minorHAnsi" w:hAnsiTheme="minorHAnsi" w:cstheme="minorBidi"/>
        </w:rPr>
      </w:pPr>
      <w:hyperlink w:anchor="_Toc153568906" w:history="1">
        <w:r w:rsidR="00606989" w:rsidRPr="001B760B">
          <w:rPr>
            <w:rStyle w:val="a8"/>
          </w:rPr>
          <w:t>2.1. Сводный финансовый отчет политической партии</w:t>
        </w:r>
        <w:r w:rsidR="00606989">
          <w:rPr>
            <w:webHidden/>
          </w:rPr>
          <w:tab/>
        </w:r>
        <w:r w:rsidR="00606989">
          <w:rPr>
            <w:webHidden/>
          </w:rPr>
          <w:fldChar w:fldCharType="begin"/>
        </w:r>
        <w:r w:rsidR="00606989">
          <w:rPr>
            <w:webHidden/>
          </w:rPr>
          <w:instrText xml:space="preserve"> PAGEREF _Toc153568906 \h </w:instrText>
        </w:r>
        <w:r w:rsidR="00606989">
          <w:rPr>
            <w:webHidden/>
          </w:rPr>
        </w:r>
        <w:r w:rsidR="00606989">
          <w:rPr>
            <w:webHidden/>
          </w:rPr>
          <w:fldChar w:fldCharType="separate"/>
        </w:r>
        <w:r w:rsidR="00606989">
          <w:rPr>
            <w:webHidden/>
          </w:rPr>
          <w:t>53</w:t>
        </w:r>
        <w:r w:rsidR="00606989">
          <w:rPr>
            <w:webHidden/>
          </w:rPr>
          <w:fldChar w:fldCharType="end"/>
        </w:r>
      </w:hyperlink>
    </w:p>
    <w:p w14:paraId="5FD3DA25" w14:textId="77777777" w:rsidR="00606989" w:rsidRDefault="003A26DB">
      <w:pPr>
        <w:pStyle w:val="21"/>
        <w:rPr>
          <w:rFonts w:asciiTheme="minorHAnsi" w:hAnsiTheme="minorHAnsi" w:cstheme="minorBidi"/>
        </w:rPr>
      </w:pPr>
      <w:hyperlink w:anchor="_Toc153568907" w:history="1">
        <w:r w:rsidR="00606989" w:rsidRPr="001B760B">
          <w:rPr>
            <w:rStyle w:val="a8"/>
          </w:rPr>
          <w:t>2.2. Сведения о поступлении и расходовании средств</w:t>
        </w:r>
        <w:r w:rsidR="00606989" w:rsidRPr="001B760B">
          <w:rPr>
            <w:rStyle w:val="a8"/>
            <w:lang w:val="en-US"/>
          </w:rPr>
          <w:t xml:space="preserve"> </w:t>
        </w:r>
        <w:r w:rsidR="00606989" w:rsidRPr="001B760B">
          <w:rPr>
            <w:rStyle w:val="a8"/>
          </w:rPr>
          <w:t>регионального отделения политической партии</w:t>
        </w:r>
        <w:r w:rsidR="00606989">
          <w:rPr>
            <w:webHidden/>
          </w:rPr>
          <w:tab/>
        </w:r>
        <w:r w:rsidR="00606989">
          <w:rPr>
            <w:webHidden/>
          </w:rPr>
          <w:fldChar w:fldCharType="begin"/>
        </w:r>
        <w:r w:rsidR="00606989">
          <w:rPr>
            <w:webHidden/>
          </w:rPr>
          <w:instrText xml:space="preserve"> PAGEREF _Toc153568907 \h </w:instrText>
        </w:r>
        <w:r w:rsidR="00606989">
          <w:rPr>
            <w:webHidden/>
          </w:rPr>
        </w:r>
        <w:r w:rsidR="00606989">
          <w:rPr>
            <w:webHidden/>
          </w:rPr>
          <w:fldChar w:fldCharType="separate"/>
        </w:r>
        <w:r w:rsidR="00606989">
          <w:rPr>
            <w:webHidden/>
          </w:rPr>
          <w:t>58</w:t>
        </w:r>
        <w:r w:rsidR="00606989">
          <w:rPr>
            <w:webHidden/>
          </w:rPr>
          <w:fldChar w:fldCharType="end"/>
        </w:r>
      </w:hyperlink>
    </w:p>
    <w:p w14:paraId="5D64A7FD" w14:textId="77777777" w:rsidR="00606989" w:rsidRDefault="003A26DB">
      <w:pPr>
        <w:pStyle w:val="11"/>
        <w:rPr>
          <w:rFonts w:asciiTheme="minorHAnsi" w:hAnsiTheme="minorHAnsi" w:cstheme="minorBidi"/>
        </w:rPr>
      </w:pPr>
      <w:hyperlink w:anchor="_Toc153568908" w:history="1">
        <w:r w:rsidR="00606989" w:rsidRPr="001B760B">
          <w:rPr>
            <w:rStyle w:val="a8"/>
          </w:rPr>
          <w:t>3. ПРОМЕЖУТОЧНАЯ ФИНАНСОВАЯ ИНФОРМАЦИЯ</w:t>
        </w:r>
        <w:r w:rsidR="00606989">
          <w:rPr>
            <w:webHidden/>
          </w:rPr>
          <w:tab/>
        </w:r>
        <w:r w:rsidR="00606989">
          <w:rPr>
            <w:webHidden/>
          </w:rPr>
          <w:fldChar w:fldCharType="begin"/>
        </w:r>
        <w:r w:rsidR="00606989">
          <w:rPr>
            <w:webHidden/>
          </w:rPr>
          <w:instrText xml:space="preserve"> PAGEREF _Toc153568908 \h </w:instrText>
        </w:r>
        <w:r w:rsidR="00606989">
          <w:rPr>
            <w:webHidden/>
          </w:rPr>
        </w:r>
        <w:r w:rsidR="00606989">
          <w:rPr>
            <w:webHidden/>
          </w:rPr>
          <w:fldChar w:fldCharType="separate"/>
        </w:r>
        <w:r w:rsidR="00606989">
          <w:rPr>
            <w:webHidden/>
          </w:rPr>
          <w:t>63</w:t>
        </w:r>
        <w:r w:rsidR="00606989">
          <w:rPr>
            <w:webHidden/>
          </w:rPr>
          <w:fldChar w:fldCharType="end"/>
        </w:r>
      </w:hyperlink>
    </w:p>
    <w:p w14:paraId="798D79FC" w14:textId="77777777" w:rsidR="00606989" w:rsidRDefault="003A26DB">
      <w:pPr>
        <w:pStyle w:val="21"/>
        <w:rPr>
          <w:rFonts w:asciiTheme="minorHAnsi" w:hAnsiTheme="minorHAnsi" w:cstheme="minorBidi"/>
        </w:rPr>
      </w:pPr>
      <w:hyperlink w:anchor="_Toc153568909" w:history="1">
        <w:r w:rsidR="00606989" w:rsidRPr="001B760B">
          <w:rPr>
            <w:rStyle w:val="a8"/>
          </w:rPr>
          <w:t>3.1. Обзорная проверка полного комплекта квартальной</w:t>
        </w:r>
        <w:r w:rsidR="00606989" w:rsidRPr="001B760B">
          <w:rPr>
            <w:rStyle w:val="a8"/>
            <w:lang w:val="en-US"/>
          </w:rPr>
          <w:t xml:space="preserve"> </w:t>
        </w:r>
        <w:r w:rsidR="00606989" w:rsidRPr="001B760B">
          <w:rPr>
            <w:rStyle w:val="a8"/>
          </w:rPr>
          <w:t>консолидированной финансовой отчетности, вывод без оговорки</w:t>
        </w:r>
        <w:r w:rsidR="00606989">
          <w:rPr>
            <w:webHidden/>
          </w:rPr>
          <w:tab/>
        </w:r>
        <w:r w:rsidR="00606989">
          <w:rPr>
            <w:webHidden/>
          </w:rPr>
          <w:fldChar w:fldCharType="begin"/>
        </w:r>
        <w:r w:rsidR="00606989">
          <w:rPr>
            <w:webHidden/>
          </w:rPr>
          <w:instrText xml:space="preserve"> PAGEREF _Toc153568909 \h </w:instrText>
        </w:r>
        <w:r w:rsidR="00606989">
          <w:rPr>
            <w:webHidden/>
          </w:rPr>
        </w:r>
        <w:r w:rsidR="00606989">
          <w:rPr>
            <w:webHidden/>
          </w:rPr>
          <w:fldChar w:fldCharType="separate"/>
        </w:r>
        <w:r w:rsidR="00606989">
          <w:rPr>
            <w:webHidden/>
          </w:rPr>
          <w:t>63</w:t>
        </w:r>
        <w:r w:rsidR="00606989">
          <w:rPr>
            <w:webHidden/>
          </w:rPr>
          <w:fldChar w:fldCharType="end"/>
        </w:r>
      </w:hyperlink>
    </w:p>
    <w:p w14:paraId="438DBA06" w14:textId="77777777" w:rsidR="00606989" w:rsidRDefault="003A26DB">
      <w:pPr>
        <w:pStyle w:val="21"/>
        <w:rPr>
          <w:rFonts w:asciiTheme="minorHAnsi" w:hAnsiTheme="minorHAnsi" w:cstheme="minorBidi"/>
        </w:rPr>
      </w:pPr>
      <w:hyperlink w:anchor="_Toc153568910" w:history="1">
        <w:r w:rsidR="00606989" w:rsidRPr="001B760B">
          <w:rPr>
            <w:rStyle w:val="a8"/>
          </w:rPr>
          <w:t>3.2. Обзорная проверка сокращенного комплекта квартальной консолидированной финансовой информации, вывод без оговорки</w:t>
        </w:r>
        <w:r w:rsidR="00606989">
          <w:rPr>
            <w:webHidden/>
          </w:rPr>
          <w:tab/>
        </w:r>
        <w:r w:rsidR="00606989">
          <w:rPr>
            <w:webHidden/>
          </w:rPr>
          <w:fldChar w:fldCharType="begin"/>
        </w:r>
        <w:r w:rsidR="00606989">
          <w:rPr>
            <w:webHidden/>
          </w:rPr>
          <w:instrText xml:space="preserve"> PAGEREF _Toc153568910 \h </w:instrText>
        </w:r>
        <w:r w:rsidR="00606989">
          <w:rPr>
            <w:webHidden/>
          </w:rPr>
        </w:r>
        <w:r w:rsidR="00606989">
          <w:rPr>
            <w:webHidden/>
          </w:rPr>
          <w:fldChar w:fldCharType="separate"/>
        </w:r>
        <w:r w:rsidR="00606989">
          <w:rPr>
            <w:webHidden/>
          </w:rPr>
          <w:t>65</w:t>
        </w:r>
        <w:r w:rsidR="00606989">
          <w:rPr>
            <w:webHidden/>
          </w:rPr>
          <w:fldChar w:fldCharType="end"/>
        </w:r>
      </w:hyperlink>
    </w:p>
    <w:p w14:paraId="2F264D3A" w14:textId="77777777" w:rsidR="00606989" w:rsidRDefault="003A26DB">
      <w:pPr>
        <w:pStyle w:val="21"/>
        <w:rPr>
          <w:rFonts w:asciiTheme="minorHAnsi" w:hAnsiTheme="minorHAnsi" w:cstheme="minorBidi"/>
        </w:rPr>
      </w:pPr>
      <w:hyperlink w:anchor="_Toc153568911" w:history="1">
        <w:r w:rsidR="00606989" w:rsidRPr="001B760B">
          <w:rPr>
            <w:rStyle w:val="a8"/>
          </w:rPr>
          <w:t>3.3. Обзорная проверка полного комплекта квартальной консолидированной финансовой отчетности за 2-ой квартал, вывод без оговорки распространяется на промежуточные периоды текущего года</w:t>
        </w:r>
        <w:r w:rsidR="00606989">
          <w:rPr>
            <w:webHidden/>
          </w:rPr>
          <w:tab/>
        </w:r>
        <w:r w:rsidR="00606989">
          <w:rPr>
            <w:webHidden/>
          </w:rPr>
          <w:fldChar w:fldCharType="begin"/>
        </w:r>
        <w:r w:rsidR="00606989">
          <w:rPr>
            <w:webHidden/>
          </w:rPr>
          <w:instrText xml:space="preserve"> PAGEREF _Toc153568911 \h </w:instrText>
        </w:r>
        <w:r w:rsidR="00606989">
          <w:rPr>
            <w:webHidden/>
          </w:rPr>
        </w:r>
        <w:r w:rsidR="00606989">
          <w:rPr>
            <w:webHidden/>
          </w:rPr>
          <w:fldChar w:fldCharType="separate"/>
        </w:r>
        <w:r w:rsidR="00606989">
          <w:rPr>
            <w:webHidden/>
          </w:rPr>
          <w:t>67</w:t>
        </w:r>
        <w:r w:rsidR="00606989">
          <w:rPr>
            <w:webHidden/>
          </w:rPr>
          <w:fldChar w:fldCharType="end"/>
        </w:r>
      </w:hyperlink>
    </w:p>
    <w:p w14:paraId="6B6D63C3" w14:textId="77777777" w:rsidR="00606989" w:rsidRDefault="003A26DB">
      <w:pPr>
        <w:pStyle w:val="21"/>
        <w:rPr>
          <w:rFonts w:asciiTheme="minorHAnsi" w:hAnsiTheme="minorHAnsi" w:cstheme="minorBidi"/>
        </w:rPr>
      </w:pPr>
      <w:hyperlink w:anchor="_Toc153568912" w:history="1">
        <w:r w:rsidR="00606989" w:rsidRPr="001B760B">
          <w:rPr>
            <w:rStyle w:val="a8"/>
          </w:rPr>
          <w:t>3.4. Обзорная проверка полного комплекта квартальной</w:t>
        </w:r>
        <w:r w:rsidR="00606989" w:rsidRPr="001B760B">
          <w:rPr>
            <w:rStyle w:val="a8"/>
            <w:lang w:val="en-US"/>
          </w:rPr>
          <w:t xml:space="preserve"> </w:t>
        </w:r>
        <w:r w:rsidR="00606989" w:rsidRPr="001B760B">
          <w:rPr>
            <w:rStyle w:val="a8"/>
          </w:rPr>
          <w:t>консолидированной финансовой отчетности, вывод с оговоркой</w:t>
        </w:r>
        <w:r w:rsidR="00606989">
          <w:rPr>
            <w:webHidden/>
          </w:rPr>
          <w:tab/>
        </w:r>
        <w:r w:rsidR="00606989">
          <w:rPr>
            <w:webHidden/>
          </w:rPr>
          <w:fldChar w:fldCharType="begin"/>
        </w:r>
        <w:r w:rsidR="00606989">
          <w:rPr>
            <w:webHidden/>
          </w:rPr>
          <w:instrText xml:space="preserve"> PAGEREF _Toc153568912 \h </w:instrText>
        </w:r>
        <w:r w:rsidR="00606989">
          <w:rPr>
            <w:webHidden/>
          </w:rPr>
        </w:r>
        <w:r w:rsidR="00606989">
          <w:rPr>
            <w:webHidden/>
          </w:rPr>
          <w:fldChar w:fldCharType="separate"/>
        </w:r>
        <w:r w:rsidR="00606989">
          <w:rPr>
            <w:webHidden/>
          </w:rPr>
          <w:t>69</w:t>
        </w:r>
        <w:r w:rsidR="00606989">
          <w:rPr>
            <w:webHidden/>
          </w:rPr>
          <w:fldChar w:fldCharType="end"/>
        </w:r>
      </w:hyperlink>
    </w:p>
    <w:p w14:paraId="5E992ACC" w14:textId="77777777" w:rsidR="00606989" w:rsidRDefault="003A26DB">
      <w:pPr>
        <w:pStyle w:val="21"/>
        <w:rPr>
          <w:rFonts w:asciiTheme="minorHAnsi" w:hAnsiTheme="minorHAnsi" w:cstheme="minorBidi"/>
        </w:rPr>
      </w:pPr>
      <w:hyperlink w:anchor="_Toc153568913" w:history="1">
        <w:r w:rsidR="00606989" w:rsidRPr="001B760B">
          <w:rPr>
            <w:rStyle w:val="a8"/>
          </w:rPr>
          <w:t>3.5. Обзорная проверка сокращенного комплекта квартальной консолидированной финансовой информации,</w:t>
        </w:r>
        <w:r w:rsidR="00606989" w:rsidRPr="001B760B">
          <w:rPr>
            <w:rStyle w:val="a8"/>
            <w:lang w:val="en-US"/>
          </w:rPr>
          <w:t xml:space="preserve"> </w:t>
        </w:r>
        <w:r w:rsidR="00606989" w:rsidRPr="001B760B">
          <w:rPr>
            <w:rStyle w:val="a8"/>
          </w:rPr>
          <w:t>аудит финансовой отчетности за предыдущий период проводился предшествующим аудитором, вывод без оговорки</w:t>
        </w:r>
        <w:r w:rsidR="00606989">
          <w:rPr>
            <w:webHidden/>
          </w:rPr>
          <w:tab/>
        </w:r>
        <w:r w:rsidR="00606989">
          <w:rPr>
            <w:webHidden/>
          </w:rPr>
          <w:fldChar w:fldCharType="begin"/>
        </w:r>
        <w:r w:rsidR="00606989">
          <w:rPr>
            <w:webHidden/>
          </w:rPr>
          <w:instrText xml:space="preserve"> PAGEREF _Toc153568913 \h </w:instrText>
        </w:r>
        <w:r w:rsidR="00606989">
          <w:rPr>
            <w:webHidden/>
          </w:rPr>
        </w:r>
        <w:r w:rsidR="00606989">
          <w:rPr>
            <w:webHidden/>
          </w:rPr>
          <w:fldChar w:fldCharType="separate"/>
        </w:r>
        <w:r w:rsidR="00606989">
          <w:rPr>
            <w:webHidden/>
          </w:rPr>
          <w:t>71</w:t>
        </w:r>
        <w:r w:rsidR="00606989">
          <w:rPr>
            <w:webHidden/>
          </w:rPr>
          <w:fldChar w:fldCharType="end"/>
        </w:r>
      </w:hyperlink>
    </w:p>
    <w:p w14:paraId="350BB0CC" w14:textId="77777777" w:rsidR="00606989" w:rsidRDefault="003A26DB">
      <w:pPr>
        <w:pStyle w:val="11"/>
        <w:rPr>
          <w:rFonts w:asciiTheme="minorHAnsi" w:hAnsiTheme="minorHAnsi" w:cstheme="minorBidi"/>
        </w:rPr>
      </w:pPr>
      <w:hyperlink w:anchor="_Toc153568914" w:history="1">
        <w:r w:rsidR="00606989" w:rsidRPr="001B760B">
          <w:rPr>
            <w:rStyle w:val="a8"/>
          </w:rPr>
          <w:t>4. СОГЛАСОВАННЫЕ ПРОЦЕДУРЫ</w:t>
        </w:r>
        <w:r w:rsidR="00606989">
          <w:rPr>
            <w:webHidden/>
          </w:rPr>
          <w:tab/>
        </w:r>
        <w:r w:rsidR="00606989">
          <w:rPr>
            <w:webHidden/>
          </w:rPr>
          <w:fldChar w:fldCharType="begin"/>
        </w:r>
        <w:r w:rsidR="00606989">
          <w:rPr>
            <w:webHidden/>
          </w:rPr>
          <w:instrText xml:space="preserve"> PAGEREF _Toc153568914 \h </w:instrText>
        </w:r>
        <w:r w:rsidR="00606989">
          <w:rPr>
            <w:webHidden/>
          </w:rPr>
        </w:r>
        <w:r w:rsidR="00606989">
          <w:rPr>
            <w:webHidden/>
          </w:rPr>
          <w:fldChar w:fldCharType="separate"/>
        </w:r>
        <w:r w:rsidR="00606989">
          <w:rPr>
            <w:webHidden/>
          </w:rPr>
          <w:t>73</w:t>
        </w:r>
        <w:r w:rsidR="00606989">
          <w:rPr>
            <w:webHidden/>
          </w:rPr>
          <w:fldChar w:fldCharType="end"/>
        </w:r>
      </w:hyperlink>
    </w:p>
    <w:p w14:paraId="1C8A500A" w14:textId="77777777" w:rsidR="00606989" w:rsidRDefault="003A26DB">
      <w:pPr>
        <w:pStyle w:val="11"/>
        <w:rPr>
          <w:rFonts w:asciiTheme="minorHAnsi" w:hAnsiTheme="minorHAnsi" w:cstheme="minorBidi"/>
        </w:rPr>
      </w:pPr>
      <w:hyperlink w:anchor="_Toc153568915" w:history="1">
        <w:r w:rsidR="00606989" w:rsidRPr="001B760B">
          <w:rPr>
            <w:rStyle w:val="a8"/>
          </w:rPr>
          <w:t>5. ЗАДАНИЯ, ОБЕСПЕЧИВАЮЩИЕ УВЕРЕННОСТЬ, ОТЛИЧНЫЕ ОТ АУДИТА И ОБЗОРНОЙ ПРОВЕРКИ ФИНАНСОВОЙ ИНФОРМАЦИИ ПРОШЕДШИХ ПЕРИОДОВ</w:t>
        </w:r>
        <w:r w:rsidR="00606989">
          <w:rPr>
            <w:webHidden/>
          </w:rPr>
          <w:tab/>
        </w:r>
        <w:r w:rsidR="00606989">
          <w:rPr>
            <w:webHidden/>
          </w:rPr>
          <w:fldChar w:fldCharType="begin"/>
        </w:r>
        <w:r w:rsidR="00606989">
          <w:rPr>
            <w:webHidden/>
          </w:rPr>
          <w:instrText xml:space="preserve"> PAGEREF _Toc153568915 \h </w:instrText>
        </w:r>
        <w:r w:rsidR="00606989">
          <w:rPr>
            <w:webHidden/>
          </w:rPr>
        </w:r>
        <w:r w:rsidR="00606989">
          <w:rPr>
            <w:webHidden/>
          </w:rPr>
          <w:fldChar w:fldCharType="separate"/>
        </w:r>
        <w:r w:rsidR="00606989">
          <w:rPr>
            <w:webHidden/>
          </w:rPr>
          <w:t>76</w:t>
        </w:r>
        <w:r w:rsidR="00606989">
          <w:rPr>
            <w:webHidden/>
          </w:rPr>
          <w:fldChar w:fldCharType="end"/>
        </w:r>
      </w:hyperlink>
    </w:p>
    <w:p w14:paraId="012D3F84" w14:textId="77777777" w:rsidR="00606989" w:rsidRDefault="003A26DB">
      <w:pPr>
        <w:pStyle w:val="21"/>
        <w:rPr>
          <w:rFonts w:asciiTheme="minorHAnsi" w:hAnsiTheme="minorHAnsi" w:cstheme="minorBidi"/>
        </w:rPr>
      </w:pPr>
      <w:hyperlink w:anchor="_Toc153568916" w:history="1">
        <w:r w:rsidR="00606989" w:rsidRPr="001B760B">
          <w:rPr>
            <w:rStyle w:val="a8"/>
          </w:rPr>
          <w:t>5.1. Отчет о реализации долгосрочной программы развития и выполнении ключевых показателей эффективности</w:t>
        </w:r>
        <w:r w:rsidR="00606989">
          <w:rPr>
            <w:webHidden/>
          </w:rPr>
          <w:tab/>
        </w:r>
        <w:r w:rsidR="00606989">
          <w:rPr>
            <w:webHidden/>
          </w:rPr>
          <w:fldChar w:fldCharType="begin"/>
        </w:r>
        <w:r w:rsidR="00606989">
          <w:rPr>
            <w:webHidden/>
          </w:rPr>
          <w:instrText xml:space="preserve"> PAGEREF _Toc153568916 \h </w:instrText>
        </w:r>
        <w:r w:rsidR="00606989">
          <w:rPr>
            <w:webHidden/>
          </w:rPr>
        </w:r>
        <w:r w:rsidR="00606989">
          <w:rPr>
            <w:webHidden/>
          </w:rPr>
          <w:fldChar w:fldCharType="separate"/>
        </w:r>
        <w:r w:rsidR="00606989">
          <w:rPr>
            <w:webHidden/>
          </w:rPr>
          <w:t>76</w:t>
        </w:r>
        <w:r w:rsidR="00606989">
          <w:rPr>
            <w:webHidden/>
          </w:rPr>
          <w:fldChar w:fldCharType="end"/>
        </w:r>
      </w:hyperlink>
    </w:p>
    <w:p w14:paraId="3FEA610D" w14:textId="77777777" w:rsidR="00606989" w:rsidRDefault="003A26DB">
      <w:pPr>
        <w:pStyle w:val="11"/>
        <w:rPr>
          <w:rFonts w:asciiTheme="minorHAnsi" w:hAnsiTheme="minorHAnsi" w:cstheme="minorBidi"/>
        </w:rPr>
      </w:pPr>
      <w:hyperlink w:anchor="_Toc153568917" w:history="1">
        <w:r w:rsidR="00606989" w:rsidRPr="001B760B">
          <w:rPr>
            <w:rStyle w:val="a8"/>
            <w:rFonts w:eastAsiaTheme="minorHAnsi"/>
            <w:lang w:eastAsia="en-US"/>
          </w:rPr>
          <w:t xml:space="preserve">6. </w:t>
        </w:r>
        <w:r w:rsidR="00606989" w:rsidRPr="001B760B">
          <w:rPr>
            <w:rStyle w:val="a8"/>
          </w:rPr>
          <w:t>АУДИТ ФИНАНСОВОЙ ОТЧЕТНОСТИ ЗА ПРЕДЫДУЩИЙ ПЕРИОД ПРОВОДИЛСЯ ПРЕДШЕСТВУЮЩИМ АУДИТОРОМ</w:t>
        </w:r>
        <w:r w:rsidR="00606989">
          <w:rPr>
            <w:webHidden/>
          </w:rPr>
          <w:tab/>
        </w:r>
        <w:r w:rsidR="00606989">
          <w:rPr>
            <w:webHidden/>
          </w:rPr>
          <w:fldChar w:fldCharType="begin"/>
        </w:r>
        <w:r w:rsidR="00606989">
          <w:rPr>
            <w:webHidden/>
          </w:rPr>
          <w:instrText xml:space="preserve"> PAGEREF _Toc153568917 \h </w:instrText>
        </w:r>
        <w:r w:rsidR="00606989">
          <w:rPr>
            <w:webHidden/>
          </w:rPr>
        </w:r>
        <w:r w:rsidR="00606989">
          <w:rPr>
            <w:webHidden/>
          </w:rPr>
          <w:fldChar w:fldCharType="separate"/>
        </w:r>
        <w:r w:rsidR="00606989">
          <w:rPr>
            <w:webHidden/>
          </w:rPr>
          <w:t>80</w:t>
        </w:r>
        <w:r w:rsidR="00606989">
          <w:rPr>
            <w:webHidden/>
          </w:rPr>
          <w:fldChar w:fldCharType="end"/>
        </w:r>
      </w:hyperlink>
    </w:p>
    <w:p w14:paraId="1D9A0F1C" w14:textId="77777777" w:rsidR="00606989" w:rsidRDefault="003A26DB">
      <w:pPr>
        <w:pStyle w:val="21"/>
        <w:rPr>
          <w:rFonts w:asciiTheme="minorHAnsi" w:hAnsiTheme="minorHAnsi" w:cstheme="minorBidi"/>
        </w:rPr>
      </w:pPr>
      <w:hyperlink w:anchor="_Toc153568918" w:history="1">
        <w:r w:rsidR="00606989" w:rsidRPr="001B760B">
          <w:rPr>
            <w:rStyle w:val="a8"/>
          </w:rPr>
          <w:t>6.1. Годовая бухгалтерская отчетность коммерческой организации, заключение предшествующего аудитора содержало немодифицированное мнение об отчетности за предыдущий период, немодифицированное мнение об отчетности за текущий период</w:t>
        </w:r>
        <w:r w:rsidR="00606989">
          <w:rPr>
            <w:webHidden/>
          </w:rPr>
          <w:tab/>
        </w:r>
        <w:r w:rsidR="00606989">
          <w:rPr>
            <w:webHidden/>
          </w:rPr>
          <w:fldChar w:fldCharType="begin"/>
        </w:r>
        <w:r w:rsidR="00606989">
          <w:rPr>
            <w:webHidden/>
          </w:rPr>
          <w:instrText xml:space="preserve"> PAGEREF _Toc153568918 \h </w:instrText>
        </w:r>
        <w:r w:rsidR="00606989">
          <w:rPr>
            <w:webHidden/>
          </w:rPr>
        </w:r>
        <w:r w:rsidR="00606989">
          <w:rPr>
            <w:webHidden/>
          </w:rPr>
          <w:fldChar w:fldCharType="separate"/>
        </w:r>
        <w:r w:rsidR="00606989">
          <w:rPr>
            <w:webHidden/>
          </w:rPr>
          <w:t>81</w:t>
        </w:r>
        <w:r w:rsidR="00606989">
          <w:rPr>
            <w:webHidden/>
          </w:rPr>
          <w:fldChar w:fldCharType="end"/>
        </w:r>
      </w:hyperlink>
    </w:p>
    <w:p w14:paraId="3A426CE1" w14:textId="77777777" w:rsidR="00606989" w:rsidRDefault="003A26DB">
      <w:pPr>
        <w:pStyle w:val="21"/>
        <w:rPr>
          <w:rFonts w:asciiTheme="minorHAnsi" w:hAnsiTheme="minorHAnsi" w:cstheme="minorBidi"/>
        </w:rPr>
      </w:pPr>
      <w:hyperlink w:anchor="_Toc153568919" w:history="1">
        <w:r w:rsidR="00606989" w:rsidRPr="001B760B">
          <w:rPr>
            <w:rStyle w:val="a8"/>
          </w:rPr>
          <w:t xml:space="preserve">6.2. Годовая консолидированная финансовая отчетность коммерческой организации, заключение </w:t>
        </w:r>
        <w:r w:rsidR="00606989" w:rsidRPr="001B760B">
          <w:rPr>
            <w:rStyle w:val="a8"/>
            <w:rFonts w:eastAsia="Calibri"/>
          </w:rPr>
          <w:t>предшествующего</w:t>
        </w:r>
        <w:r w:rsidR="00606989" w:rsidRPr="001B760B">
          <w:rPr>
            <w:rStyle w:val="a8"/>
          </w:rPr>
          <w:t xml:space="preserve"> аудитора содержало немодифицированное мнение об отчетности за предыдущий период, существенное искажение отчетности за предыдущий период, обнаруженное в текущем периоде, немодифицированное мнение об отчетности за текущий период</w:t>
        </w:r>
        <w:r w:rsidR="00606989">
          <w:rPr>
            <w:webHidden/>
          </w:rPr>
          <w:tab/>
        </w:r>
        <w:r w:rsidR="00606989">
          <w:rPr>
            <w:webHidden/>
          </w:rPr>
          <w:fldChar w:fldCharType="begin"/>
        </w:r>
        <w:r w:rsidR="00606989">
          <w:rPr>
            <w:webHidden/>
          </w:rPr>
          <w:instrText xml:space="preserve"> PAGEREF _Toc153568919 \h </w:instrText>
        </w:r>
        <w:r w:rsidR="00606989">
          <w:rPr>
            <w:webHidden/>
          </w:rPr>
        </w:r>
        <w:r w:rsidR="00606989">
          <w:rPr>
            <w:webHidden/>
          </w:rPr>
          <w:fldChar w:fldCharType="separate"/>
        </w:r>
        <w:r w:rsidR="00606989">
          <w:rPr>
            <w:webHidden/>
          </w:rPr>
          <w:t>84</w:t>
        </w:r>
        <w:r w:rsidR="00606989">
          <w:rPr>
            <w:webHidden/>
          </w:rPr>
          <w:fldChar w:fldCharType="end"/>
        </w:r>
      </w:hyperlink>
    </w:p>
    <w:p w14:paraId="2157C710" w14:textId="77777777" w:rsidR="00606989" w:rsidRDefault="003A26DB">
      <w:pPr>
        <w:pStyle w:val="21"/>
        <w:rPr>
          <w:rFonts w:asciiTheme="minorHAnsi" w:hAnsiTheme="minorHAnsi" w:cstheme="minorBidi"/>
        </w:rPr>
      </w:pPr>
      <w:hyperlink w:anchor="_Toc153568920" w:history="1">
        <w:r w:rsidR="00606989" w:rsidRPr="001B760B">
          <w:rPr>
            <w:rStyle w:val="a8"/>
          </w:rPr>
          <w:t>6.3. Годовая бухгалтерская отчетность коммерческой организации, заключение</w:t>
        </w:r>
        <w:r w:rsidR="00606989" w:rsidRPr="001B760B">
          <w:rPr>
            <w:rStyle w:val="a8"/>
            <w:rFonts w:eastAsia="Calibri"/>
          </w:rPr>
          <w:t xml:space="preserve"> предшествующего аудитора содержало мнение</w:t>
        </w:r>
        <w:r w:rsidR="00606989" w:rsidRPr="001B760B">
          <w:rPr>
            <w:rStyle w:val="a8"/>
          </w:rPr>
          <w:t xml:space="preserve"> с оговоркой об отчетности за предыдущий период, сопоставимые показатели </w:t>
        </w:r>
        <w:r w:rsidR="00606989" w:rsidRPr="001B760B">
          <w:rPr>
            <w:rStyle w:val="a8"/>
          </w:rPr>
          <w:lastRenderedPageBreak/>
          <w:t>годовой бухгалтерской отчетности исправлены, немодифицированное мнение об отчетности за текущий период</w:t>
        </w:r>
        <w:r w:rsidR="00606989">
          <w:rPr>
            <w:webHidden/>
          </w:rPr>
          <w:tab/>
        </w:r>
        <w:r w:rsidR="00606989">
          <w:rPr>
            <w:webHidden/>
          </w:rPr>
          <w:fldChar w:fldCharType="begin"/>
        </w:r>
        <w:r w:rsidR="00606989">
          <w:rPr>
            <w:webHidden/>
          </w:rPr>
          <w:instrText xml:space="preserve"> PAGEREF _Toc153568920 \h </w:instrText>
        </w:r>
        <w:r w:rsidR="00606989">
          <w:rPr>
            <w:webHidden/>
          </w:rPr>
        </w:r>
        <w:r w:rsidR="00606989">
          <w:rPr>
            <w:webHidden/>
          </w:rPr>
          <w:fldChar w:fldCharType="separate"/>
        </w:r>
        <w:r w:rsidR="00606989">
          <w:rPr>
            <w:webHidden/>
          </w:rPr>
          <w:t>89</w:t>
        </w:r>
        <w:r w:rsidR="00606989">
          <w:rPr>
            <w:webHidden/>
          </w:rPr>
          <w:fldChar w:fldCharType="end"/>
        </w:r>
      </w:hyperlink>
    </w:p>
    <w:p w14:paraId="3F7C63B0" w14:textId="77777777" w:rsidR="00606989" w:rsidRDefault="003A26DB">
      <w:pPr>
        <w:pStyle w:val="21"/>
        <w:rPr>
          <w:rFonts w:asciiTheme="minorHAnsi" w:hAnsiTheme="minorHAnsi" w:cstheme="minorBidi"/>
        </w:rPr>
      </w:pPr>
      <w:hyperlink w:anchor="_Toc153568921" w:history="1">
        <w:r w:rsidR="00606989" w:rsidRPr="001B760B">
          <w:rPr>
            <w:rStyle w:val="a8"/>
          </w:rPr>
          <w:t>6.4. Годовая бухгалтерская отчетность коммерческой организации, заключение</w:t>
        </w:r>
        <w:r w:rsidR="00606989" w:rsidRPr="001B760B">
          <w:rPr>
            <w:rStyle w:val="a8"/>
            <w:rFonts w:eastAsia="Calibri"/>
          </w:rPr>
          <w:t xml:space="preserve"> предшествующего аудитора содержало мнение</w:t>
        </w:r>
        <w:r w:rsidR="00606989" w:rsidRPr="001B760B">
          <w:rPr>
            <w:rStyle w:val="a8"/>
          </w:rPr>
          <w:t xml:space="preserve"> с оговоркой об отчетности за предыдущий период, сопоставимые показатели не исправлены, вопрос, послуживший причиной выражения модифицированного мнения за предыдущий период, не оказывает существенного влияния на показатели текущего периода, мнение с оговоркой</w:t>
        </w:r>
        <w:r w:rsidR="00606989">
          <w:rPr>
            <w:webHidden/>
          </w:rPr>
          <w:tab/>
        </w:r>
        <w:r w:rsidR="00606989">
          <w:rPr>
            <w:webHidden/>
          </w:rPr>
          <w:fldChar w:fldCharType="begin"/>
        </w:r>
        <w:r w:rsidR="00606989">
          <w:rPr>
            <w:webHidden/>
          </w:rPr>
          <w:instrText xml:space="preserve"> PAGEREF _Toc153568921 \h </w:instrText>
        </w:r>
        <w:r w:rsidR="00606989">
          <w:rPr>
            <w:webHidden/>
          </w:rPr>
        </w:r>
        <w:r w:rsidR="00606989">
          <w:rPr>
            <w:webHidden/>
          </w:rPr>
          <w:fldChar w:fldCharType="separate"/>
        </w:r>
        <w:r w:rsidR="00606989">
          <w:rPr>
            <w:webHidden/>
          </w:rPr>
          <w:t>94</w:t>
        </w:r>
        <w:r w:rsidR="00606989">
          <w:rPr>
            <w:webHidden/>
          </w:rPr>
          <w:fldChar w:fldCharType="end"/>
        </w:r>
      </w:hyperlink>
    </w:p>
    <w:p w14:paraId="22093D97" w14:textId="77777777" w:rsidR="00606989" w:rsidRDefault="003A26DB">
      <w:pPr>
        <w:pStyle w:val="21"/>
        <w:rPr>
          <w:rFonts w:asciiTheme="minorHAnsi" w:hAnsiTheme="minorHAnsi" w:cstheme="minorBidi"/>
        </w:rPr>
      </w:pPr>
      <w:hyperlink w:anchor="_Toc153568922" w:history="1">
        <w:r w:rsidR="00606989" w:rsidRPr="001B760B">
          <w:rPr>
            <w:rStyle w:val="a8"/>
          </w:rPr>
          <w:t>6.5. Годовая консолидированная финансовая отчетность коммерческой организации, заключение</w:t>
        </w:r>
        <w:r w:rsidR="00606989" w:rsidRPr="001B760B">
          <w:rPr>
            <w:rStyle w:val="a8"/>
            <w:rFonts w:eastAsia="Calibri"/>
          </w:rPr>
          <w:t xml:space="preserve"> предшествующего аудитора содержало мнение</w:t>
        </w:r>
        <w:r w:rsidR="00606989" w:rsidRPr="001B760B">
          <w:rPr>
            <w:rStyle w:val="a8"/>
          </w:rPr>
          <w:t xml:space="preserve"> с оговоркой об отчетности за предыдущий период, сопоставимые показатели не исправлены, существенное искажение отчетности за текущий период в отношении вопроса, послужившего причиной выражения модифицированного мнения за предыдущий период, мнение с оговоркой</w:t>
        </w:r>
        <w:r w:rsidR="00606989">
          <w:rPr>
            <w:webHidden/>
          </w:rPr>
          <w:tab/>
        </w:r>
        <w:r w:rsidR="00606989">
          <w:rPr>
            <w:webHidden/>
          </w:rPr>
          <w:fldChar w:fldCharType="begin"/>
        </w:r>
        <w:r w:rsidR="00606989">
          <w:rPr>
            <w:webHidden/>
          </w:rPr>
          <w:instrText xml:space="preserve"> PAGEREF _Toc153568922 \h </w:instrText>
        </w:r>
        <w:r w:rsidR="00606989">
          <w:rPr>
            <w:webHidden/>
          </w:rPr>
        </w:r>
        <w:r w:rsidR="00606989">
          <w:rPr>
            <w:webHidden/>
          </w:rPr>
          <w:fldChar w:fldCharType="separate"/>
        </w:r>
        <w:r w:rsidR="00606989">
          <w:rPr>
            <w:webHidden/>
          </w:rPr>
          <w:t>98</w:t>
        </w:r>
        <w:r w:rsidR="00606989">
          <w:rPr>
            <w:webHidden/>
          </w:rPr>
          <w:fldChar w:fldCharType="end"/>
        </w:r>
      </w:hyperlink>
    </w:p>
    <w:p w14:paraId="578C9DD9" w14:textId="77777777" w:rsidR="00606989" w:rsidRDefault="003A26DB">
      <w:pPr>
        <w:pStyle w:val="11"/>
        <w:rPr>
          <w:rFonts w:asciiTheme="minorHAnsi" w:hAnsiTheme="minorHAnsi" w:cstheme="minorBidi"/>
        </w:rPr>
      </w:pPr>
      <w:hyperlink w:anchor="_Toc153568923" w:history="1">
        <w:r w:rsidR="00606989" w:rsidRPr="001B760B">
          <w:rPr>
            <w:rStyle w:val="a8"/>
          </w:rPr>
          <w:t>Приложение</w:t>
        </w:r>
        <w:r w:rsidR="00606989">
          <w:rPr>
            <w:webHidden/>
          </w:rPr>
          <w:tab/>
        </w:r>
        <w:r w:rsidR="00606989">
          <w:rPr>
            <w:webHidden/>
          </w:rPr>
          <w:fldChar w:fldCharType="begin"/>
        </w:r>
        <w:r w:rsidR="00606989">
          <w:rPr>
            <w:webHidden/>
          </w:rPr>
          <w:instrText xml:space="preserve"> PAGEREF _Toc153568923 \h </w:instrText>
        </w:r>
        <w:r w:rsidR="00606989">
          <w:rPr>
            <w:webHidden/>
          </w:rPr>
        </w:r>
        <w:r w:rsidR="00606989">
          <w:rPr>
            <w:webHidden/>
          </w:rPr>
          <w:fldChar w:fldCharType="separate"/>
        </w:r>
        <w:r w:rsidR="00606989">
          <w:rPr>
            <w:webHidden/>
          </w:rPr>
          <w:t>104</w:t>
        </w:r>
        <w:r w:rsidR="00606989">
          <w:rPr>
            <w:webHidden/>
          </w:rPr>
          <w:fldChar w:fldCharType="end"/>
        </w:r>
      </w:hyperlink>
    </w:p>
    <w:p w14:paraId="48907F6C" w14:textId="77777777" w:rsidR="00606989" w:rsidRDefault="003A26DB">
      <w:pPr>
        <w:pStyle w:val="21"/>
        <w:rPr>
          <w:rFonts w:asciiTheme="minorHAnsi" w:hAnsiTheme="minorHAnsi" w:cstheme="minorBidi"/>
        </w:rPr>
      </w:pPr>
      <w:hyperlink w:anchor="_Toc153568924" w:history="1">
        <w:r w:rsidR="00606989" w:rsidRPr="001B760B">
          <w:rPr>
            <w:rStyle w:val="a8"/>
          </w:rPr>
          <w:t>Образец 1.1</w:t>
        </w:r>
        <w:r w:rsidR="00606989">
          <w:rPr>
            <w:webHidden/>
          </w:rPr>
          <w:tab/>
        </w:r>
        <w:r w:rsidR="00606989">
          <w:rPr>
            <w:webHidden/>
          </w:rPr>
          <w:fldChar w:fldCharType="begin"/>
        </w:r>
        <w:r w:rsidR="00606989">
          <w:rPr>
            <w:webHidden/>
          </w:rPr>
          <w:instrText xml:space="preserve"> PAGEREF _Toc153568924 \h </w:instrText>
        </w:r>
        <w:r w:rsidR="00606989">
          <w:rPr>
            <w:webHidden/>
          </w:rPr>
        </w:r>
        <w:r w:rsidR="00606989">
          <w:rPr>
            <w:webHidden/>
          </w:rPr>
          <w:fldChar w:fldCharType="separate"/>
        </w:r>
        <w:r w:rsidR="00606989">
          <w:rPr>
            <w:webHidden/>
          </w:rPr>
          <w:t>104</w:t>
        </w:r>
        <w:r w:rsidR="00606989">
          <w:rPr>
            <w:webHidden/>
          </w:rPr>
          <w:fldChar w:fldCharType="end"/>
        </w:r>
      </w:hyperlink>
    </w:p>
    <w:p w14:paraId="6A753A28" w14:textId="77777777" w:rsidR="00606989" w:rsidRDefault="003A26DB">
      <w:pPr>
        <w:pStyle w:val="21"/>
        <w:rPr>
          <w:rFonts w:asciiTheme="minorHAnsi" w:hAnsiTheme="minorHAnsi" w:cstheme="minorBidi"/>
        </w:rPr>
      </w:pPr>
      <w:hyperlink w:anchor="_Toc153568925" w:history="1">
        <w:r w:rsidR="00606989" w:rsidRPr="001B760B">
          <w:rPr>
            <w:rStyle w:val="a8"/>
          </w:rPr>
          <w:t>Образец 1.2</w:t>
        </w:r>
        <w:r w:rsidR="00606989">
          <w:rPr>
            <w:webHidden/>
          </w:rPr>
          <w:tab/>
        </w:r>
        <w:r w:rsidR="00606989">
          <w:rPr>
            <w:webHidden/>
          </w:rPr>
          <w:fldChar w:fldCharType="begin"/>
        </w:r>
        <w:r w:rsidR="00606989">
          <w:rPr>
            <w:webHidden/>
          </w:rPr>
          <w:instrText xml:space="preserve"> PAGEREF _Toc153568925 \h </w:instrText>
        </w:r>
        <w:r w:rsidR="00606989">
          <w:rPr>
            <w:webHidden/>
          </w:rPr>
        </w:r>
        <w:r w:rsidR="00606989">
          <w:rPr>
            <w:webHidden/>
          </w:rPr>
          <w:fldChar w:fldCharType="separate"/>
        </w:r>
        <w:r w:rsidR="00606989">
          <w:rPr>
            <w:webHidden/>
          </w:rPr>
          <w:t>104</w:t>
        </w:r>
        <w:r w:rsidR="00606989">
          <w:rPr>
            <w:webHidden/>
          </w:rPr>
          <w:fldChar w:fldCharType="end"/>
        </w:r>
      </w:hyperlink>
    </w:p>
    <w:p w14:paraId="2E450E43" w14:textId="77777777" w:rsidR="00606989" w:rsidRDefault="003A26DB">
      <w:pPr>
        <w:pStyle w:val="21"/>
        <w:rPr>
          <w:rFonts w:asciiTheme="minorHAnsi" w:hAnsiTheme="minorHAnsi" w:cstheme="minorBidi"/>
        </w:rPr>
      </w:pPr>
      <w:hyperlink w:anchor="_Toc153568926" w:history="1">
        <w:r w:rsidR="00606989" w:rsidRPr="001B760B">
          <w:rPr>
            <w:rStyle w:val="a8"/>
          </w:rPr>
          <w:t>Образец 1.3</w:t>
        </w:r>
        <w:r w:rsidR="00606989">
          <w:rPr>
            <w:webHidden/>
          </w:rPr>
          <w:tab/>
        </w:r>
        <w:r w:rsidR="00606989">
          <w:rPr>
            <w:webHidden/>
          </w:rPr>
          <w:fldChar w:fldCharType="begin"/>
        </w:r>
        <w:r w:rsidR="00606989">
          <w:rPr>
            <w:webHidden/>
          </w:rPr>
          <w:instrText xml:space="preserve"> PAGEREF _Toc153568926 \h </w:instrText>
        </w:r>
        <w:r w:rsidR="00606989">
          <w:rPr>
            <w:webHidden/>
          </w:rPr>
        </w:r>
        <w:r w:rsidR="00606989">
          <w:rPr>
            <w:webHidden/>
          </w:rPr>
          <w:fldChar w:fldCharType="separate"/>
        </w:r>
        <w:r w:rsidR="00606989">
          <w:rPr>
            <w:webHidden/>
          </w:rPr>
          <w:t>104</w:t>
        </w:r>
        <w:r w:rsidR="00606989">
          <w:rPr>
            <w:webHidden/>
          </w:rPr>
          <w:fldChar w:fldCharType="end"/>
        </w:r>
      </w:hyperlink>
    </w:p>
    <w:p w14:paraId="2A40F23D" w14:textId="77777777" w:rsidR="00606989" w:rsidRDefault="003A26DB">
      <w:pPr>
        <w:pStyle w:val="21"/>
        <w:rPr>
          <w:rFonts w:asciiTheme="minorHAnsi" w:hAnsiTheme="minorHAnsi" w:cstheme="minorBidi"/>
        </w:rPr>
      </w:pPr>
      <w:hyperlink w:anchor="_Toc153568927" w:history="1">
        <w:r w:rsidR="00606989" w:rsidRPr="001B760B">
          <w:rPr>
            <w:rStyle w:val="a8"/>
          </w:rPr>
          <w:t>Образец 1.4</w:t>
        </w:r>
        <w:r w:rsidR="00606989">
          <w:rPr>
            <w:webHidden/>
          </w:rPr>
          <w:tab/>
        </w:r>
        <w:r w:rsidR="00606989">
          <w:rPr>
            <w:webHidden/>
          </w:rPr>
          <w:fldChar w:fldCharType="begin"/>
        </w:r>
        <w:r w:rsidR="00606989">
          <w:rPr>
            <w:webHidden/>
          </w:rPr>
          <w:instrText xml:space="preserve"> PAGEREF _Toc153568927 \h </w:instrText>
        </w:r>
        <w:r w:rsidR="00606989">
          <w:rPr>
            <w:webHidden/>
          </w:rPr>
        </w:r>
        <w:r w:rsidR="00606989">
          <w:rPr>
            <w:webHidden/>
          </w:rPr>
          <w:fldChar w:fldCharType="separate"/>
        </w:r>
        <w:r w:rsidR="00606989">
          <w:rPr>
            <w:webHidden/>
          </w:rPr>
          <w:t>105</w:t>
        </w:r>
        <w:r w:rsidR="00606989">
          <w:rPr>
            <w:webHidden/>
          </w:rPr>
          <w:fldChar w:fldCharType="end"/>
        </w:r>
      </w:hyperlink>
    </w:p>
    <w:p w14:paraId="1899D618" w14:textId="77777777" w:rsidR="00237F5A" w:rsidRPr="0083125E" w:rsidRDefault="00237F5A" w:rsidP="00F27ADC">
      <w:pPr>
        <w:spacing w:after="0" w:line="240" w:lineRule="auto"/>
        <w:rPr>
          <w:rFonts w:ascii="Times New Roman" w:hAnsi="Times New Roman" w:cs="Times New Roman"/>
          <w:sz w:val="28"/>
          <w:szCs w:val="28"/>
          <w:lang w:val="en-US"/>
        </w:rPr>
      </w:pPr>
      <w:r w:rsidRPr="0083125E">
        <w:rPr>
          <w:rFonts w:ascii="Times New Roman" w:hAnsi="Times New Roman" w:cs="Times New Roman"/>
          <w:sz w:val="28"/>
          <w:szCs w:val="28"/>
          <w:lang w:val="en-US"/>
        </w:rPr>
        <w:fldChar w:fldCharType="end"/>
      </w:r>
    </w:p>
    <w:p w14:paraId="60B71894" w14:textId="77777777" w:rsidR="00237F5A" w:rsidRPr="0083125E" w:rsidRDefault="00237F5A" w:rsidP="00F27ADC">
      <w:pPr>
        <w:spacing w:after="0" w:line="240" w:lineRule="auto"/>
        <w:rPr>
          <w:rFonts w:ascii="Times New Roman" w:hAnsi="Times New Roman" w:cs="Times New Roman"/>
          <w:sz w:val="28"/>
          <w:szCs w:val="28"/>
          <w:lang w:val="en-US"/>
        </w:rPr>
      </w:pPr>
    </w:p>
    <w:p w14:paraId="6B36D901" w14:textId="77777777" w:rsidR="00025728" w:rsidRPr="0083125E" w:rsidRDefault="00025728" w:rsidP="00F27ADC">
      <w:pPr>
        <w:spacing w:after="0" w:line="240" w:lineRule="auto"/>
        <w:jc w:val="both"/>
        <w:outlineLvl w:val="0"/>
        <w:rPr>
          <w:rFonts w:ascii="Times New Roman" w:hAnsi="Times New Roman" w:cs="Times New Roman"/>
          <w:sz w:val="28"/>
          <w:szCs w:val="28"/>
        </w:rPr>
      </w:pPr>
    </w:p>
    <w:p w14:paraId="322FE324" w14:textId="77777777" w:rsidR="00025728" w:rsidRPr="0083125E" w:rsidRDefault="00025728" w:rsidP="00F27ADC">
      <w:pPr>
        <w:spacing w:after="0" w:line="240" w:lineRule="auto"/>
        <w:jc w:val="both"/>
        <w:rPr>
          <w:rFonts w:ascii="Times New Roman" w:hAnsi="Times New Roman" w:cs="Times New Roman"/>
          <w:sz w:val="28"/>
          <w:szCs w:val="28"/>
        </w:rPr>
      </w:pPr>
    </w:p>
    <w:p w14:paraId="7229A594" w14:textId="77777777" w:rsidR="00FA4C73" w:rsidRPr="0083125E" w:rsidRDefault="00FA4C73" w:rsidP="00F27ADC">
      <w:pPr>
        <w:spacing w:after="0" w:line="240" w:lineRule="auto"/>
        <w:rPr>
          <w:rFonts w:ascii="Times New Roman" w:hAnsi="Times New Roman" w:cs="Times New Roman"/>
          <w:b/>
          <w:bCs/>
          <w:sz w:val="28"/>
          <w:szCs w:val="28"/>
        </w:rPr>
      </w:pPr>
      <w:bookmarkStart w:id="0" w:name="_Toc121669064"/>
      <w:r w:rsidRPr="0083125E">
        <w:rPr>
          <w:rFonts w:ascii="Times New Roman" w:hAnsi="Times New Roman" w:cs="Times New Roman"/>
          <w:sz w:val="28"/>
          <w:szCs w:val="28"/>
        </w:rPr>
        <w:br w:type="page"/>
      </w:r>
    </w:p>
    <w:p w14:paraId="42C2263C" w14:textId="77777777" w:rsidR="00025728" w:rsidRPr="00043878" w:rsidRDefault="00AA1607" w:rsidP="00F27ADC">
      <w:pPr>
        <w:pStyle w:val="1"/>
        <w:spacing w:before="0"/>
      </w:pPr>
      <w:bookmarkStart w:id="1" w:name="_Toc153568891"/>
      <w:r w:rsidRPr="00043878">
        <w:lastRenderedPageBreak/>
        <w:t>1. ОТЧЕТНОСТЬ, СОСТАВЛЕННАЯ В СООТВЕТСТВИИ С КОНЦЕПЦИЕЙ</w:t>
      </w:r>
      <w:bookmarkEnd w:id="0"/>
      <w:r w:rsidR="000365C1" w:rsidRPr="00043878">
        <w:t xml:space="preserve"> </w:t>
      </w:r>
      <w:r w:rsidRPr="00043878">
        <w:t>ОБЩЕГО НАЗНАЧЕНИЯ</w:t>
      </w:r>
      <w:bookmarkEnd w:id="1"/>
    </w:p>
    <w:p w14:paraId="2D41B539" w14:textId="77777777" w:rsidR="00025728" w:rsidRPr="0083125E" w:rsidRDefault="00025728" w:rsidP="00F27ADC">
      <w:pPr>
        <w:spacing w:after="0" w:line="240" w:lineRule="auto"/>
        <w:jc w:val="both"/>
        <w:rPr>
          <w:rFonts w:ascii="Times New Roman" w:hAnsi="Times New Roman" w:cs="Times New Roman"/>
          <w:sz w:val="28"/>
          <w:szCs w:val="28"/>
        </w:rPr>
      </w:pPr>
    </w:p>
    <w:p w14:paraId="4CD214FD" w14:textId="77777777" w:rsidR="00025728" w:rsidRPr="0083125E" w:rsidRDefault="00AA1607" w:rsidP="004E7CEB">
      <w:pPr>
        <w:pStyle w:val="2"/>
      </w:pPr>
      <w:bookmarkStart w:id="2" w:name="_Toc121669065"/>
      <w:bookmarkStart w:id="3" w:name="_Toc153568892"/>
      <w:r w:rsidRPr="0083125E">
        <w:t>1.1. НЕМОДИФИЦИРОВАННЫЕ ЗАКЛЮЧЕНИЯ</w:t>
      </w:r>
      <w:bookmarkEnd w:id="2"/>
      <w:bookmarkEnd w:id="3"/>
    </w:p>
    <w:p w14:paraId="327BFA1D" w14:textId="77777777" w:rsidR="00025728" w:rsidRPr="0083125E" w:rsidRDefault="00025728" w:rsidP="00F27ADC">
      <w:pPr>
        <w:spacing w:after="0" w:line="240" w:lineRule="auto"/>
        <w:jc w:val="both"/>
        <w:rPr>
          <w:rFonts w:ascii="Times New Roman" w:hAnsi="Times New Roman" w:cs="Times New Roman"/>
          <w:sz w:val="28"/>
          <w:szCs w:val="28"/>
        </w:rPr>
      </w:pPr>
    </w:p>
    <w:p w14:paraId="5936F9F5" w14:textId="77777777" w:rsidR="00025728" w:rsidRPr="0083125E" w:rsidRDefault="00AA1607" w:rsidP="00F27ADC">
      <w:pPr>
        <w:pStyle w:val="3"/>
      </w:pPr>
      <w:bookmarkStart w:id="4" w:name="_Toc153568893"/>
      <w:r w:rsidRPr="0083125E">
        <w:t>1.1.1. Годовая бухгалтерская отчетность</w:t>
      </w:r>
      <w:r w:rsidR="000365C1" w:rsidRPr="0083125E">
        <w:t xml:space="preserve"> </w:t>
      </w:r>
      <w:r w:rsidRPr="0083125E">
        <w:t>коммерческой организации</w:t>
      </w:r>
      <w:bookmarkEnd w:id="4"/>
    </w:p>
    <w:p w14:paraId="2D201A86" w14:textId="77777777" w:rsidR="00025728" w:rsidRPr="0083125E" w:rsidRDefault="00025728" w:rsidP="00F27ADC">
      <w:pPr>
        <w:spacing w:after="0" w:line="240" w:lineRule="auto"/>
        <w:jc w:val="both"/>
        <w:rPr>
          <w:rFonts w:ascii="Times New Roman" w:hAnsi="Times New Roman" w:cs="Times New Roman"/>
          <w:sz w:val="28"/>
          <w:szCs w:val="28"/>
        </w:rPr>
      </w:pPr>
    </w:p>
    <w:p w14:paraId="43A65D7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605BC54A"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аудируемое лицо не является организацией, ценные бумаги которой допущены к организованным торгам;</w:t>
      </w:r>
    </w:p>
    <w:p w14:paraId="3BAC90C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663B2DE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 проводился в отношении полного комплекта годовой бухгалтерской отчетности, состав которой установлен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бухгалтерском учете</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075C202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годовая бухгалтерская отчетность составлена руководством аудируемого лица в соответствии с правилами составления бухгалтерской отчетности, установленными в Российской Федерации;</w:t>
      </w:r>
    </w:p>
    <w:p w14:paraId="744A44F7"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6044BEE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аудируемое лицо не подготавливает прочую информацию, определяемую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485C717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1D79E25C"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67EDAE2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243DDF23"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74A60F9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00FA4C73" w:rsidRPr="0075193E">
        <w:rPr>
          <w:rFonts w:ascii="Times New Roman" w:hAnsi="Times New Roman" w:cs="Times New Roman"/>
          <w:sz w:val="24"/>
          <w:szCs w:val="28"/>
          <w:vertAlign w:val="superscript"/>
        </w:rPr>
        <w:footnoteReference w:id="1"/>
      </w:r>
      <w:r w:rsidRPr="00EC7717">
        <w:rPr>
          <w:rFonts w:ascii="Times New Roman" w:hAnsi="Times New Roman" w:cs="Times New Roman"/>
          <w:b/>
          <w:i/>
          <w:sz w:val="24"/>
          <w:szCs w:val="28"/>
        </w:rPr>
        <w:t xml:space="preserve"> </w:t>
      </w:r>
    </w:p>
    <w:p w14:paraId="21AFFCF4" w14:textId="77777777" w:rsidR="00025728" w:rsidRPr="0083125E" w:rsidRDefault="00025728" w:rsidP="00F27ADC">
      <w:pPr>
        <w:spacing w:after="0" w:line="240" w:lineRule="auto"/>
        <w:jc w:val="both"/>
        <w:rPr>
          <w:rFonts w:ascii="Times New Roman" w:hAnsi="Times New Roman" w:cs="Times New Roman"/>
          <w:sz w:val="28"/>
          <w:szCs w:val="28"/>
        </w:rPr>
      </w:pPr>
    </w:p>
    <w:p w14:paraId="7787D702"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315054AC" w14:textId="77777777" w:rsidR="00025728" w:rsidRPr="0083125E" w:rsidRDefault="00025728" w:rsidP="00F27ADC">
      <w:pPr>
        <w:spacing w:after="0" w:line="240" w:lineRule="auto"/>
        <w:jc w:val="both"/>
        <w:rPr>
          <w:rFonts w:ascii="Times New Roman" w:hAnsi="Times New Roman" w:cs="Times New Roman"/>
          <w:sz w:val="28"/>
          <w:szCs w:val="28"/>
        </w:rPr>
      </w:pPr>
    </w:p>
    <w:p w14:paraId="71CD2884"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66984E94" w14:textId="77777777" w:rsidR="00025728" w:rsidRPr="0083125E" w:rsidRDefault="00025728" w:rsidP="00F27ADC">
      <w:pPr>
        <w:spacing w:after="0" w:line="240" w:lineRule="auto"/>
        <w:jc w:val="both"/>
        <w:rPr>
          <w:rFonts w:ascii="Times New Roman" w:hAnsi="Times New Roman" w:cs="Times New Roman"/>
          <w:sz w:val="28"/>
          <w:szCs w:val="28"/>
        </w:rPr>
      </w:pPr>
    </w:p>
    <w:p w14:paraId="7C0B8311"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Мнение</w:t>
      </w:r>
    </w:p>
    <w:p w14:paraId="60B01451" w14:textId="77777777" w:rsidR="00025728" w:rsidRPr="0083125E" w:rsidRDefault="00025728" w:rsidP="00F27ADC">
      <w:pPr>
        <w:spacing w:after="0" w:line="240" w:lineRule="auto"/>
        <w:jc w:val="both"/>
        <w:rPr>
          <w:rFonts w:ascii="Times New Roman" w:hAnsi="Times New Roman" w:cs="Times New Roman"/>
          <w:sz w:val="28"/>
          <w:szCs w:val="28"/>
        </w:rPr>
      </w:pPr>
    </w:p>
    <w:p w14:paraId="5E084C0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прилагаемой годовой бухгалтерской отчетности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7F5A8CC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состоянию на 31 декабря 20xx года, финансовые результаты его деятельности и движение денежных средств за 20xx год в соответствии с правилами составления бухгалтерской отчетности, установленными в Российской Федерации.</w:t>
      </w:r>
    </w:p>
    <w:p w14:paraId="4FD68F85" w14:textId="77777777" w:rsidR="00025728" w:rsidRPr="0083125E" w:rsidRDefault="00025728" w:rsidP="00F27ADC">
      <w:pPr>
        <w:spacing w:after="0" w:line="240" w:lineRule="auto"/>
        <w:jc w:val="both"/>
        <w:rPr>
          <w:rFonts w:ascii="Times New Roman" w:hAnsi="Times New Roman" w:cs="Times New Roman"/>
          <w:sz w:val="28"/>
          <w:szCs w:val="28"/>
        </w:rPr>
      </w:pPr>
    </w:p>
    <w:p w14:paraId="754CBF33"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1C4FF839" w14:textId="77777777" w:rsidR="00025728" w:rsidRPr="0083125E" w:rsidRDefault="00025728" w:rsidP="00F27ADC">
      <w:pPr>
        <w:spacing w:after="0" w:line="240" w:lineRule="auto"/>
        <w:jc w:val="both"/>
        <w:rPr>
          <w:rFonts w:ascii="Times New Roman" w:hAnsi="Times New Roman" w:cs="Times New Roman"/>
          <w:sz w:val="28"/>
          <w:szCs w:val="28"/>
        </w:rPr>
      </w:pPr>
    </w:p>
    <w:p w14:paraId="42F25D6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годовой бухгалтерской отчетности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66F50E54" w14:textId="77777777" w:rsidR="00025728" w:rsidRPr="0083125E" w:rsidRDefault="00025728" w:rsidP="00F27ADC">
      <w:pPr>
        <w:spacing w:after="0" w:line="240" w:lineRule="auto"/>
        <w:jc w:val="both"/>
        <w:rPr>
          <w:rFonts w:ascii="Times New Roman" w:hAnsi="Times New Roman" w:cs="Times New Roman"/>
          <w:sz w:val="28"/>
          <w:szCs w:val="28"/>
        </w:rPr>
      </w:pPr>
    </w:p>
    <w:p w14:paraId="6233A047"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Ответственность руководства и [членов совета директоров]</w:t>
      </w:r>
      <w:r w:rsidR="00FA4C73" w:rsidRPr="00630346">
        <w:rPr>
          <w:rFonts w:ascii="Times New Roman" w:hAnsi="Times New Roman" w:cs="Times New Roman"/>
          <w:sz w:val="28"/>
          <w:szCs w:val="28"/>
          <w:vertAlign w:val="superscript"/>
        </w:rPr>
        <w:footnoteReference w:id="2"/>
      </w:r>
    </w:p>
    <w:p w14:paraId="7198B5FB"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аудируемого лица за годовую бухгалтерскую отчетность</w:t>
      </w:r>
    </w:p>
    <w:p w14:paraId="0A8A577F" w14:textId="77777777" w:rsidR="00025728" w:rsidRPr="0083125E" w:rsidRDefault="00025728" w:rsidP="00F27ADC">
      <w:pPr>
        <w:spacing w:after="0" w:line="240" w:lineRule="auto"/>
        <w:ind w:firstLine="540"/>
        <w:jc w:val="both"/>
        <w:rPr>
          <w:rFonts w:ascii="Times New Roman" w:hAnsi="Times New Roman" w:cs="Times New Roman"/>
          <w:sz w:val="28"/>
          <w:szCs w:val="28"/>
        </w:rPr>
      </w:pPr>
    </w:p>
    <w:p w14:paraId="784B599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Руководство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7DB9918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531102E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[Члены совета директоров] несут ответственность за надзор за подготовкой годовой бухгалтерской отчетности аудируемого лица.</w:t>
      </w:r>
    </w:p>
    <w:p w14:paraId="4EA9DC98" w14:textId="77777777" w:rsidR="00025728" w:rsidRPr="0083125E" w:rsidRDefault="00025728" w:rsidP="00F27ADC">
      <w:pPr>
        <w:spacing w:after="0" w:line="240" w:lineRule="auto"/>
        <w:jc w:val="both"/>
        <w:rPr>
          <w:rFonts w:ascii="Times New Roman" w:hAnsi="Times New Roman" w:cs="Times New Roman"/>
          <w:sz w:val="28"/>
          <w:szCs w:val="28"/>
        </w:rPr>
      </w:pPr>
    </w:p>
    <w:p w14:paraId="65808A49"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5" w:name="Par60"/>
      <w:bookmarkEnd w:id="5"/>
      <w:r w:rsidRPr="0083125E">
        <w:rPr>
          <w:rFonts w:ascii="Times New Roman" w:hAnsi="Times New Roman" w:cs="Times New Roman"/>
          <w:sz w:val="28"/>
          <w:szCs w:val="28"/>
        </w:rPr>
        <w:t>Ответственность аудитора за аудит годовой</w:t>
      </w:r>
    </w:p>
    <w:p w14:paraId="0F45EEE9"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бухгалтерской отчетности</w:t>
      </w:r>
    </w:p>
    <w:p w14:paraId="08EB12B3" w14:textId="77777777" w:rsidR="00025728" w:rsidRPr="0083125E" w:rsidRDefault="00025728" w:rsidP="00F27ADC">
      <w:pPr>
        <w:spacing w:after="0" w:line="240" w:lineRule="auto"/>
        <w:jc w:val="both"/>
        <w:rPr>
          <w:rFonts w:ascii="Times New Roman" w:hAnsi="Times New Roman" w:cs="Times New Roman"/>
          <w:sz w:val="28"/>
          <w:szCs w:val="28"/>
        </w:rPr>
      </w:pPr>
    </w:p>
    <w:p w14:paraId="3D391D6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5329604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755FE45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7AC838F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6E3F627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10B1EC6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14C76F5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4207CF8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0B11CE0" w14:textId="77777777" w:rsidR="00025728" w:rsidRPr="0083125E" w:rsidRDefault="00025728" w:rsidP="00F27ADC">
      <w:pPr>
        <w:spacing w:after="0" w:line="240" w:lineRule="auto"/>
        <w:ind w:firstLine="540"/>
        <w:jc w:val="both"/>
        <w:rPr>
          <w:rFonts w:ascii="Times New Roman" w:hAnsi="Times New Roman" w:cs="Times New Roman"/>
          <w:sz w:val="28"/>
          <w:szCs w:val="28"/>
        </w:rPr>
      </w:pPr>
    </w:p>
    <w:p w14:paraId="65AD8501"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r w:rsidR="00FA4C73" w:rsidRPr="00630346">
        <w:rPr>
          <w:rFonts w:ascii="Times New Roman" w:hAnsi="Times New Roman" w:cs="Times New Roman"/>
          <w:sz w:val="28"/>
          <w:szCs w:val="28"/>
          <w:vertAlign w:val="superscript"/>
        </w:rPr>
        <w:footnoteReference w:id="3"/>
      </w:r>
      <w:r w:rsidRPr="0083125E">
        <w:rPr>
          <w:rFonts w:ascii="Times New Roman" w:hAnsi="Times New Roman" w:cs="Times New Roman"/>
          <w:sz w:val="28"/>
          <w:szCs w:val="28"/>
        </w:rPr>
        <w:t xml:space="preserve"> </w:t>
      </w:r>
    </w:p>
    <w:p w14:paraId="4CD46A14" w14:textId="77777777" w:rsidR="00025728" w:rsidRPr="0083125E" w:rsidRDefault="00025728" w:rsidP="00F27ADC">
      <w:pPr>
        <w:spacing w:after="0" w:line="240" w:lineRule="auto"/>
        <w:jc w:val="both"/>
        <w:rPr>
          <w:rFonts w:ascii="Times New Roman" w:hAnsi="Times New Roman" w:cs="Times New Roman"/>
          <w:sz w:val="28"/>
          <w:szCs w:val="28"/>
        </w:rPr>
      </w:pPr>
    </w:p>
    <w:p w14:paraId="0BF65EA1"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05990668" w14:textId="77777777" w:rsidR="00025728" w:rsidRPr="0083125E" w:rsidRDefault="00025728" w:rsidP="00F27ADC">
      <w:pPr>
        <w:spacing w:after="0" w:line="240" w:lineRule="auto"/>
        <w:jc w:val="both"/>
        <w:rPr>
          <w:rFonts w:ascii="Times New Roman" w:hAnsi="Times New Roman" w:cs="Times New Roman"/>
          <w:sz w:val="28"/>
          <w:szCs w:val="28"/>
        </w:rPr>
      </w:pPr>
    </w:p>
    <w:p w14:paraId="5A9774EF" w14:textId="77777777" w:rsidR="00025728" w:rsidRPr="0083125E" w:rsidRDefault="00AA1607" w:rsidP="00F27ADC">
      <w:pPr>
        <w:pStyle w:val="3"/>
      </w:pPr>
      <w:bookmarkStart w:id="6" w:name="_Toc153568894"/>
      <w:r w:rsidRPr="0083125E">
        <w:t>1.1.2. Годовая бухгалтерская отчетность политической партии</w:t>
      </w:r>
      <w:bookmarkEnd w:id="6"/>
    </w:p>
    <w:p w14:paraId="7F6DD4A7" w14:textId="77777777" w:rsidR="00025728" w:rsidRPr="0083125E" w:rsidRDefault="00025728" w:rsidP="00F27ADC">
      <w:pPr>
        <w:spacing w:after="0" w:line="240" w:lineRule="auto"/>
        <w:jc w:val="both"/>
        <w:rPr>
          <w:rFonts w:ascii="Times New Roman" w:hAnsi="Times New Roman" w:cs="Times New Roman"/>
          <w:sz w:val="28"/>
          <w:szCs w:val="28"/>
        </w:rPr>
      </w:pPr>
    </w:p>
    <w:p w14:paraId="3384171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6D7669C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аудируемым лицом является политическая партия;</w:t>
      </w:r>
    </w:p>
    <w:p w14:paraId="72C3E4E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14:paraId="60308EF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 проводился в отношении полного комплекта годовой бухгалтерской отчетности, состав которой установлен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бухгалтерском учете</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41E8692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годовая бухгалтерская отчетность составлена уполномоченным лицом (органом) политической партии в соответствии с правилами составления бухгалтерской отчетности, установленными в Российской Федерации;</w:t>
      </w:r>
    </w:p>
    <w:p w14:paraId="0C15C599"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ответственность за надзор за подготовкой годовой бухгалтерской отчетности и за организацию проведения ее обязательного аудита несет лицо (орган), уполномоченное (уполномоченный) в соответствии с документами политической партии;</w:t>
      </w:r>
    </w:p>
    <w:p w14:paraId="3A4A314F"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lastRenderedPageBreak/>
        <w:t xml:space="preserve">аудируемое лицо не подготавливает прочую информацию, определяемую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подготавливаемый политической партией в соответствии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политических партиях</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сводный финансовый отчет не рассматривается в качестве прочей информации в смысле пункта A5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4B527C6A"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367BCABF"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461DCBDE"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уполномоченного лица (органа) политической партии за годовую бухгалтерскую отчетность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0022CC4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от аудитора не требуется сообщать информацию о ключевых вопросах аудита в соответствии с МСА 701 </w:t>
      </w:r>
      <w:r w:rsidR="00EE4C71">
        <w:rPr>
          <w:rFonts w:ascii="Times New Roman" w:hAnsi="Times New Roman" w:cs="Times New Roman"/>
          <w:b/>
          <w:i/>
          <w:sz w:val="24"/>
          <w:szCs w:val="28"/>
        </w:rPr>
        <w:t>«</w:t>
      </w:r>
      <w:r w:rsidRPr="00EC7717">
        <w:rPr>
          <w:rFonts w:ascii="Times New Roman" w:hAnsi="Times New Roman" w:cs="Times New Roman"/>
          <w:b/>
          <w:i/>
          <w:sz w:val="24"/>
          <w:szCs w:val="28"/>
        </w:rPr>
        <w:t>Информирование о ключевых вопросах аудита в аудиторском заключении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и он не принял решение сделать это по каким-либо иным причинам;</w:t>
      </w:r>
    </w:p>
    <w:p w14:paraId="5202B3D3"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4CB99A2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00FA4C73" w:rsidRPr="00630346">
        <w:rPr>
          <w:rFonts w:ascii="Times New Roman" w:hAnsi="Times New Roman" w:cs="Times New Roman"/>
          <w:sz w:val="28"/>
          <w:szCs w:val="28"/>
          <w:vertAlign w:val="superscript"/>
        </w:rPr>
        <w:footnoteReference w:id="4"/>
      </w:r>
      <w:r w:rsidRPr="0083125E">
        <w:rPr>
          <w:rFonts w:ascii="Times New Roman" w:hAnsi="Times New Roman" w:cs="Times New Roman"/>
          <w:sz w:val="28"/>
          <w:szCs w:val="28"/>
        </w:rPr>
        <w:t xml:space="preserve"> </w:t>
      </w:r>
    </w:p>
    <w:p w14:paraId="075C36CC" w14:textId="77777777" w:rsidR="00025728" w:rsidRPr="0083125E" w:rsidRDefault="00025728" w:rsidP="00F27ADC">
      <w:pPr>
        <w:spacing w:after="0" w:line="240" w:lineRule="auto"/>
        <w:jc w:val="both"/>
        <w:rPr>
          <w:rFonts w:ascii="Times New Roman" w:hAnsi="Times New Roman" w:cs="Times New Roman"/>
          <w:sz w:val="28"/>
          <w:szCs w:val="28"/>
        </w:rPr>
      </w:pPr>
    </w:p>
    <w:p w14:paraId="77AED50C"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09301C42" w14:textId="77777777" w:rsidR="00025728" w:rsidRPr="0083125E" w:rsidRDefault="00025728" w:rsidP="00F27ADC">
      <w:pPr>
        <w:spacing w:after="0" w:line="240" w:lineRule="auto"/>
        <w:jc w:val="both"/>
        <w:rPr>
          <w:rFonts w:ascii="Times New Roman" w:hAnsi="Times New Roman" w:cs="Times New Roman"/>
          <w:sz w:val="28"/>
          <w:szCs w:val="28"/>
        </w:rPr>
      </w:pPr>
    </w:p>
    <w:p w14:paraId="15B8BCDD"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w:t>
      </w:r>
      <w:r w:rsidR="00FA4C73" w:rsidRPr="00630346">
        <w:rPr>
          <w:rFonts w:ascii="Times New Roman" w:hAnsi="Times New Roman" w:cs="Times New Roman"/>
          <w:sz w:val="28"/>
          <w:szCs w:val="28"/>
          <w:vertAlign w:val="superscript"/>
        </w:rPr>
        <w:footnoteReference w:id="5"/>
      </w:r>
    </w:p>
    <w:p w14:paraId="6B321631"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Мнение</w:t>
      </w:r>
    </w:p>
    <w:p w14:paraId="7B8A4092" w14:textId="77777777" w:rsidR="00025728" w:rsidRPr="0083125E" w:rsidRDefault="00025728" w:rsidP="00F27ADC">
      <w:pPr>
        <w:spacing w:after="0" w:line="240" w:lineRule="auto"/>
        <w:jc w:val="both"/>
        <w:rPr>
          <w:rFonts w:ascii="Times New Roman" w:hAnsi="Times New Roman" w:cs="Times New Roman"/>
          <w:sz w:val="28"/>
          <w:szCs w:val="28"/>
        </w:rPr>
      </w:pPr>
    </w:p>
    <w:p w14:paraId="01DC1B1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прилагаемой годовой бухгалтерской отчетности политической партии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состоящей из бухгалтерского баланса по состоянию на 31 декабря 20xx года, отчета о целевом использовании средств за 20xx год, пояснений к бухгалтерскому балансу и отчету о целевом использовании средств за 20xx год.</w:t>
      </w:r>
    </w:p>
    <w:p w14:paraId="740863D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политической </w:t>
      </w:r>
      <w:r w:rsidRPr="0083125E">
        <w:rPr>
          <w:rFonts w:ascii="Times New Roman" w:hAnsi="Times New Roman" w:cs="Times New Roman"/>
          <w:sz w:val="28"/>
          <w:szCs w:val="28"/>
        </w:rPr>
        <w:lastRenderedPageBreak/>
        <w:t xml:space="preserve">партии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состоянию на 31 декабря 20xx года, целевое использование средств и их движение в 20xx году в соответствии с правилами составления бухгалтерской отчетности, установленными в Российской Федерации.</w:t>
      </w:r>
    </w:p>
    <w:p w14:paraId="00EC6165" w14:textId="77777777" w:rsidR="00025728" w:rsidRPr="0083125E" w:rsidRDefault="00025728" w:rsidP="00F27ADC">
      <w:pPr>
        <w:spacing w:after="0" w:line="240" w:lineRule="auto"/>
        <w:jc w:val="both"/>
        <w:rPr>
          <w:rFonts w:ascii="Times New Roman" w:hAnsi="Times New Roman" w:cs="Times New Roman"/>
          <w:sz w:val="28"/>
          <w:szCs w:val="28"/>
        </w:rPr>
      </w:pPr>
    </w:p>
    <w:p w14:paraId="07612228"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3468106E" w14:textId="77777777" w:rsidR="00025728" w:rsidRPr="0083125E" w:rsidRDefault="00025728" w:rsidP="00F27ADC">
      <w:pPr>
        <w:spacing w:after="0" w:line="240" w:lineRule="auto"/>
        <w:jc w:val="both"/>
        <w:rPr>
          <w:rFonts w:ascii="Times New Roman" w:hAnsi="Times New Roman" w:cs="Times New Roman"/>
          <w:sz w:val="28"/>
          <w:szCs w:val="28"/>
        </w:rPr>
      </w:pPr>
    </w:p>
    <w:p w14:paraId="174B1E4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годовой бухгалтерской отчетности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политической партии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37D51824" w14:textId="77777777" w:rsidR="00025728" w:rsidRPr="0083125E" w:rsidRDefault="00025728" w:rsidP="00F27ADC">
      <w:pPr>
        <w:spacing w:after="0" w:line="240" w:lineRule="auto"/>
        <w:jc w:val="both"/>
        <w:rPr>
          <w:rFonts w:ascii="Times New Roman" w:hAnsi="Times New Roman" w:cs="Times New Roman"/>
          <w:sz w:val="28"/>
          <w:szCs w:val="28"/>
        </w:rPr>
      </w:pPr>
    </w:p>
    <w:p w14:paraId="050C01D3"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Ответственность XXX</w:t>
      </w:r>
      <w:r w:rsidR="003D28F1" w:rsidRPr="00630346">
        <w:rPr>
          <w:rFonts w:ascii="Times New Roman" w:hAnsi="Times New Roman" w:cs="Times New Roman"/>
          <w:sz w:val="28"/>
          <w:szCs w:val="28"/>
          <w:vertAlign w:val="superscript"/>
        </w:rPr>
        <w:footnoteReference w:id="6"/>
      </w:r>
      <w:r w:rsidRPr="0083125E">
        <w:rPr>
          <w:rFonts w:ascii="Times New Roman" w:hAnsi="Times New Roman" w:cs="Times New Roman"/>
          <w:sz w:val="28"/>
          <w:szCs w:val="28"/>
        </w:rPr>
        <w:t xml:space="preserve"> и WWW</w:t>
      </w:r>
      <w:r w:rsidR="00F87AE2" w:rsidRPr="00630346">
        <w:rPr>
          <w:rFonts w:ascii="Times New Roman" w:hAnsi="Times New Roman" w:cs="Times New Roman"/>
          <w:sz w:val="28"/>
          <w:szCs w:val="28"/>
          <w:vertAlign w:val="superscript"/>
        </w:rPr>
        <w:footnoteReference w:id="7"/>
      </w:r>
      <w:r w:rsidRPr="0083125E">
        <w:rPr>
          <w:rFonts w:ascii="Times New Roman" w:hAnsi="Times New Roman" w:cs="Times New Roman"/>
          <w:sz w:val="28"/>
          <w:szCs w:val="28"/>
        </w:rPr>
        <w:t xml:space="preserve"> за годовую</w:t>
      </w:r>
    </w:p>
    <w:p w14:paraId="38AEA444"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бухгалтерскую отчетность</w:t>
      </w:r>
    </w:p>
    <w:p w14:paraId="1EE0896A" w14:textId="77777777" w:rsidR="00025728" w:rsidRPr="0083125E" w:rsidRDefault="00025728" w:rsidP="00F27ADC">
      <w:pPr>
        <w:spacing w:after="0" w:line="240" w:lineRule="auto"/>
        <w:ind w:firstLine="540"/>
        <w:jc w:val="both"/>
        <w:rPr>
          <w:rFonts w:ascii="Times New Roman" w:hAnsi="Times New Roman" w:cs="Times New Roman"/>
          <w:sz w:val="28"/>
          <w:szCs w:val="28"/>
        </w:rPr>
      </w:pPr>
    </w:p>
    <w:p w14:paraId="270470A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XXX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XXX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706201D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 xml:space="preserve">При подготовке годовой бухгалтерской отчетности XXX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со статьями 39 и 41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в установленном порядке принято или планируется принятие решения о ликвидации политической партии или о приостановлении ее деятельности.</w:t>
      </w:r>
    </w:p>
    <w:p w14:paraId="7AED932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WWW несет ответственность за надзор за подготовкой годовой бухгалтерской отчетности политической партии.</w:t>
      </w:r>
    </w:p>
    <w:p w14:paraId="07326D46" w14:textId="77777777" w:rsidR="00025728" w:rsidRPr="0083125E" w:rsidRDefault="00025728" w:rsidP="00F27ADC">
      <w:pPr>
        <w:spacing w:after="0" w:line="240" w:lineRule="auto"/>
        <w:jc w:val="both"/>
        <w:rPr>
          <w:rFonts w:ascii="Times New Roman" w:hAnsi="Times New Roman" w:cs="Times New Roman"/>
          <w:sz w:val="28"/>
          <w:szCs w:val="28"/>
        </w:rPr>
      </w:pPr>
    </w:p>
    <w:p w14:paraId="3496DBE4"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7" w:name="Par123"/>
      <w:bookmarkEnd w:id="7"/>
      <w:r w:rsidRPr="0083125E">
        <w:rPr>
          <w:rFonts w:ascii="Times New Roman" w:hAnsi="Times New Roman" w:cs="Times New Roman"/>
          <w:sz w:val="28"/>
          <w:szCs w:val="28"/>
        </w:rPr>
        <w:t>Ответственность аудитора за аудит годовой</w:t>
      </w:r>
    </w:p>
    <w:p w14:paraId="1A7E7BEB"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бухгалтерской отчетности</w:t>
      </w:r>
    </w:p>
    <w:p w14:paraId="0164A1CB" w14:textId="77777777" w:rsidR="00025728" w:rsidRPr="0083125E" w:rsidRDefault="00025728" w:rsidP="00F27ADC">
      <w:pPr>
        <w:spacing w:after="0" w:line="240" w:lineRule="auto"/>
        <w:jc w:val="both"/>
        <w:rPr>
          <w:rFonts w:ascii="Times New Roman" w:hAnsi="Times New Roman" w:cs="Times New Roman"/>
          <w:sz w:val="28"/>
          <w:szCs w:val="28"/>
        </w:rPr>
      </w:pPr>
    </w:p>
    <w:p w14:paraId="0C9F9DC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627565A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CCA05D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7D4EA11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4C86814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оценочных значений, рассчитанных XXX аудируемого лица, и соответствующего раскрытия информации;</w:t>
      </w:r>
    </w:p>
    <w:p w14:paraId="5F19D11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 xml:space="preserve">г) делаем вывод о правомерности применения XXX политической партии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политической партии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статьями 39 и 41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в установленном порядке будет принято решение о приостановлении или ликвидации политической партии;</w:t>
      </w:r>
    </w:p>
    <w:p w14:paraId="7C7637F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5E4DE0C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CB65C8F" w14:textId="77777777" w:rsidR="00025728" w:rsidRPr="0083125E" w:rsidRDefault="00025728" w:rsidP="00F27ADC">
      <w:pPr>
        <w:spacing w:after="0" w:line="240" w:lineRule="auto"/>
        <w:jc w:val="both"/>
        <w:rPr>
          <w:rFonts w:ascii="Times New Roman" w:hAnsi="Times New Roman" w:cs="Times New Roman"/>
          <w:sz w:val="28"/>
          <w:szCs w:val="28"/>
        </w:rPr>
      </w:pPr>
    </w:p>
    <w:p w14:paraId="2B09C15A"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304B66A6" w14:textId="77777777" w:rsidR="00025728" w:rsidRPr="0083125E" w:rsidRDefault="00025728" w:rsidP="00F27ADC">
      <w:pPr>
        <w:spacing w:after="0" w:line="240" w:lineRule="auto"/>
        <w:jc w:val="both"/>
        <w:rPr>
          <w:rFonts w:ascii="Times New Roman" w:hAnsi="Times New Roman" w:cs="Times New Roman"/>
          <w:sz w:val="28"/>
          <w:szCs w:val="28"/>
        </w:rPr>
      </w:pPr>
    </w:p>
    <w:p w14:paraId="57ADB6AF"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3E46433F" w14:textId="77777777" w:rsidR="00025728" w:rsidRPr="0083125E" w:rsidRDefault="00025728" w:rsidP="00F27ADC">
      <w:pPr>
        <w:spacing w:after="0" w:line="240" w:lineRule="auto"/>
        <w:jc w:val="both"/>
        <w:rPr>
          <w:rFonts w:ascii="Times New Roman" w:hAnsi="Times New Roman" w:cs="Times New Roman"/>
          <w:sz w:val="28"/>
          <w:szCs w:val="28"/>
        </w:rPr>
      </w:pPr>
    </w:p>
    <w:p w14:paraId="288EA267" w14:textId="77777777" w:rsidR="00025728" w:rsidRPr="0083125E" w:rsidRDefault="00AA1607" w:rsidP="00F27ADC">
      <w:pPr>
        <w:pStyle w:val="3"/>
      </w:pPr>
      <w:bookmarkStart w:id="8" w:name="_Toc153568895"/>
      <w:r w:rsidRPr="0083125E">
        <w:t>1.1.3. Годовая бухгалтерская отчетность регионального</w:t>
      </w:r>
      <w:r w:rsidR="00E61EFF" w:rsidRPr="00AA30A1">
        <w:t xml:space="preserve"> </w:t>
      </w:r>
      <w:r w:rsidRPr="0083125E">
        <w:t>отделения политической партии</w:t>
      </w:r>
      <w:bookmarkEnd w:id="8"/>
    </w:p>
    <w:p w14:paraId="02F90D15" w14:textId="77777777" w:rsidR="00025728" w:rsidRPr="0083125E" w:rsidRDefault="00025728" w:rsidP="00F27ADC">
      <w:pPr>
        <w:spacing w:after="0" w:line="240" w:lineRule="auto"/>
        <w:jc w:val="both"/>
        <w:rPr>
          <w:rFonts w:ascii="Times New Roman" w:hAnsi="Times New Roman" w:cs="Times New Roman"/>
          <w:sz w:val="28"/>
          <w:szCs w:val="28"/>
        </w:rPr>
      </w:pPr>
    </w:p>
    <w:p w14:paraId="277792EE"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314C861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аудируемым лицом является региональное отделение политической партии;</w:t>
      </w:r>
    </w:p>
    <w:p w14:paraId="5FBFD6DF"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14:paraId="5DA318A7"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 проводился в отношении полного комплекта годовой бухгалтерской отчетности, состав которой установлен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бухгалтерском учете</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54F5B13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годовая бухгалтерская отчетность составлена уполномоченным лицом (органом) регионального отделения политической партии в соответствии с правилами составления бухгалтерской отчетности, установленными в Российской Федерации;</w:t>
      </w:r>
    </w:p>
    <w:p w14:paraId="709D1A3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ответственность за надзор за подготовкой годовой бухгалтерской отчетности и за организацию проведения ее обязательного аудита несет лицо (орган), уполномоченное </w:t>
      </w:r>
      <w:r w:rsidRPr="00EC7717">
        <w:rPr>
          <w:rFonts w:ascii="Times New Roman" w:hAnsi="Times New Roman" w:cs="Times New Roman"/>
          <w:b/>
          <w:i/>
          <w:sz w:val="24"/>
          <w:szCs w:val="28"/>
        </w:rPr>
        <w:lastRenderedPageBreak/>
        <w:t>(уполномоченный) в соответствии с документами политической партии, создавшей региональное отделение</w:t>
      </w:r>
      <w:r w:rsidR="00F87AE2" w:rsidRPr="00BA53B6">
        <w:rPr>
          <w:rFonts w:ascii="Times New Roman" w:hAnsi="Times New Roman" w:cs="Times New Roman"/>
          <w:b/>
          <w:i/>
          <w:sz w:val="24"/>
          <w:szCs w:val="28"/>
          <w:vertAlign w:val="superscript"/>
        </w:rPr>
        <w:footnoteReference w:id="8"/>
      </w:r>
      <w:r w:rsidR="00F87AE2" w:rsidRPr="00AA30A1">
        <w:rPr>
          <w:rFonts w:ascii="Times New Roman" w:hAnsi="Times New Roman" w:cs="Times New Roman"/>
          <w:b/>
          <w:i/>
          <w:sz w:val="24"/>
          <w:szCs w:val="28"/>
        </w:rPr>
        <w:t>;</w:t>
      </w:r>
      <w:r w:rsidRPr="00EC7717">
        <w:rPr>
          <w:rFonts w:ascii="Times New Roman" w:hAnsi="Times New Roman" w:cs="Times New Roman"/>
          <w:b/>
          <w:i/>
          <w:sz w:val="24"/>
          <w:szCs w:val="28"/>
        </w:rPr>
        <w:t xml:space="preserve"> </w:t>
      </w:r>
    </w:p>
    <w:p w14:paraId="5603C4D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аудируемое лицо не подготавливает прочую информацию, определяемую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подготавливаемые региональным отделением политической партии в соответствии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политических партиях</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сведения о поступлении и расходовании средств регионального отделения политической партии не рассматриваются в качестве прочей информации в смысле пункта A5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69A4292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59CA9E7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4D2E465F"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уполномоченного лица (органа) регионального отделения политической партии за годовую бухгалтерскую отчетность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034E901E"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от аудитора не требуется сообщать информацию о ключевых вопросах аудита в соответствии с МСА 701 </w:t>
      </w:r>
      <w:r w:rsidR="00EE4C71">
        <w:rPr>
          <w:rFonts w:ascii="Times New Roman" w:hAnsi="Times New Roman" w:cs="Times New Roman"/>
          <w:b/>
          <w:i/>
          <w:sz w:val="24"/>
          <w:szCs w:val="28"/>
        </w:rPr>
        <w:t>«</w:t>
      </w:r>
      <w:r w:rsidRPr="00EC7717">
        <w:rPr>
          <w:rFonts w:ascii="Times New Roman" w:hAnsi="Times New Roman" w:cs="Times New Roman"/>
          <w:b/>
          <w:i/>
          <w:sz w:val="24"/>
          <w:szCs w:val="28"/>
        </w:rPr>
        <w:t>Информирование о ключевых вопросах аудита в аудиторском заключении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и он не принял решение сделать это по каким-либо иным причинам;</w:t>
      </w:r>
    </w:p>
    <w:p w14:paraId="77FB8E0F"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885DA6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00F87AE2" w:rsidRPr="00BA53B6">
        <w:rPr>
          <w:rFonts w:ascii="Times New Roman" w:hAnsi="Times New Roman" w:cs="Times New Roman"/>
          <w:sz w:val="28"/>
          <w:szCs w:val="28"/>
          <w:vertAlign w:val="superscript"/>
        </w:rPr>
        <w:footnoteReference w:id="9"/>
      </w:r>
      <w:r w:rsidRPr="0083125E">
        <w:rPr>
          <w:rFonts w:ascii="Times New Roman" w:hAnsi="Times New Roman" w:cs="Times New Roman"/>
          <w:sz w:val="28"/>
          <w:szCs w:val="28"/>
        </w:rPr>
        <w:t xml:space="preserve"> </w:t>
      </w:r>
    </w:p>
    <w:p w14:paraId="12176846" w14:textId="77777777" w:rsidR="00025728" w:rsidRPr="0083125E" w:rsidRDefault="00025728" w:rsidP="00F27ADC">
      <w:pPr>
        <w:spacing w:after="0" w:line="240" w:lineRule="auto"/>
        <w:jc w:val="both"/>
        <w:rPr>
          <w:rFonts w:ascii="Times New Roman" w:hAnsi="Times New Roman" w:cs="Times New Roman"/>
          <w:sz w:val="28"/>
          <w:szCs w:val="28"/>
        </w:rPr>
      </w:pPr>
    </w:p>
    <w:p w14:paraId="2707FF47"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78D902F5" w14:textId="77777777" w:rsidR="00025728" w:rsidRPr="0083125E" w:rsidRDefault="00025728" w:rsidP="00F27ADC">
      <w:pPr>
        <w:spacing w:after="0" w:line="240" w:lineRule="auto"/>
        <w:jc w:val="both"/>
        <w:rPr>
          <w:rFonts w:ascii="Times New Roman" w:hAnsi="Times New Roman" w:cs="Times New Roman"/>
          <w:sz w:val="28"/>
          <w:szCs w:val="28"/>
        </w:rPr>
      </w:pPr>
    </w:p>
    <w:p w14:paraId="38536BBD"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w:t>
      </w:r>
      <w:r w:rsidR="00F87AE2" w:rsidRPr="00BA53B6">
        <w:rPr>
          <w:rFonts w:ascii="Times New Roman" w:hAnsi="Times New Roman" w:cs="Times New Roman"/>
          <w:sz w:val="28"/>
          <w:szCs w:val="28"/>
          <w:vertAlign w:val="superscript"/>
        </w:rPr>
        <w:footnoteReference w:id="10"/>
      </w:r>
    </w:p>
    <w:p w14:paraId="7358F983"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Мнение</w:t>
      </w:r>
    </w:p>
    <w:p w14:paraId="37691E36" w14:textId="77777777" w:rsidR="00025728" w:rsidRPr="0083125E" w:rsidRDefault="00025728" w:rsidP="00F27ADC">
      <w:pPr>
        <w:spacing w:after="0" w:line="240" w:lineRule="auto"/>
        <w:jc w:val="both"/>
        <w:rPr>
          <w:rFonts w:ascii="Times New Roman" w:hAnsi="Times New Roman" w:cs="Times New Roman"/>
          <w:sz w:val="28"/>
          <w:szCs w:val="28"/>
        </w:rPr>
      </w:pPr>
    </w:p>
    <w:p w14:paraId="56B8CEC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 xml:space="preserve">Мы провели аудит прилагаемой годовой бухгалтерской отчетности Сахалинского регионального отделения политической партии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1000000000000) (далее - региональное отделение политической партии), состоящей из бухгалтерского баланса по состоянию на 31 декабря 20xx года, отчета о целевом использовании средств за 20xx год, пояснений к бухгалтерскому балансу и отчету о целевом использовании средств за 20xx год.</w:t>
      </w:r>
    </w:p>
    <w:p w14:paraId="0AE1042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регионального отделения политической партии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состоянию на 31 декабря 20xx года, целевое использование средств и их движение в 20xx году в соответствии с правилами составления бухгалтерской отчетности, установленными в Российской Федерации.</w:t>
      </w:r>
    </w:p>
    <w:p w14:paraId="756A1D6B" w14:textId="77777777" w:rsidR="00025728" w:rsidRPr="0083125E" w:rsidRDefault="00025728" w:rsidP="00F27ADC">
      <w:pPr>
        <w:spacing w:after="0" w:line="240" w:lineRule="auto"/>
        <w:jc w:val="both"/>
        <w:rPr>
          <w:rFonts w:ascii="Times New Roman" w:hAnsi="Times New Roman" w:cs="Times New Roman"/>
          <w:sz w:val="28"/>
          <w:szCs w:val="28"/>
        </w:rPr>
      </w:pPr>
    </w:p>
    <w:p w14:paraId="02F7815E"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6C2AB169" w14:textId="77777777" w:rsidR="00025728" w:rsidRPr="0083125E" w:rsidRDefault="00025728" w:rsidP="00F27ADC">
      <w:pPr>
        <w:spacing w:after="0" w:line="240" w:lineRule="auto"/>
        <w:jc w:val="both"/>
        <w:rPr>
          <w:rFonts w:ascii="Times New Roman" w:hAnsi="Times New Roman" w:cs="Times New Roman"/>
          <w:sz w:val="28"/>
          <w:szCs w:val="28"/>
        </w:rPr>
      </w:pPr>
    </w:p>
    <w:p w14:paraId="3CE5072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годовой бухгалтерской отчетности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региональному отделению политической партии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395127D5" w14:textId="77777777" w:rsidR="00025728" w:rsidRPr="0083125E" w:rsidRDefault="00025728" w:rsidP="00F27ADC">
      <w:pPr>
        <w:spacing w:after="0" w:line="240" w:lineRule="auto"/>
        <w:jc w:val="both"/>
        <w:rPr>
          <w:rFonts w:ascii="Times New Roman" w:hAnsi="Times New Roman" w:cs="Times New Roman"/>
          <w:sz w:val="28"/>
          <w:szCs w:val="28"/>
        </w:rPr>
      </w:pPr>
    </w:p>
    <w:p w14:paraId="7971F217"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Ответственность XXX</w:t>
      </w:r>
      <w:r w:rsidR="00F87AE2" w:rsidRPr="00BA53B6">
        <w:rPr>
          <w:rFonts w:ascii="Times New Roman" w:hAnsi="Times New Roman" w:cs="Times New Roman"/>
          <w:sz w:val="28"/>
          <w:szCs w:val="28"/>
          <w:vertAlign w:val="superscript"/>
        </w:rPr>
        <w:footnoteReference w:id="11"/>
      </w:r>
      <w:r w:rsidRPr="0083125E">
        <w:rPr>
          <w:rFonts w:ascii="Times New Roman" w:hAnsi="Times New Roman" w:cs="Times New Roman"/>
          <w:sz w:val="28"/>
          <w:szCs w:val="28"/>
        </w:rPr>
        <w:t xml:space="preserve"> и WWW</w:t>
      </w:r>
      <w:r w:rsidR="00F87AE2" w:rsidRPr="00BA53B6">
        <w:rPr>
          <w:rFonts w:ascii="Times New Roman" w:hAnsi="Times New Roman" w:cs="Times New Roman"/>
          <w:sz w:val="28"/>
          <w:szCs w:val="28"/>
          <w:vertAlign w:val="superscript"/>
        </w:rPr>
        <w:footnoteReference w:id="12"/>
      </w:r>
      <w:r w:rsidRPr="0083125E">
        <w:rPr>
          <w:rFonts w:ascii="Times New Roman" w:hAnsi="Times New Roman" w:cs="Times New Roman"/>
          <w:sz w:val="28"/>
          <w:szCs w:val="28"/>
        </w:rPr>
        <w:t xml:space="preserve"> за годовую</w:t>
      </w:r>
    </w:p>
    <w:p w14:paraId="236142C9"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lastRenderedPageBreak/>
        <w:t>бухгалтерскую отчетность</w:t>
      </w:r>
    </w:p>
    <w:p w14:paraId="654BD82F" w14:textId="77777777" w:rsidR="00025728" w:rsidRPr="0083125E" w:rsidRDefault="00025728" w:rsidP="00F27ADC">
      <w:pPr>
        <w:spacing w:after="0" w:line="240" w:lineRule="auto"/>
        <w:jc w:val="center"/>
        <w:rPr>
          <w:rFonts w:ascii="Times New Roman" w:hAnsi="Times New Roman" w:cs="Times New Roman"/>
          <w:sz w:val="28"/>
          <w:szCs w:val="28"/>
        </w:rPr>
      </w:pPr>
    </w:p>
    <w:p w14:paraId="29B161A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XXX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XXX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14FB668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При подготовке годовой бухгалтерской отчетности XXX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 уставом политической партии или в порядке, предусмотренном статьями 39 и 41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принято или планируется принятие решения о ликвидации регионального отделения политической партии или о приостановлении его деятельности.</w:t>
      </w:r>
    </w:p>
    <w:p w14:paraId="0B9951B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WWW несет ответственность за надзор за подготовкой годовой бухгалтерской отчетности регионального отделения политической партии.</w:t>
      </w:r>
    </w:p>
    <w:p w14:paraId="13E098F3" w14:textId="77777777" w:rsidR="00025728" w:rsidRPr="0083125E" w:rsidRDefault="00025728" w:rsidP="00F27ADC">
      <w:pPr>
        <w:spacing w:after="0" w:line="240" w:lineRule="auto"/>
        <w:jc w:val="both"/>
        <w:rPr>
          <w:rFonts w:ascii="Times New Roman" w:hAnsi="Times New Roman" w:cs="Times New Roman"/>
          <w:sz w:val="28"/>
          <w:szCs w:val="28"/>
        </w:rPr>
      </w:pPr>
    </w:p>
    <w:p w14:paraId="2A584FFC"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9" w:name="Par188"/>
      <w:bookmarkEnd w:id="9"/>
      <w:r w:rsidRPr="0083125E">
        <w:rPr>
          <w:rFonts w:ascii="Times New Roman" w:hAnsi="Times New Roman" w:cs="Times New Roman"/>
          <w:sz w:val="28"/>
          <w:szCs w:val="28"/>
        </w:rPr>
        <w:t>Ответственность аудитора за аудит годовой</w:t>
      </w:r>
    </w:p>
    <w:p w14:paraId="190148BF"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бухгалтерской отчетности</w:t>
      </w:r>
    </w:p>
    <w:p w14:paraId="615084D4" w14:textId="77777777" w:rsidR="00025728" w:rsidRPr="0083125E" w:rsidRDefault="00025728" w:rsidP="00F27ADC">
      <w:pPr>
        <w:spacing w:after="0" w:line="240" w:lineRule="auto"/>
        <w:jc w:val="both"/>
        <w:rPr>
          <w:rFonts w:ascii="Times New Roman" w:hAnsi="Times New Roman" w:cs="Times New Roman"/>
          <w:sz w:val="28"/>
          <w:szCs w:val="28"/>
        </w:rPr>
      </w:pPr>
    </w:p>
    <w:p w14:paraId="690490C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6F3230D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7388F4E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w:t>
      </w:r>
      <w:r w:rsidRPr="0083125E">
        <w:rPr>
          <w:rFonts w:ascii="Times New Roman" w:hAnsi="Times New Roman" w:cs="Times New Roman"/>
          <w:sz w:val="28"/>
          <w:szCs w:val="28"/>
        </w:rPr>
        <w:lastRenderedPageBreak/>
        <w:t>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68276C4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4B71A21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оценочных значений, рассчитанных XXX аудируемого лица, и соответствующего раскрытия информации;</w:t>
      </w:r>
    </w:p>
    <w:p w14:paraId="6164B62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г) делаем вывод о правомерности применения XXX регионального отделения политической партии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политической партии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 уставом политической партии или в порядке, предусмотренном статьями 39 и 41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принято или планируется принятие решения о ликвидации регионального отделения политической партии или о приостановлении его деятельности;</w:t>
      </w:r>
    </w:p>
    <w:p w14:paraId="6FAC056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35580C1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0DD4E03F" w14:textId="77777777" w:rsidR="00025728" w:rsidRPr="0083125E" w:rsidRDefault="00025728" w:rsidP="00F27ADC">
      <w:pPr>
        <w:spacing w:after="0" w:line="240" w:lineRule="auto"/>
        <w:jc w:val="both"/>
        <w:rPr>
          <w:rFonts w:ascii="Times New Roman" w:hAnsi="Times New Roman" w:cs="Times New Roman"/>
          <w:sz w:val="28"/>
          <w:szCs w:val="28"/>
        </w:rPr>
      </w:pPr>
    </w:p>
    <w:p w14:paraId="3AAB771A"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5F04EC59" w14:textId="77777777" w:rsidR="00025728" w:rsidRPr="0083125E" w:rsidRDefault="00025728" w:rsidP="00F27ADC">
      <w:pPr>
        <w:spacing w:after="0" w:line="240" w:lineRule="auto"/>
        <w:jc w:val="both"/>
        <w:rPr>
          <w:rFonts w:ascii="Times New Roman" w:hAnsi="Times New Roman" w:cs="Times New Roman"/>
          <w:sz w:val="28"/>
          <w:szCs w:val="28"/>
        </w:rPr>
      </w:pPr>
    </w:p>
    <w:p w14:paraId="5AEBEC3F"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27D30587" w14:textId="77777777" w:rsidR="00025728" w:rsidRPr="0083125E" w:rsidRDefault="00025728" w:rsidP="00F27ADC">
      <w:pPr>
        <w:spacing w:after="0" w:line="240" w:lineRule="auto"/>
        <w:jc w:val="both"/>
        <w:rPr>
          <w:rFonts w:ascii="Times New Roman" w:hAnsi="Times New Roman" w:cs="Times New Roman"/>
          <w:sz w:val="28"/>
          <w:szCs w:val="28"/>
        </w:rPr>
      </w:pPr>
    </w:p>
    <w:p w14:paraId="6587E14F" w14:textId="77777777" w:rsidR="00025728" w:rsidRPr="0083125E" w:rsidRDefault="00AA1607" w:rsidP="00F27ADC">
      <w:pPr>
        <w:pStyle w:val="3"/>
      </w:pPr>
      <w:bookmarkStart w:id="10" w:name="_Toc153568896"/>
      <w:r w:rsidRPr="0083125E">
        <w:lastRenderedPageBreak/>
        <w:t>1.1.4. Годовая консолидированная финансовая отчетность</w:t>
      </w:r>
      <w:r w:rsidR="00E61EFF" w:rsidRPr="0083125E">
        <w:t xml:space="preserve"> </w:t>
      </w:r>
      <w:r w:rsidRPr="0083125E">
        <w:t>организации, ценные бумаги которой допущены к организованным</w:t>
      </w:r>
      <w:r w:rsidR="00E61EFF" w:rsidRPr="0083125E">
        <w:t xml:space="preserve"> </w:t>
      </w:r>
      <w:r w:rsidRPr="0083125E">
        <w:t>торгам (с ключевыми вопросами аудита)</w:t>
      </w:r>
      <w:bookmarkEnd w:id="10"/>
    </w:p>
    <w:p w14:paraId="28DB88AA" w14:textId="77777777" w:rsidR="00025728" w:rsidRPr="0083125E" w:rsidRDefault="00025728" w:rsidP="00F27ADC">
      <w:pPr>
        <w:spacing w:after="0" w:line="240" w:lineRule="auto"/>
        <w:jc w:val="both"/>
        <w:rPr>
          <w:rFonts w:ascii="Times New Roman" w:hAnsi="Times New Roman" w:cs="Times New Roman"/>
          <w:sz w:val="28"/>
          <w:szCs w:val="28"/>
        </w:rPr>
      </w:pPr>
    </w:p>
    <w:p w14:paraId="0916A9FE"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45842CA5"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аудируемое лицо является организацией, ценные бумаги которой допущены к организованным торгам;</w:t>
      </w:r>
    </w:p>
    <w:p w14:paraId="7AB198B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аудируемым лицом является головная организация группы, указанной в части 2 статьи 1 Федерального закона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консолидированной финансовой отчетности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0A3BCDF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35851F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отношении полного комплекта годовой консолидированной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5E4D728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лица, ответственные за составление годовой консолидированной финансовой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5C2EAFC7"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аудиторское заключение содержит ключевые вопросы аудита согласно требованиям МСА 701 </w:t>
      </w:r>
      <w:r w:rsidR="00EE4C71">
        <w:rPr>
          <w:rFonts w:ascii="Times New Roman" w:hAnsi="Times New Roman" w:cs="Times New Roman"/>
          <w:b/>
          <w:i/>
          <w:sz w:val="24"/>
          <w:szCs w:val="28"/>
        </w:rPr>
        <w:t>«</w:t>
      </w:r>
      <w:r w:rsidRPr="00EC7717">
        <w:rPr>
          <w:rFonts w:ascii="Times New Roman" w:hAnsi="Times New Roman" w:cs="Times New Roman"/>
          <w:b/>
          <w:i/>
          <w:sz w:val="24"/>
          <w:szCs w:val="28"/>
        </w:rPr>
        <w:t>Информирование о ключевых вопросах аудита в аудиторском заключении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061A5B3C"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вся прочая информация, определяемая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получена до даты аудиторского заключения (если аудируемое лицо не подготавливает прочую информацию раздел </w:t>
      </w:r>
      <w:r w:rsidR="00EE4C71">
        <w:rPr>
          <w:rFonts w:ascii="Times New Roman" w:hAnsi="Times New Roman" w:cs="Times New Roman"/>
          <w:b/>
          <w:i/>
          <w:sz w:val="24"/>
          <w:szCs w:val="28"/>
        </w:rPr>
        <w:t>«</w:t>
      </w:r>
      <w:r w:rsidRPr="00EC7717">
        <w:rPr>
          <w:rFonts w:ascii="Times New Roman" w:hAnsi="Times New Roman" w:cs="Times New Roman"/>
          <w:b/>
          <w:i/>
          <w:sz w:val="24"/>
          <w:szCs w:val="28"/>
        </w:rPr>
        <w:t>Прочая информация</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следует исключить из аудиторского заключения);</w:t>
      </w:r>
    </w:p>
    <w:p w14:paraId="3C2ABC87"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существенные искажения прочей информации, определяемой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отсутствуют;</w:t>
      </w:r>
    </w:p>
    <w:p w14:paraId="4E8F559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6BD2834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060402D5"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руководства аудируемого лица за годовую консолидированную финансовую отчетность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62ED618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47C40C3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4715FB24" w14:textId="77777777" w:rsidR="00025728" w:rsidRPr="0083125E" w:rsidRDefault="00025728" w:rsidP="00F27ADC">
      <w:pPr>
        <w:spacing w:after="0" w:line="240" w:lineRule="auto"/>
        <w:jc w:val="both"/>
        <w:rPr>
          <w:rFonts w:ascii="Times New Roman" w:hAnsi="Times New Roman" w:cs="Times New Roman"/>
          <w:sz w:val="28"/>
          <w:szCs w:val="28"/>
        </w:rPr>
      </w:pPr>
    </w:p>
    <w:p w14:paraId="31506766"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749B8D4B" w14:textId="77777777" w:rsidR="00025728" w:rsidRPr="0083125E" w:rsidRDefault="00025728" w:rsidP="00F27ADC">
      <w:pPr>
        <w:spacing w:after="0" w:line="240" w:lineRule="auto"/>
        <w:jc w:val="both"/>
        <w:rPr>
          <w:rFonts w:ascii="Times New Roman" w:hAnsi="Times New Roman" w:cs="Times New Roman"/>
          <w:sz w:val="28"/>
          <w:szCs w:val="28"/>
        </w:rPr>
      </w:pPr>
    </w:p>
    <w:p w14:paraId="0E885CE7"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2060B7B4" w14:textId="77777777" w:rsidR="00025728" w:rsidRPr="0083125E" w:rsidRDefault="00025728" w:rsidP="00F27ADC">
      <w:pPr>
        <w:spacing w:after="0" w:line="240" w:lineRule="auto"/>
        <w:jc w:val="both"/>
        <w:rPr>
          <w:rFonts w:ascii="Times New Roman" w:hAnsi="Times New Roman" w:cs="Times New Roman"/>
          <w:sz w:val="28"/>
          <w:szCs w:val="28"/>
        </w:rPr>
      </w:pPr>
    </w:p>
    <w:p w14:paraId="39742731"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Мнение</w:t>
      </w:r>
    </w:p>
    <w:p w14:paraId="3810627C" w14:textId="77777777" w:rsidR="00025728" w:rsidRPr="0083125E" w:rsidRDefault="00025728" w:rsidP="00F27ADC">
      <w:pPr>
        <w:spacing w:after="0" w:line="240" w:lineRule="auto"/>
        <w:jc w:val="both"/>
        <w:rPr>
          <w:rFonts w:ascii="Times New Roman" w:hAnsi="Times New Roman" w:cs="Times New Roman"/>
          <w:sz w:val="28"/>
          <w:szCs w:val="28"/>
        </w:rPr>
      </w:pPr>
    </w:p>
    <w:p w14:paraId="679F072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прилагаемой годовой консолидированной финансовой отчетности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и его дочерних организаций (далее - Группа), состоящей из консолидированного отчета о финансовом положении по состоянию на 31 декабря 20xx года и консолидированных отчетов о прибыли или убытке и прочем совокупном доходе, изменениях в капитале и движении денежных средств за 20xx год, а также примечаний к годовой консолидированной финансовой отчетности, состоящих </w:t>
      </w:r>
      <w:r w:rsidR="00D71952">
        <w:rPr>
          <w:rFonts w:ascii="Times New Roman" w:hAnsi="Times New Roman" w:cs="Times New Roman"/>
          <w:sz w:val="28"/>
          <w:szCs w:val="28"/>
        </w:rPr>
        <w:t>из  существенной информации об учетной политике</w:t>
      </w:r>
      <w:r w:rsidRPr="0083125E">
        <w:rPr>
          <w:rFonts w:ascii="Times New Roman" w:hAnsi="Times New Roman" w:cs="Times New Roman"/>
          <w:sz w:val="28"/>
          <w:szCs w:val="28"/>
        </w:rPr>
        <w:t xml:space="preserve"> и прочей пояснительной информации.</w:t>
      </w:r>
    </w:p>
    <w:p w14:paraId="5AE2A11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По нашему мнению, прилагаемая годовая консолидированная финансовая отчетность отражает достоверно во всех существенных отношениях консолидированное финансовое положение Группы по состоянию на 31 декабря 20xx года, а также ее консолидированные финансовые результаты деятельности и консолидированное движение денежных средств за 20xx год в соответствии с Международными стандартами финансовой отчетности (МСФО).</w:t>
      </w:r>
    </w:p>
    <w:p w14:paraId="434B9A9F" w14:textId="77777777" w:rsidR="00025728" w:rsidRPr="0083125E" w:rsidRDefault="00025728" w:rsidP="00F27ADC">
      <w:pPr>
        <w:spacing w:after="0" w:line="240" w:lineRule="auto"/>
        <w:jc w:val="both"/>
        <w:rPr>
          <w:rFonts w:ascii="Times New Roman" w:hAnsi="Times New Roman" w:cs="Times New Roman"/>
          <w:sz w:val="28"/>
          <w:szCs w:val="28"/>
        </w:rPr>
      </w:pPr>
    </w:p>
    <w:p w14:paraId="46778B5F"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732A8B88" w14:textId="77777777" w:rsidR="00025728" w:rsidRPr="0083125E" w:rsidRDefault="00025728" w:rsidP="00F27ADC">
      <w:pPr>
        <w:spacing w:after="0" w:line="240" w:lineRule="auto"/>
        <w:jc w:val="both"/>
        <w:rPr>
          <w:rFonts w:ascii="Times New Roman" w:hAnsi="Times New Roman" w:cs="Times New Roman"/>
          <w:sz w:val="28"/>
          <w:szCs w:val="28"/>
        </w:rPr>
      </w:pPr>
    </w:p>
    <w:p w14:paraId="4237E04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годовой консолидированной финансовой отчетности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Группе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74A512EF" w14:textId="77777777" w:rsidR="00025728" w:rsidRPr="0083125E" w:rsidRDefault="00025728" w:rsidP="00F27ADC">
      <w:pPr>
        <w:spacing w:after="0" w:line="240" w:lineRule="auto"/>
        <w:jc w:val="both"/>
        <w:rPr>
          <w:rFonts w:ascii="Times New Roman" w:hAnsi="Times New Roman" w:cs="Times New Roman"/>
          <w:sz w:val="28"/>
          <w:szCs w:val="28"/>
        </w:rPr>
      </w:pPr>
    </w:p>
    <w:p w14:paraId="7BD44BAA"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Ключевые вопросы аудита</w:t>
      </w:r>
    </w:p>
    <w:p w14:paraId="1A67A7E1" w14:textId="77777777" w:rsidR="00025728" w:rsidRPr="0083125E" w:rsidRDefault="00025728" w:rsidP="00F27ADC">
      <w:pPr>
        <w:spacing w:after="0" w:line="240" w:lineRule="auto"/>
        <w:jc w:val="both"/>
        <w:rPr>
          <w:rFonts w:ascii="Times New Roman" w:hAnsi="Times New Roman" w:cs="Times New Roman"/>
          <w:sz w:val="28"/>
          <w:szCs w:val="28"/>
        </w:rPr>
      </w:pPr>
    </w:p>
    <w:p w14:paraId="15A0249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Ключевые вопросы аудита </w:t>
      </w:r>
      <w:proofErr w:type="gramStart"/>
      <w:r w:rsidRPr="0083125E">
        <w:rPr>
          <w:rFonts w:ascii="Times New Roman" w:hAnsi="Times New Roman" w:cs="Times New Roman"/>
          <w:sz w:val="28"/>
          <w:szCs w:val="28"/>
        </w:rPr>
        <w:t>- это</w:t>
      </w:r>
      <w:proofErr w:type="gramEnd"/>
      <w:r w:rsidRPr="0083125E">
        <w:rPr>
          <w:rFonts w:ascii="Times New Roman" w:hAnsi="Times New Roman" w:cs="Times New Roman"/>
          <w:sz w:val="28"/>
          <w:szCs w:val="28"/>
        </w:rPr>
        <w:t xml:space="preserve"> вопросы, которые, согласно нашему профессиональному суждению, являлись наиболее значимыми для нашего аудита годовой консолидированной финансовой отчетности за текущий период. Эти вопросы были рассмотрены в контексте нашего аудита годовой консолидированной финансовой отчетности в целом и при формировании нашего мнения об этой отчетности, и мы не выражаем отдельного мнения об этих вопросах.</w:t>
      </w:r>
    </w:p>
    <w:p w14:paraId="3BA8F4D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[Пример. Гудвил - пояснение [X] в годовой консолидированной финансовой отчетности.</w:t>
      </w:r>
    </w:p>
    <w:p w14:paraId="5BC5041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Согласно требованиям МСФО Группа обязана ежегодно проверять стоимость </w:t>
      </w:r>
      <w:proofErr w:type="spellStart"/>
      <w:r w:rsidRPr="0083125E">
        <w:rPr>
          <w:rFonts w:ascii="Times New Roman" w:hAnsi="Times New Roman" w:cs="Times New Roman"/>
          <w:sz w:val="28"/>
          <w:szCs w:val="28"/>
        </w:rPr>
        <w:t>гудвила</w:t>
      </w:r>
      <w:proofErr w:type="spellEnd"/>
      <w:r w:rsidRPr="0083125E">
        <w:rPr>
          <w:rFonts w:ascii="Times New Roman" w:hAnsi="Times New Roman" w:cs="Times New Roman"/>
          <w:sz w:val="28"/>
          <w:szCs w:val="28"/>
        </w:rPr>
        <w:t xml:space="preserve"> на обесценение. Этот ежегодный тест на обесценение являлся значимым для нашего аудита, т.к. балансовая стоимость </w:t>
      </w:r>
      <w:proofErr w:type="spellStart"/>
      <w:r w:rsidRPr="0083125E">
        <w:rPr>
          <w:rFonts w:ascii="Times New Roman" w:hAnsi="Times New Roman" w:cs="Times New Roman"/>
          <w:sz w:val="28"/>
          <w:szCs w:val="28"/>
        </w:rPr>
        <w:t>гудвила</w:t>
      </w:r>
      <w:proofErr w:type="spellEnd"/>
      <w:r w:rsidRPr="0083125E">
        <w:rPr>
          <w:rFonts w:ascii="Times New Roman" w:hAnsi="Times New Roman" w:cs="Times New Roman"/>
          <w:sz w:val="28"/>
          <w:szCs w:val="28"/>
        </w:rPr>
        <w:t xml:space="preserve"> по состоянию на 31 декабря 20xx </w:t>
      </w:r>
      <w:r w:rsidRPr="0083125E">
        <w:rPr>
          <w:rFonts w:ascii="Times New Roman" w:hAnsi="Times New Roman" w:cs="Times New Roman"/>
          <w:sz w:val="28"/>
          <w:szCs w:val="28"/>
        </w:rPr>
        <w:lastRenderedPageBreak/>
        <w:t xml:space="preserve">является существенной для годовой консолидированной финансовой отчетности. Кроме того, процесс оценки </w:t>
      </w:r>
      <w:proofErr w:type="spellStart"/>
      <w:r w:rsidRPr="0083125E">
        <w:rPr>
          <w:rFonts w:ascii="Times New Roman" w:hAnsi="Times New Roman" w:cs="Times New Roman"/>
          <w:sz w:val="28"/>
          <w:szCs w:val="28"/>
        </w:rPr>
        <w:t>гудвила</w:t>
      </w:r>
      <w:proofErr w:type="spellEnd"/>
      <w:r w:rsidRPr="0083125E">
        <w:rPr>
          <w:rFonts w:ascii="Times New Roman" w:hAnsi="Times New Roman" w:cs="Times New Roman"/>
          <w:sz w:val="28"/>
          <w:szCs w:val="28"/>
        </w:rPr>
        <w:t>,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3039C99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Наши аудиторские процедуры включали, среди прочего, привлечение эксперта по оценке для помощи нам в оценке допущений и методологий, используемых Группой,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 Группы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w:t>
      </w:r>
      <w:proofErr w:type="spellStart"/>
      <w:r w:rsidRPr="0083125E">
        <w:rPr>
          <w:rFonts w:ascii="Times New Roman" w:hAnsi="Times New Roman" w:cs="Times New Roman"/>
          <w:sz w:val="28"/>
          <w:szCs w:val="28"/>
        </w:rPr>
        <w:t>гудвила</w:t>
      </w:r>
      <w:proofErr w:type="spellEnd"/>
      <w:r w:rsidRPr="0083125E">
        <w:rPr>
          <w:rFonts w:ascii="Times New Roman" w:hAnsi="Times New Roman" w:cs="Times New Roman"/>
          <w:sz w:val="28"/>
          <w:szCs w:val="28"/>
        </w:rPr>
        <w:t>.]</w:t>
      </w:r>
    </w:p>
    <w:p w14:paraId="33F81973" w14:textId="77777777" w:rsidR="00025728" w:rsidRPr="0083125E" w:rsidRDefault="00025728" w:rsidP="00F27ADC">
      <w:pPr>
        <w:spacing w:after="0" w:line="240" w:lineRule="auto"/>
        <w:jc w:val="both"/>
        <w:rPr>
          <w:rFonts w:ascii="Times New Roman" w:hAnsi="Times New Roman" w:cs="Times New Roman"/>
          <w:sz w:val="28"/>
          <w:szCs w:val="28"/>
        </w:rPr>
      </w:pPr>
    </w:p>
    <w:p w14:paraId="4FF517F5"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11" w:name="Par243"/>
      <w:bookmarkEnd w:id="11"/>
      <w:r w:rsidRPr="0083125E">
        <w:rPr>
          <w:rFonts w:ascii="Times New Roman" w:hAnsi="Times New Roman" w:cs="Times New Roman"/>
          <w:sz w:val="28"/>
          <w:szCs w:val="28"/>
        </w:rPr>
        <w:t>Прочая информация</w:t>
      </w:r>
      <w:r w:rsidR="00F87AE2" w:rsidRPr="00BA53B6">
        <w:rPr>
          <w:rFonts w:ascii="Times New Roman" w:hAnsi="Times New Roman" w:cs="Times New Roman"/>
          <w:sz w:val="28"/>
          <w:szCs w:val="28"/>
          <w:vertAlign w:val="superscript"/>
        </w:rPr>
        <w:footnoteReference w:id="13"/>
      </w:r>
      <w:r w:rsidRPr="0083125E">
        <w:rPr>
          <w:rFonts w:ascii="Times New Roman" w:hAnsi="Times New Roman" w:cs="Times New Roman"/>
          <w:sz w:val="28"/>
          <w:szCs w:val="28"/>
        </w:rPr>
        <w:t xml:space="preserve"> </w:t>
      </w:r>
    </w:p>
    <w:p w14:paraId="08A50147" w14:textId="77777777" w:rsidR="00025728" w:rsidRPr="0083125E" w:rsidRDefault="00025728" w:rsidP="00F27ADC">
      <w:pPr>
        <w:spacing w:after="0" w:line="240" w:lineRule="auto"/>
        <w:jc w:val="both"/>
        <w:rPr>
          <w:rFonts w:ascii="Times New Roman" w:hAnsi="Times New Roman" w:cs="Times New Roman"/>
          <w:sz w:val="28"/>
          <w:szCs w:val="28"/>
        </w:rPr>
      </w:pPr>
    </w:p>
    <w:p w14:paraId="3D2EAA2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Руководство несет ответственность за прочую информацию. Прочая информация включает [информацию, содержащуюся в отчете X, но не включает годовую консолидированную финансовую отчетность и наше аудиторское заключение о ней].</w:t>
      </w:r>
    </w:p>
    <w:p w14:paraId="42427E3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Наше мнение о годовой консолидированной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0BF030D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связи с проведением нами аудита годовой консолидированной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консолидированной финансовой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188D5D94" w14:textId="77777777" w:rsidR="00025728" w:rsidRPr="0083125E" w:rsidRDefault="00025728" w:rsidP="00F27ADC">
      <w:pPr>
        <w:spacing w:after="0" w:line="240" w:lineRule="auto"/>
        <w:jc w:val="both"/>
        <w:rPr>
          <w:rFonts w:ascii="Times New Roman" w:hAnsi="Times New Roman" w:cs="Times New Roman"/>
          <w:sz w:val="28"/>
          <w:szCs w:val="28"/>
        </w:rPr>
      </w:pPr>
    </w:p>
    <w:p w14:paraId="024BAB38"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Ответственность руководства и [членов</w:t>
      </w:r>
    </w:p>
    <w:p w14:paraId="2BF43C84"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совета директоров]</w:t>
      </w:r>
      <w:r w:rsidR="00F87AE2" w:rsidRPr="00BA53B6">
        <w:rPr>
          <w:rFonts w:ascii="Times New Roman" w:hAnsi="Times New Roman" w:cs="Times New Roman"/>
          <w:sz w:val="28"/>
          <w:szCs w:val="28"/>
          <w:vertAlign w:val="superscript"/>
        </w:rPr>
        <w:footnoteReference w:id="14"/>
      </w:r>
      <w:r w:rsidRPr="0083125E">
        <w:rPr>
          <w:rFonts w:ascii="Times New Roman" w:hAnsi="Times New Roman" w:cs="Times New Roman"/>
          <w:sz w:val="28"/>
          <w:szCs w:val="28"/>
        </w:rPr>
        <w:t xml:space="preserve"> аудируемого лица за годовую</w:t>
      </w:r>
    </w:p>
    <w:p w14:paraId="53C25E22"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консолидированную финансовую отчетность</w:t>
      </w:r>
    </w:p>
    <w:p w14:paraId="62A22873" w14:textId="77777777" w:rsidR="00025728" w:rsidRPr="0083125E" w:rsidRDefault="00025728" w:rsidP="00F27ADC">
      <w:pPr>
        <w:spacing w:after="0" w:line="240" w:lineRule="auto"/>
        <w:jc w:val="center"/>
        <w:rPr>
          <w:rFonts w:ascii="Times New Roman" w:hAnsi="Times New Roman" w:cs="Times New Roman"/>
          <w:sz w:val="28"/>
          <w:szCs w:val="28"/>
        </w:rPr>
      </w:pPr>
    </w:p>
    <w:p w14:paraId="01F6A56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Руководство несет ответственность за подготовку и достоверное представление данной годовой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годовой консолидированной финансовой отчетности, не содержащей существенных искажений вследствие недобросовестных действий или ошибок.</w:t>
      </w:r>
    </w:p>
    <w:p w14:paraId="6E347A9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При подготовке годовой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14:paraId="6E50F88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[Члены совета директоров] несут ответственность за надзор за подготовкой годовой консолидированной финансовой отчетности Группы.</w:t>
      </w:r>
    </w:p>
    <w:p w14:paraId="335C6BC7" w14:textId="77777777" w:rsidR="00025728" w:rsidRPr="0083125E" w:rsidRDefault="00025728" w:rsidP="00F27ADC">
      <w:pPr>
        <w:spacing w:after="0" w:line="240" w:lineRule="auto"/>
        <w:jc w:val="both"/>
        <w:rPr>
          <w:rFonts w:ascii="Times New Roman" w:hAnsi="Times New Roman" w:cs="Times New Roman"/>
          <w:sz w:val="28"/>
          <w:szCs w:val="28"/>
        </w:rPr>
      </w:pPr>
    </w:p>
    <w:p w14:paraId="7B9F856F"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12" w:name="Par263"/>
      <w:bookmarkEnd w:id="12"/>
      <w:r w:rsidRPr="0083125E">
        <w:rPr>
          <w:rFonts w:ascii="Times New Roman" w:hAnsi="Times New Roman" w:cs="Times New Roman"/>
          <w:sz w:val="28"/>
          <w:szCs w:val="28"/>
        </w:rPr>
        <w:t>Ответственность аудитора за аудит годовой консолидированной</w:t>
      </w:r>
    </w:p>
    <w:p w14:paraId="31CEF2DA"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финансовой отчетности</w:t>
      </w:r>
    </w:p>
    <w:p w14:paraId="6B477507" w14:textId="77777777" w:rsidR="00025728" w:rsidRPr="0083125E" w:rsidRDefault="00025728" w:rsidP="00F27ADC">
      <w:pPr>
        <w:spacing w:after="0" w:line="240" w:lineRule="auto"/>
        <w:jc w:val="both"/>
        <w:rPr>
          <w:rFonts w:ascii="Times New Roman" w:hAnsi="Times New Roman" w:cs="Times New Roman"/>
          <w:sz w:val="28"/>
          <w:szCs w:val="28"/>
        </w:rPr>
      </w:pPr>
    </w:p>
    <w:p w14:paraId="2F61739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цель состоит в получении разумной уверенности в том, что годовая консолидированная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консолидированной финансовой отчетности.</w:t>
      </w:r>
    </w:p>
    <w:p w14:paraId="489C775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359B3EB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выявляем и оцениваем риски существенного искажения годовой консолидированной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1FC2B55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б) получаем понимание системы внутреннего контроля, имеющей значение для аудита, с целью разработки аудиторских процедур, соответствующих </w:t>
      </w:r>
      <w:r w:rsidRPr="0083125E">
        <w:rPr>
          <w:rFonts w:ascii="Times New Roman" w:hAnsi="Times New Roman" w:cs="Times New Roman"/>
          <w:sz w:val="28"/>
          <w:szCs w:val="28"/>
        </w:rPr>
        <w:lastRenderedPageBreak/>
        <w:t>обстоятельствам, но не с целью выражения мнения об эффективности системы внутреннего контроля аудируемого лица;</w:t>
      </w:r>
    </w:p>
    <w:p w14:paraId="0BB3E54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бухгалтерских оценок, рассчитанных руководством аудируемого лица, и соответствующего раскрытия информации;</w:t>
      </w:r>
    </w:p>
    <w:p w14:paraId="0F6EEB3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консолидированной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74D3737E" w14:textId="77777777" w:rsidR="00DF14A8" w:rsidRPr="003A26DB" w:rsidRDefault="00AA1607" w:rsidP="00DF14A8">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д) проводим оценку представления годовой консолидированной финансовой отче</w:t>
      </w:r>
      <w:r w:rsidRPr="003A26DB">
        <w:rPr>
          <w:rFonts w:ascii="Times New Roman" w:hAnsi="Times New Roman" w:cs="Times New Roman"/>
          <w:sz w:val="28"/>
          <w:szCs w:val="28"/>
        </w:rPr>
        <w:t>тности в целом, ее структуры и содержания, включая раскрытие информации, а также того, представляет ли годовая консолидированная финансовая отчетность лежащие в ее основе операции и события так, чтобы было обеспечено их достоверное представление;</w:t>
      </w:r>
    </w:p>
    <w:p w14:paraId="2BC0A151" w14:textId="399A7050" w:rsidR="00DF14A8" w:rsidRPr="00DF14A8" w:rsidRDefault="00DF14A8" w:rsidP="00DF14A8">
      <w:pPr>
        <w:spacing w:after="0" w:line="240" w:lineRule="auto"/>
        <w:ind w:firstLine="540"/>
        <w:jc w:val="both"/>
        <w:rPr>
          <w:rFonts w:ascii="Times New Roman" w:hAnsi="Times New Roman" w:cs="Times New Roman"/>
          <w:sz w:val="28"/>
          <w:szCs w:val="28"/>
        </w:rPr>
      </w:pPr>
      <w:r w:rsidRPr="003A26DB">
        <w:rPr>
          <w:rFonts w:ascii="Times New Roman" w:hAnsi="Times New Roman" w:cs="Times New Roman"/>
          <w:sz w:val="28"/>
          <w:szCs w:val="28"/>
        </w:rPr>
        <w:t>e) планируем и проводим аудит Группы для получения достаточных надлежащих аудиторских доказательств, относящихся к финансовой информации организаций или подразделений Группы, в качестве основы для формирования мнения о годовой консолидированной финансовой отчетности Группы. Мы отвечаем за руководство, надзор за ходом аудита и проверку работы по аудиту, выполненной для целей аудита Группы. Мы остаемся полностью ответственными за наше аудиторское мнение.</w:t>
      </w:r>
    </w:p>
    <w:p w14:paraId="51DF23F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7872FC9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6E51FCF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Из тех вопросов, которые мы довели до сведения [членов совета директоров] аудируемого лица, мы определили вопросы, которые были наиболее значимы для аудита годовой консолидированной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w:t>
      </w:r>
      <w:r w:rsidRPr="0083125E">
        <w:rPr>
          <w:rFonts w:ascii="Times New Roman" w:hAnsi="Times New Roman" w:cs="Times New Roman"/>
          <w:sz w:val="28"/>
          <w:szCs w:val="28"/>
        </w:rPr>
        <w:lastRenderedPageBreak/>
        <w:t>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5A632364" w14:textId="77777777" w:rsidR="00025728" w:rsidRPr="0083125E" w:rsidRDefault="00025728" w:rsidP="00F27ADC">
      <w:pPr>
        <w:spacing w:after="0" w:line="240" w:lineRule="auto"/>
        <w:jc w:val="both"/>
        <w:rPr>
          <w:rFonts w:ascii="Times New Roman" w:hAnsi="Times New Roman" w:cs="Times New Roman"/>
          <w:sz w:val="28"/>
          <w:szCs w:val="28"/>
        </w:rPr>
      </w:pPr>
    </w:p>
    <w:p w14:paraId="2851970F"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5D1CEB38" w14:textId="77777777" w:rsidR="00025728" w:rsidRPr="0083125E" w:rsidRDefault="00025728" w:rsidP="00F27ADC">
      <w:pPr>
        <w:spacing w:after="0" w:line="240" w:lineRule="auto"/>
        <w:jc w:val="both"/>
        <w:rPr>
          <w:rFonts w:ascii="Times New Roman" w:hAnsi="Times New Roman" w:cs="Times New Roman"/>
          <w:sz w:val="28"/>
          <w:szCs w:val="28"/>
        </w:rPr>
      </w:pPr>
    </w:p>
    <w:p w14:paraId="3978BC34"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67D8F034" w14:textId="77777777" w:rsidR="00025728" w:rsidRPr="0083125E" w:rsidRDefault="00025728" w:rsidP="00F27ADC">
      <w:pPr>
        <w:spacing w:after="0" w:line="240" w:lineRule="auto"/>
        <w:jc w:val="both"/>
        <w:rPr>
          <w:rFonts w:ascii="Times New Roman" w:hAnsi="Times New Roman" w:cs="Times New Roman"/>
          <w:sz w:val="28"/>
          <w:szCs w:val="28"/>
        </w:rPr>
      </w:pPr>
    </w:p>
    <w:p w14:paraId="0883E884" w14:textId="77777777" w:rsidR="00025728" w:rsidRPr="0083125E" w:rsidRDefault="00AA1607" w:rsidP="00F27ADC">
      <w:pPr>
        <w:pStyle w:val="3"/>
      </w:pPr>
      <w:bookmarkStart w:id="13" w:name="_Toc153568897"/>
      <w:r w:rsidRPr="0083125E">
        <w:t>1.1.5. Годовая финансовая отчетность организации, ценные</w:t>
      </w:r>
      <w:r w:rsidR="00DE1074">
        <w:t xml:space="preserve"> </w:t>
      </w:r>
      <w:r w:rsidRPr="0083125E">
        <w:t>бумаги которой допущены к организованным торгам (с ключевыми</w:t>
      </w:r>
      <w:r w:rsidR="00DE1074">
        <w:t xml:space="preserve"> </w:t>
      </w:r>
      <w:r w:rsidRPr="0083125E">
        <w:t>вопросами аудита)</w:t>
      </w:r>
      <w:bookmarkEnd w:id="13"/>
    </w:p>
    <w:p w14:paraId="477BB977" w14:textId="77777777" w:rsidR="00025728" w:rsidRPr="0083125E" w:rsidRDefault="00025728" w:rsidP="00F27ADC">
      <w:pPr>
        <w:spacing w:after="0" w:line="240" w:lineRule="auto"/>
        <w:jc w:val="both"/>
        <w:rPr>
          <w:rFonts w:ascii="Times New Roman" w:hAnsi="Times New Roman" w:cs="Times New Roman"/>
          <w:sz w:val="28"/>
          <w:szCs w:val="28"/>
        </w:rPr>
      </w:pPr>
    </w:p>
    <w:p w14:paraId="7086D5D5"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7FC630C7"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аудируемое лицо является организацией, ценные бумаги которой допущены к организованным торгам;</w:t>
      </w:r>
    </w:p>
    <w:p w14:paraId="714A51C7"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аудируемым лицом является организация, не создающая группу, указанную в части 2 статьи 1 Федерального закона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консолидированной финансовой отчетности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4B30398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41AC73C"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отношении полного комплекта годовой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6259F334"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лица, ответственные за составление годовой финансовой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2FD40AC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аудиторское заключение содержит ключевые вопросы аудита согласно требованиям МСА 701 </w:t>
      </w:r>
      <w:r w:rsidR="00EE4C71">
        <w:rPr>
          <w:rFonts w:ascii="Times New Roman" w:hAnsi="Times New Roman" w:cs="Times New Roman"/>
          <w:b/>
          <w:i/>
          <w:sz w:val="24"/>
          <w:szCs w:val="28"/>
        </w:rPr>
        <w:t>«</w:t>
      </w:r>
      <w:r w:rsidRPr="00EC7717">
        <w:rPr>
          <w:rFonts w:ascii="Times New Roman" w:hAnsi="Times New Roman" w:cs="Times New Roman"/>
          <w:b/>
          <w:i/>
          <w:sz w:val="24"/>
          <w:szCs w:val="28"/>
        </w:rPr>
        <w:t>Информирование о ключевых вопросах аудита в аудиторском заключении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74AD411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вся прочая информация, определяемая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получена до даты аудиторского заключения (если аудируемое лицо не подготавливает прочую информацию раздел </w:t>
      </w:r>
      <w:r w:rsidR="00EE4C71">
        <w:rPr>
          <w:rFonts w:ascii="Times New Roman" w:hAnsi="Times New Roman" w:cs="Times New Roman"/>
          <w:b/>
          <w:i/>
          <w:sz w:val="24"/>
          <w:szCs w:val="28"/>
        </w:rPr>
        <w:t>«</w:t>
      </w:r>
      <w:r w:rsidRPr="00EC7717">
        <w:rPr>
          <w:rFonts w:ascii="Times New Roman" w:hAnsi="Times New Roman" w:cs="Times New Roman"/>
          <w:b/>
          <w:i/>
          <w:sz w:val="24"/>
          <w:szCs w:val="28"/>
        </w:rPr>
        <w:t>Прочая информация</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следует исключить из аудиторского заключения);</w:t>
      </w:r>
    </w:p>
    <w:p w14:paraId="35A5F06F"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существенные искажения прочей информации, определяемой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отсутствуют;</w:t>
      </w:r>
    </w:p>
    <w:p w14:paraId="3A05A24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052F2A0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7D6B224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руководства аудируемого лица за годовую финансовую отчетность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120F0DA9"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668BB64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lastRenderedPageBreak/>
        <w:t>помимо аудита годовой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18DCB03D" w14:textId="77777777" w:rsidR="00025728" w:rsidRPr="0083125E" w:rsidRDefault="00025728" w:rsidP="00F27ADC">
      <w:pPr>
        <w:spacing w:after="0" w:line="240" w:lineRule="auto"/>
        <w:jc w:val="both"/>
        <w:rPr>
          <w:rFonts w:ascii="Times New Roman" w:hAnsi="Times New Roman" w:cs="Times New Roman"/>
          <w:sz w:val="28"/>
          <w:szCs w:val="28"/>
        </w:rPr>
      </w:pPr>
    </w:p>
    <w:p w14:paraId="6561E3F5"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77731900" w14:textId="77777777" w:rsidR="00025728" w:rsidRPr="0083125E" w:rsidRDefault="00025728" w:rsidP="00F27ADC">
      <w:pPr>
        <w:spacing w:after="0" w:line="240" w:lineRule="auto"/>
        <w:jc w:val="both"/>
        <w:rPr>
          <w:rFonts w:ascii="Times New Roman" w:hAnsi="Times New Roman" w:cs="Times New Roman"/>
          <w:sz w:val="28"/>
          <w:szCs w:val="28"/>
        </w:rPr>
      </w:pPr>
    </w:p>
    <w:p w14:paraId="1592FD87"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4314E681" w14:textId="77777777" w:rsidR="00025728" w:rsidRPr="0083125E" w:rsidRDefault="00025728" w:rsidP="00F27ADC">
      <w:pPr>
        <w:spacing w:after="0" w:line="240" w:lineRule="auto"/>
        <w:jc w:val="both"/>
        <w:rPr>
          <w:rFonts w:ascii="Times New Roman" w:hAnsi="Times New Roman" w:cs="Times New Roman"/>
          <w:sz w:val="28"/>
          <w:szCs w:val="28"/>
        </w:rPr>
      </w:pPr>
    </w:p>
    <w:p w14:paraId="13DBC120"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Мнение</w:t>
      </w:r>
    </w:p>
    <w:p w14:paraId="708CAF6E" w14:textId="77777777" w:rsidR="00025728" w:rsidRPr="0083125E" w:rsidRDefault="00025728" w:rsidP="00F27ADC">
      <w:pPr>
        <w:spacing w:after="0" w:line="240" w:lineRule="auto"/>
        <w:jc w:val="both"/>
        <w:rPr>
          <w:rFonts w:ascii="Times New Roman" w:hAnsi="Times New Roman" w:cs="Times New Roman"/>
          <w:sz w:val="28"/>
          <w:szCs w:val="28"/>
        </w:rPr>
      </w:pPr>
    </w:p>
    <w:p w14:paraId="603301C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прилагаемой годовой финансовой отчетности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состоящей из отчета о финансовом положении по состоянию на 31 декабря 20xx года и отчетов о прибыли или убытке и прочем совокупном доходе, изменениях в капитале и движении денежных средств за 20xx год, а также примечаний к годовой финансовой отчетности, состоящих </w:t>
      </w:r>
      <w:r w:rsidR="00D71952">
        <w:rPr>
          <w:rFonts w:ascii="Times New Roman" w:hAnsi="Times New Roman" w:cs="Times New Roman"/>
          <w:sz w:val="28"/>
          <w:szCs w:val="28"/>
        </w:rPr>
        <w:t>из  существенной информации об учетной политике</w:t>
      </w:r>
      <w:r w:rsidRPr="0083125E">
        <w:rPr>
          <w:rFonts w:ascii="Times New Roman" w:hAnsi="Times New Roman" w:cs="Times New Roman"/>
          <w:sz w:val="28"/>
          <w:szCs w:val="28"/>
        </w:rPr>
        <w:t xml:space="preserve"> и прочей пояснительной информации.</w:t>
      </w:r>
    </w:p>
    <w:p w14:paraId="1FD7071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прилагаемая годовая финансовая отчетность отражает достоверно во всех существенных отношениях финансовое положение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состоянию на 31 декабря 20xx года, а также его финансовые результаты деятельности и движение денежных средств за 20xx год в соответствии с Международными стандартами финансовой отчетности (МСФО).</w:t>
      </w:r>
    </w:p>
    <w:p w14:paraId="17376C6D" w14:textId="77777777" w:rsidR="00025728" w:rsidRPr="0083125E" w:rsidRDefault="00025728" w:rsidP="00F27ADC">
      <w:pPr>
        <w:spacing w:after="0" w:line="240" w:lineRule="auto"/>
        <w:jc w:val="both"/>
        <w:rPr>
          <w:rFonts w:ascii="Times New Roman" w:hAnsi="Times New Roman" w:cs="Times New Roman"/>
          <w:sz w:val="28"/>
          <w:szCs w:val="28"/>
        </w:rPr>
      </w:pPr>
    </w:p>
    <w:p w14:paraId="44474320"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7CE6FEEF" w14:textId="77777777" w:rsidR="00025728" w:rsidRPr="0083125E" w:rsidRDefault="00025728" w:rsidP="00F27ADC">
      <w:pPr>
        <w:spacing w:after="0" w:line="240" w:lineRule="auto"/>
        <w:jc w:val="both"/>
        <w:rPr>
          <w:rFonts w:ascii="Times New Roman" w:hAnsi="Times New Roman" w:cs="Times New Roman"/>
          <w:sz w:val="28"/>
          <w:szCs w:val="28"/>
        </w:rPr>
      </w:pPr>
    </w:p>
    <w:p w14:paraId="44CF0EA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годовой финансовой отчетности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567147C6" w14:textId="77777777" w:rsidR="00025728" w:rsidRPr="0083125E" w:rsidRDefault="00025728" w:rsidP="00F27ADC">
      <w:pPr>
        <w:spacing w:after="0" w:line="240" w:lineRule="auto"/>
        <w:jc w:val="both"/>
        <w:rPr>
          <w:rFonts w:ascii="Times New Roman" w:hAnsi="Times New Roman" w:cs="Times New Roman"/>
          <w:sz w:val="28"/>
          <w:szCs w:val="28"/>
        </w:rPr>
      </w:pPr>
    </w:p>
    <w:p w14:paraId="52DB587C"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Ключевые вопросы аудита</w:t>
      </w:r>
    </w:p>
    <w:p w14:paraId="43DE79EB" w14:textId="77777777" w:rsidR="00025728" w:rsidRPr="0083125E" w:rsidRDefault="00025728" w:rsidP="00F27ADC">
      <w:pPr>
        <w:spacing w:after="0" w:line="240" w:lineRule="auto"/>
        <w:jc w:val="both"/>
        <w:rPr>
          <w:rFonts w:ascii="Times New Roman" w:hAnsi="Times New Roman" w:cs="Times New Roman"/>
          <w:sz w:val="28"/>
          <w:szCs w:val="28"/>
        </w:rPr>
      </w:pPr>
    </w:p>
    <w:p w14:paraId="48F8034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Ключевые вопросы аудита </w:t>
      </w:r>
      <w:proofErr w:type="gramStart"/>
      <w:r w:rsidRPr="0083125E">
        <w:rPr>
          <w:rFonts w:ascii="Times New Roman" w:hAnsi="Times New Roman" w:cs="Times New Roman"/>
          <w:sz w:val="28"/>
          <w:szCs w:val="28"/>
        </w:rPr>
        <w:t>- это</w:t>
      </w:r>
      <w:proofErr w:type="gramEnd"/>
      <w:r w:rsidRPr="0083125E">
        <w:rPr>
          <w:rFonts w:ascii="Times New Roman" w:hAnsi="Times New Roman" w:cs="Times New Roman"/>
          <w:sz w:val="28"/>
          <w:szCs w:val="28"/>
        </w:rPr>
        <w:t xml:space="preserve"> вопросы, которые, согласно нашему профессиональному суждению, являлись наиболее значимыми для нашего аудита годовой финансовой отчетности за текущий период. Эти вопросы были рассмотрены в контексте нашего аудита годовой финансовой отчетности в целом и при </w:t>
      </w:r>
      <w:r w:rsidRPr="0083125E">
        <w:rPr>
          <w:rFonts w:ascii="Times New Roman" w:hAnsi="Times New Roman" w:cs="Times New Roman"/>
          <w:sz w:val="28"/>
          <w:szCs w:val="28"/>
        </w:rPr>
        <w:lastRenderedPageBreak/>
        <w:t>формировании нашего мнения об этой отчетности, и мы не выражаем отдельного мнения об этих вопросах.</w:t>
      </w:r>
    </w:p>
    <w:p w14:paraId="6DA2FC5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[Пример. Гудвил - пояснение [X] в годовой финансовой отчетности.</w:t>
      </w:r>
    </w:p>
    <w:p w14:paraId="20B7298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Согласно требованиям МСФО аудируемое лицо обязано ежегодно проверять стоимость </w:t>
      </w:r>
      <w:proofErr w:type="spellStart"/>
      <w:r w:rsidRPr="0083125E">
        <w:rPr>
          <w:rFonts w:ascii="Times New Roman" w:hAnsi="Times New Roman" w:cs="Times New Roman"/>
          <w:sz w:val="28"/>
          <w:szCs w:val="28"/>
        </w:rPr>
        <w:t>гудвила</w:t>
      </w:r>
      <w:proofErr w:type="spellEnd"/>
      <w:r w:rsidRPr="0083125E">
        <w:rPr>
          <w:rFonts w:ascii="Times New Roman" w:hAnsi="Times New Roman" w:cs="Times New Roman"/>
          <w:sz w:val="28"/>
          <w:szCs w:val="28"/>
        </w:rPr>
        <w:t xml:space="preserve"> на обесценение. Этот ежегодный тест на обесценение являлся значимым для нашего аудита, т.к. балансовая стоимость </w:t>
      </w:r>
      <w:proofErr w:type="spellStart"/>
      <w:r w:rsidRPr="0083125E">
        <w:rPr>
          <w:rFonts w:ascii="Times New Roman" w:hAnsi="Times New Roman" w:cs="Times New Roman"/>
          <w:sz w:val="28"/>
          <w:szCs w:val="28"/>
        </w:rPr>
        <w:t>гудвила</w:t>
      </w:r>
      <w:proofErr w:type="spellEnd"/>
      <w:r w:rsidRPr="0083125E">
        <w:rPr>
          <w:rFonts w:ascii="Times New Roman" w:hAnsi="Times New Roman" w:cs="Times New Roman"/>
          <w:sz w:val="28"/>
          <w:szCs w:val="28"/>
        </w:rPr>
        <w:t xml:space="preserve"> по состоянию на 31 декабря 20x1 является существенной для годовой финансовой отчетности. Кроме того, процесс оценки </w:t>
      </w:r>
      <w:proofErr w:type="spellStart"/>
      <w:r w:rsidRPr="0083125E">
        <w:rPr>
          <w:rFonts w:ascii="Times New Roman" w:hAnsi="Times New Roman" w:cs="Times New Roman"/>
          <w:sz w:val="28"/>
          <w:szCs w:val="28"/>
        </w:rPr>
        <w:t>гудвила</w:t>
      </w:r>
      <w:proofErr w:type="spellEnd"/>
      <w:r w:rsidRPr="0083125E">
        <w:rPr>
          <w:rFonts w:ascii="Times New Roman" w:hAnsi="Times New Roman" w:cs="Times New Roman"/>
          <w:sz w:val="28"/>
          <w:szCs w:val="28"/>
        </w:rPr>
        <w:t>,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2DC152E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Наши аудиторские процедуры включали, среди прочего, привлечение эксперта по оценке для помощи нам в оценке допущений и методологий, используемых аудируемым лицом,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 аудируемого лица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w:t>
      </w:r>
      <w:proofErr w:type="spellStart"/>
      <w:r w:rsidRPr="0083125E">
        <w:rPr>
          <w:rFonts w:ascii="Times New Roman" w:hAnsi="Times New Roman" w:cs="Times New Roman"/>
          <w:sz w:val="28"/>
          <w:szCs w:val="28"/>
        </w:rPr>
        <w:t>гудвила</w:t>
      </w:r>
      <w:proofErr w:type="spellEnd"/>
      <w:r w:rsidRPr="0083125E">
        <w:rPr>
          <w:rFonts w:ascii="Times New Roman" w:hAnsi="Times New Roman" w:cs="Times New Roman"/>
          <w:sz w:val="28"/>
          <w:szCs w:val="28"/>
        </w:rPr>
        <w:t>.]</w:t>
      </w:r>
    </w:p>
    <w:p w14:paraId="6C960B22" w14:textId="77777777" w:rsidR="00025728" w:rsidRPr="0083125E" w:rsidRDefault="00025728" w:rsidP="00F27ADC">
      <w:pPr>
        <w:spacing w:after="0" w:line="240" w:lineRule="auto"/>
        <w:jc w:val="both"/>
        <w:rPr>
          <w:rFonts w:ascii="Times New Roman" w:hAnsi="Times New Roman" w:cs="Times New Roman"/>
          <w:sz w:val="28"/>
          <w:szCs w:val="28"/>
        </w:rPr>
      </w:pPr>
    </w:p>
    <w:p w14:paraId="5335FF6D" w14:textId="77777777" w:rsidR="00025728" w:rsidRPr="00AA30A1" w:rsidRDefault="00AA1607" w:rsidP="00F27ADC">
      <w:pPr>
        <w:spacing w:after="0" w:line="240" w:lineRule="auto"/>
        <w:jc w:val="center"/>
        <w:outlineLvl w:val="5"/>
        <w:rPr>
          <w:rFonts w:ascii="Times New Roman" w:hAnsi="Times New Roman" w:cs="Times New Roman"/>
          <w:sz w:val="28"/>
          <w:szCs w:val="28"/>
        </w:rPr>
      </w:pPr>
      <w:bookmarkStart w:id="14" w:name="Par321"/>
      <w:bookmarkEnd w:id="14"/>
      <w:r w:rsidRPr="0083125E">
        <w:rPr>
          <w:rFonts w:ascii="Times New Roman" w:hAnsi="Times New Roman" w:cs="Times New Roman"/>
          <w:sz w:val="28"/>
          <w:szCs w:val="28"/>
        </w:rPr>
        <w:t>Прочая информация</w:t>
      </w:r>
      <w:r w:rsidR="002D05E4" w:rsidRPr="00BA53B6">
        <w:rPr>
          <w:rFonts w:ascii="Times New Roman" w:hAnsi="Times New Roman" w:cs="Times New Roman"/>
          <w:sz w:val="28"/>
          <w:szCs w:val="28"/>
          <w:vertAlign w:val="superscript"/>
        </w:rPr>
        <w:footnoteReference w:id="15"/>
      </w:r>
    </w:p>
    <w:p w14:paraId="5994DDF9" w14:textId="77777777" w:rsidR="00025728" w:rsidRPr="0083125E" w:rsidRDefault="00025728" w:rsidP="00F27ADC">
      <w:pPr>
        <w:spacing w:after="0" w:line="240" w:lineRule="auto"/>
        <w:ind w:firstLine="540"/>
        <w:jc w:val="both"/>
        <w:rPr>
          <w:rFonts w:ascii="Times New Roman" w:hAnsi="Times New Roman" w:cs="Times New Roman"/>
          <w:sz w:val="28"/>
          <w:szCs w:val="28"/>
        </w:rPr>
      </w:pPr>
    </w:p>
    <w:p w14:paraId="3F14907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Руководство несет ответственность за прочую информацию. Прочая информация включает [информацию, содержащуюся в отчете X, но не включает годовую финансовую отчетность и наше аудиторское заключение о ней].</w:t>
      </w:r>
    </w:p>
    <w:p w14:paraId="12F629F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Наше мнение о годовой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08B5170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связи с проведением нами аудита годовой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финансовой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2640BAF6" w14:textId="77777777" w:rsidR="00025728" w:rsidRPr="0083125E" w:rsidRDefault="00025728" w:rsidP="00F27ADC">
      <w:pPr>
        <w:spacing w:after="0" w:line="240" w:lineRule="auto"/>
        <w:jc w:val="both"/>
        <w:rPr>
          <w:rFonts w:ascii="Times New Roman" w:hAnsi="Times New Roman" w:cs="Times New Roman"/>
          <w:sz w:val="28"/>
          <w:szCs w:val="28"/>
        </w:rPr>
      </w:pPr>
    </w:p>
    <w:p w14:paraId="1C514649"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lastRenderedPageBreak/>
        <w:t>Ответственность руководства и [членов совета директоров]</w:t>
      </w:r>
      <w:r w:rsidR="002D05E4" w:rsidRPr="00BA53B6">
        <w:rPr>
          <w:rFonts w:ascii="Times New Roman" w:hAnsi="Times New Roman" w:cs="Times New Roman"/>
          <w:sz w:val="28"/>
          <w:szCs w:val="28"/>
          <w:vertAlign w:val="superscript"/>
        </w:rPr>
        <w:footnoteReference w:id="16"/>
      </w:r>
    </w:p>
    <w:p w14:paraId="75022CF7"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аудируемого лица за годовую финансовую отчетность</w:t>
      </w:r>
    </w:p>
    <w:p w14:paraId="6F8406C0" w14:textId="77777777" w:rsidR="00025728" w:rsidRPr="0083125E" w:rsidRDefault="00025728" w:rsidP="00F27ADC">
      <w:pPr>
        <w:spacing w:after="0" w:line="240" w:lineRule="auto"/>
        <w:ind w:firstLine="540"/>
        <w:jc w:val="both"/>
        <w:rPr>
          <w:rFonts w:ascii="Times New Roman" w:hAnsi="Times New Roman" w:cs="Times New Roman"/>
          <w:sz w:val="28"/>
          <w:szCs w:val="28"/>
        </w:rPr>
      </w:pPr>
    </w:p>
    <w:p w14:paraId="3703D9E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Руководство несет ответственность за подготовку и достоверное представление данной годовой финансовой отчетности в соответствии с МСФО и за систему внутреннего контроля, которую руководство считает необходимой для подготовки годовой финансовой отчетности, не содержащей существенных искажений вследствие недобросовестных действий или ошибок.</w:t>
      </w:r>
    </w:p>
    <w:p w14:paraId="29CA566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При подготовке годовой финансовой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14:paraId="5261295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[Члены совета директоров] несут ответственность за надзор за подготовкой годовой финансовой отчетности аудируемого лица.</w:t>
      </w:r>
    </w:p>
    <w:p w14:paraId="747D02B1" w14:textId="77777777" w:rsidR="00025728" w:rsidRPr="0083125E" w:rsidRDefault="00025728" w:rsidP="00F27ADC">
      <w:pPr>
        <w:spacing w:after="0" w:line="240" w:lineRule="auto"/>
        <w:jc w:val="both"/>
        <w:rPr>
          <w:rFonts w:ascii="Times New Roman" w:hAnsi="Times New Roman" w:cs="Times New Roman"/>
          <w:sz w:val="28"/>
          <w:szCs w:val="28"/>
        </w:rPr>
      </w:pPr>
    </w:p>
    <w:p w14:paraId="7ADD30B1"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15" w:name="Par340"/>
      <w:bookmarkEnd w:id="15"/>
      <w:r w:rsidRPr="0083125E">
        <w:rPr>
          <w:rFonts w:ascii="Times New Roman" w:hAnsi="Times New Roman" w:cs="Times New Roman"/>
          <w:sz w:val="28"/>
          <w:szCs w:val="28"/>
        </w:rPr>
        <w:t>Ответственность аудитора за аудит годовой</w:t>
      </w:r>
    </w:p>
    <w:p w14:paraId="12A1E1D3"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финансовой отчетности</w:t>
      </w:r>
    </w:p>
    <w:p w14:paraId="6761284D" w14:textId="77777777" w:rsidR="00025728" w:rsidRPr="0083125E" w:rsidRDefault="00025728" w:rsidP="00F27ADC">
      <w:pPr>
        <w:spacing w:after="0" w:line="240" w:lineRule="auto"/>
        <w:jc w:val="both"/>
        <w:rPr>
          <w:rFonts w:ascii="Times New Roman" w:hAnsi="Times New Roman" w:cs="Times New Roman"/>
          <w:sz w:val="28"/>
          <w:szCs w:val="28"/>
        </w:rPr>
      </w:pPr>
    </w:p>
    <w:p w14:paraId="15540B3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цель состоит в получении разумной уверенности в том, что годовая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финансовой отчетности.</w:t>
      </w:r>
    </w:p>
    <w:p w14:paraId="543EC60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0740936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а) выявляем и оцениваем риски существенного искажения годовой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w:t>
      </w:r>
      <w:r w:rsidRPr="0083125E">
        <w:rPr>
          <w:rFonts w:ascii="Times New Roman" w:hAnsi="Times New Roman" w:cs="Times New Roman"/>
          <w:sz w:val="28"/>
          <w:szCs w:val="28"/>
        </w:rPr>
        <w:lastRenderedPageBreak/>
        <w:t>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53629B9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08F9032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бухгалтерских оценок, рассчитанных руководством аудируемого лица, и соответствующего раскрытия информации;</w:t>
      </w:r>
    </w:p>
    <w:p w14:paraId="53F9865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26A4904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д) проводим оценку представления годовой финансовой отчетности в целом, ее структуры и содержания, включая раскрытие информации, а также того, представляет ли годовая финансовая отчетность лежащие в ее основе операции и события так, чтобы было обеспечено их достоверное представление.</w:t>
      </w:r>
    </w:p>
    <w:p w14:paraId="123FBC4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3225AF8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6ACBA46F" w14:textId="08087356"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Из тех вопросов, которые мы довели до сведения [членов совета директоров] аудируемого лица, мы определили вопросы</w:t>
      </w:r>
      <w:r w:rsidR="00111B0C">
        <w:rPr>
          <w:rFonts w:ascii="Times New Roman" w:hAnsi="Times New Roman" w:cs="Times New Roman"/>
          <w:sz w:val="28"/>
          <w:szCs w:val="28"/>
        </w:rPr>
        <w:t>,</w:t>
      </w:r>
      <w:r w:rsidRPr="0083125E">
        <w:rPr>
          <w:rFonts w:ascii="Times New Roman" w:hAnsi="Times New Roman" w:cs="Times New Roman"/>
          <w:sz w:val="28"/>
          <w:szCs w:val="28"/>
        </w:rPr>
        <w:t xml:space="preserve"> которые были наиболее значимы для аудита годовой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w:t>
      </w:r>
      <w:r w:rsidRPr="0083125E">
        <w:rPr>
          <w:rFonts w:ascii="Times New Roman" w:hAnsi="Times New Roman" w:cs="Times New Roman"/>
          <w:sz w:val="28"/>
          <w:szCs w:val="28"/>
        </w:rPr>
        <w:lastRenderedPageBreak/>
        <w:t>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217020B9" w14:textId="77777777" w:rsidR="00025728" w:rsidRPr="0083125E" w:rsidRDefault="00025728" w:rsidP="00F27ADC">
      <w:pPr>
        <w:spacing w:after="0" w:line="240" w:lineRule="auto"/>
        <w:jc w:val="both"/>
        <w:rPr>
          <w:rFonts w:ascii="Times New Roman" w:hAnsi="Times New Roman" w:cs="Times New Roman"/>
          <w:sz w:val="28"/>
          <w:szCs w:val="28"/>
        </w:rPr>
      </w:pPr>
    </w:p>
    <w:p w14:paraId="65A43059"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66DFA9AF" w14:textId="77777777" w:rsidR="00025728" w:rsidRPr="0083125E" w:rsidRDefault="00025728" w:rsidP="00F27ADC">
      <w:pPr>
        <w:spacing w:after="0" w:line="240" w:lineRule="auto"/>
        <w:jc w:val="both"/>
        <w:rPr>
          <w:rFonts w:ascii="Times New Roman" w:hAnsi="Times New Roman" w:cs="Times New Roman"/>
          <w:sz w:val="28"/>
          <w:szCs w:val="28"/>
        </w:rPr>
      </w:pPr>
    </w:p>
    <w:p w14:paraId="2D7D993C"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466C5389" w14:textId="77777777" w:rsidR="00025728" w:rsidRPr="0083125E" w:rsidRDefault="00025728" w:rsidP="00F27ADC">
      <w:pPr>
        <w:spacing w:after="0" w:line="240" w:lineRule="auto"/>
        <w:jc w:val="both"/>
        <w:rPr>
          <w:rFonts w:ascii="Times New Roman" w:hAnsi="Times New Roman" w:cs="Times New Roman"/>
          <w:sz w:val="28"/>
          <w:szCs w:val="28"/>
        </w:rPr>
      </w:pPr>
    </w:p>
    <w:p w14:paraId="44CD8636" w14:textId="77777777" w:rsidR="00025728" w:rsidRPr="0083125E" w:rsidRDefault="00AA1607" w:rsidP="00F27ADC">
      <w:pPr>
        <w:pStyle w:val="3"/>
      </w:pPr>
      <w:bookmarkStart w:id="16" w:name="_Toc153568898"/>
      <w:r w:rsidRPr="0083125E">
        <w:t>1.1.6. Годовая бухгалтерская отчетность организации, ценные</w:t>
      </w:r>
      <w:r w:rsidR="00E61EFF" w:rsidRPr="0083125E">
        <w:t xml:space="preserve"> </w:t>
      </w:r>
      <w:r w:rsidRPr="0083125E">
        <w:t>бумаги которой допущены к организованным торгам (с ключевыми</w:t>
      </w:r>
      <w:r w:rsidR="00E61EFF" w:rsidRPr="0083125E">
        <w:t xml:space="preserve"> </w:t>
      </w:r>
      <w:r w:rsidRPr="0083125E">
        <w:t>вопросами аудита)</w:t>
      </w:r>
      <w:bookmarkEnd w:id="16"/>
    </w:p>
    <w:p w14:paraId="1BA29E7C" w14:textId="77777777" w:rsidR="00025728" w:rsidRPr="0083125E" w:rsidRDefault="00025728" w:rsidP="00F27ADC">
      <w:pPr>
        <w:spacing w:after="0" w:line="240" w:lineRule="auto"/>
        <w:jc w:val="both"/>
        <w:rPr>
          <w:rFonts w:ascii="Times New Roman" w:hAnsi="Times New Roman" w:cs="Times New Roman"/>
          <w:sz w:val="28"/>
          <w:szCs w:val="28"/>
        </w:rPr>
      </w:pPr>
    </w:p>
    <w:p w14:paraId="48A6BED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3FF4C029"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аудируемое лицо является организацией, ценные бумаги которой допущены к организованным торгам;</w:t>
      </w:r>
    </w:p>
    <w:p w14:paraId="2B7CAE4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6935A06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 проводился в отношении полного комплекта годовой бухгалтерской отчетности, состав которой установлен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бухгалтерском учете</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49581A89"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годовая бухгалтерская отчетность составлена руководством аудируемого лица в соответствии правилами составления бухгалтерской отчетности, установленными в Российской Федерации;</w:t>
      </w:r>
    </w:p>
    <w:p w14:paraId="53FEE8AA"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7530950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аудиторское заключение содержит ключевые вопросы аудита согласно требованиям МСА 701 </w:t>
      </w:r>
      <w:r w:rsidR="00EE4C71">
        <w:rPr>
          <w:rFonts w:ascii="Times New Roman" w:hAnsi="Times New Roman" w:cs="Times New Roman"/>
          <w:b/>
          <w:i/>
          <w:sz w:val="24"/>
          <w:szCs w:val="28"/>
        </w:rPr>
        <w:t>«</w:t>
      </w:r>
      <w:r w:rsidRPr="00EC7717">
        <w:rPr>
          <w:rFonts w:ascii="Times New Roman" w:hAnsi="Times New Roman" w:cs="Times New Roman"/>
          <w:b/>
          <w:i/>
          <w:sz w:val="24"/>
          <w:szCs w:val="28"/>
        </w:rPr>
        <w:t>Информирование о ключевых вопросах аудита в аудиторском заключении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63D119A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вся прочая информация, определяемая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получена до даты аудиторского заключения (если аудируемое лицо не подготавливает прочую информацию раздел </w:t>
      </w:r>
      <w:r w:rsidR="00EE4C71">
        <w:rPr>
          <w:rFonts w:ascii="Times New Roman" w:hAnsi="Times New Roman" w:cs="Times New Roman"/>
          <w:b/>
          <w:i/>
          <w:sz w:val="24"/>
          <w:szCs w:val="28"/>
        </w:rPr>
        <w:t>«</w:t>
      </w:r>
      <w:r w:rsidRPr="00EC7717">
        <w:rPr>
          <w:rFonts w:ascii="Times New Roman" w:hAnsi="Times New Roman" w:cs="Times New Roman"/>
          <w:b/>
          <w:i/>
          <w:sz w:val="24"/>
          <w:szCs w:val="28"/>
        </w:rPr>
        <w:t>Прочая информация</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следует исключить из аудиторского заключения);</w:t>
      </w:r>
    </w:p>
    <w:p w14:paraId="67D146C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существенные искажения прочей информации, определяемой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отсутствуют;</w:t>
      </w:r>
    </w:p>
    <w:p w14:paraId="6294FB7C"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0880B0EC"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4C0FFE4A"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1C9B2B5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7DA3C8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5A5139BF" w14:textId="77777777" w:rsidR="00025728" w:rsidRPr="0083125E" w:rsidRDefault="00025728" w:rsidP="00F27ADC">
      <w:pPr>
        <w:spacing w:after="0" w:line="240" w:lineRule="auto"/>
        <w:jc w:val="both"/>
        <w:rPr>
          <w:rFonts w:ascii="Times New Roman" w:hAnsi="Times New Roman" w:cs="Times New Roman"/>
          <w:sz w:val="28"/>
          <w:szCs w:val="28"/>
        </w:rPr>
      </w:pPr>
    </w:p>
    <w:p w14:paraId="79213664"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0A308AA6" w14:textId="77777777" w:rsidR="00025728" w:rsidRPr="0083125E" w:rsidRDefault="00025728" w:rsidP="00F27ADC">
      <w:pPr>
        <w:spacing w:after="0" w:line="240" w:lineRule="auto"/>
        <w:jc w:val="both"/>
        <w:rPr>
          <w:rFonts w:ascii="Times New Roman" w:hAnsi="Times New Roman" w:cs="Times New Roman"/>
          <w:sz w:val="28"/>
          <w:szCs w:val="28"/>
        </w:rPr>
      </w:pPr>
    </w:p>
    <w:p w14:paraId="0343C093"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593F78B4" w14:textId="77777777" w:rsidR="00025728" w:rsidRPr="0083125E" w:rsidRDefault="00025728" w:rsidP="00F27ADC">
      <w:pPr>
        <w:spacing w:after="0" w:line="240" w:lineRule="auto"/>
        <w:jc w:val="both"/>
        <w:rPr>
          <w:rFonts w:ascii="Times New Roman" w:hAnsi="Times New Roman" w:cs="Times New Roman"/>
          <w:sz w:val="28"/>
          <w:szCs w:val="28"/>
        </w:rPr>
      </w:pPr>
    </w:p>
    <w:p w14:paraId="73067F29"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Мнение</w:t>
      </w:r>
    </w:p>
    <w:p w14:paraId="5B493CB5" w14:textId="77777777" w:rsidR="00025728" w:rsidRPr="0083125E" w:rsidRDefault="00025728" w:rsidP="00F27ADC">
      <w:pPr>
        <w:spacing w:after="0" w:line="240" w:lineRule="auto"/>
        <w:jc w:val="both"/>
        <w:rPr>
          <w:rFonts w:ascii="Times New Roman" w:hAnsi="Times New Roman" w:cs="Times New Roman"/>
          <w:sz w:val="28"/>
          <w:szCs w:val="28"/>
        </w:rPr>
      </w:pPr>
    </w:p>
    <w:p w14:paraId="23AACC7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прилагаемой годовой бухгалтерской отчетности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6A739DF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состоянию на 31 декабря 20xx года, финансовые результаты его деятельности и движение денежных средств за 20xx год в соответствии с правилами составления бухгалтерской отчетности, установленными в Российской Федерации.</w:t>
      </w:r>
    </w:p>
    <w:p w14:paraId="7080F728" w14:textId="77777777" w:rsidR="00025728" w:rsidRPr="0083125E" w:rsidRDefault="00025728" w:rsidP="00F27ADC">
      <w:pPr>
        <w:spacing w:after="0" w:line="240" w:lineRule="auto"/>
        <w:jc w:val="both"/>
        <w:rPr>
          <w:rFonts w:ascii="Times New Roman" w:hAnsi="Times New Roman" w:cs="Times New Roman"/>
          <w:sz w:val="28"/>
          <w:szCs w:val="28"/>
        </w:rPr>
      </w:pPr>
    </w:p>
    <w:p w14:paraId="1E96AA3A"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150D2DBE" w14:textId="77777777" w:rsidR="00025728" w:rsidRPr="0083125E" w:rsidRDefault="00025728" w:rsidP="00F27ADC">
      <w:pPr>
        <w:spacing w:after="0" w:line="240" w:lineRule="auto"/>
        <w:jc w:val="both"/>
        <w:rPr>
          <w:rFonts w:ascii="Times New Roman" w:hAnsi="Times New Roman" w:cs="Times New Roman"/>
          <w:sz w:val="28"/>
          <w:szCs w:val="28"/>
        </w:rPr>
      </w:pPr>
    </w:p>
    <w:p w14:paraId="35A08E1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годовой бухгалтерской отчетности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6B78E24C" w14:textId="77777777" w:rsidR="00025728" w:rsidRPr="0083125E" w:rsidRDefault="00025728" w:rsidP="00F27ADC">
      <w:pPr>
        <w:spacing w:after="0" w:line="240" w:lineRule="auto"/>
        <w:jc w:val="both"/>
        <w:rPr>
          <w:rFonts w:ascii="Times New Roman" w:hAnsi="Times New Roman" w:cs="Times New Roman"/>
          <w:sz w:val="28"/>
          <w:szCs w:val="28"/>
        </w:rPr>
      </w:pPr>
    </w:p>
    <w:p w14:paraId="178E6FCE"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Ключевые вопросы аудита</w:t>
      </w:r>
    </w:p>
    <w:p w14:paraId="4E63DE6B" w14:textId="77777777" w:rsidR="00025728" w:rsidRPr="0083125E" w:rsidRDefault="00025728" w:rsidP="00F27ADC">
      <w:pPr>
        <w:spacing w:after="0" w:line="240" w:lineRule="auto"/>
        <w:jc w:val="both"/>
        <w:rPr>
          <w:rFonts w:ascii="Times New Roman" w:hAnsi="Times New Roman" w:cs="Times New Roman"/>
          <w:sz w:val="28"/>
          <w:szCs w:val="28"/>
        </w:rPr>
      </w:pPr>
    </w:p>
    <w:p w14:paraId="68588BA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Ключевые вопросы аудита </w:t>
      </w:r>
      <w:proofErr w:type="gramStart"/>
      <w:r w:rsidRPr="0083125E">
        <w:rPr>
          <w:rFonts w:ascii="Times New Roman" w:hAnsi="Times New Roman" w:cs="Times New Roman"/>
          <w:sz w:val="28"/>
          <w:szCs w:val="28"/>
        </w:rPr>
        <w:t>- это</w:t>
      </w:r>
      <w:proofErr w:type="gramEnd"/>
      <w:r w:rsidRPr="0083125E">
        <w:rPr>
          <w:rFonts w:ascii="Times New Roman" w:hAnsi="Times New Roman" w:cs="Times New Roman"/>
          <w:sz w:val="28"/>
          <w:szCs w:val="28"/>
        </w:rPr>
        <w:t xml:space="preserve"> вопросы, которые, согласно нашему профессиональному суждению, являлись наиболее значимыми для нашего аудита годовой бухгалтерской отчетности за текущий период. Эти вопросы были рассмотрены в контексте нашего аудита годовой бухгалтерской отчетности в целом и при формировании нашего мнения об этой отчетности, и мы не выражаем отдельного мнения об этих вопросах.</w:t>
      </w:r>
    </w:p>
    <w:p w14:paraId="27F19AB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[Пример. Дебиторская задолженность - пояснение [X] годовой бухгалтерской отчетности.</w:t>
      </w:r>
    </w:p>
    <w:p w14:paraId="7ACA638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Аудируемое лицо имеет существенные остатки дебиторской задолженности контрагентов, занятых строительством. Ряд таких контрагентов испытывает финансовые трудности, и, следовательно, существует риск непогашения данной задолженности.</w:t>
      </w:r>
    </w:p>
    <w:p w14:paraId="41584F1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Наши аудиторские процедуры включали: тестирование средств контроля процесса погашения дебиторской задолженности; тестирование получения денежных средств после отчетной даты; тестирование обоснованности расчета резерва по сомнительным долгам, принимая во внимание доступную из внешних источников информацию о степени кредитного риска в отношении дебиторской задолженности, а также используя наше собственное понимание размеров сомнительной дебиторской задолженности в целом по отрасли исходя из недавнего опыта. Мы также оценили достаточность раскрытий, сделанных аудируемым лицом, о степени использования оценочных суждений при расчете резерва по сомнительным долгам.]</w:t>
      </w:r>
    </w:p>
    <w:p w14:paraId="73DDF4BF" w14:textId="77777777" w:rsidR="00025728" w:rsidRPr="0083125E" w:rsidRDefault="00025728" w:rsidP="00F27ADC">
      <w:pPr>
        <w:spacing w:after="0" w:line="240" w:lineRule="auto"/>
        <w:jc w:val="both"/>
        <w:rPr>
          <w:rFonts w:ascii="Times New Roman" w:hAnsi="Times New Roman" w:cs="Times New Roman"/>
          <w:sz w:val="28"/>
          <w:szCs w:val="28"/>
        </w:rPr>
      </w:pPr>
    </w:p>
    <w:p w14:paraId="25033EB8"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17" w:name="Par397"/>
      <w:bookmarkEnd w:id="17"/>
      <w:r w:rsidRPr="0083125E">
        <w:rPr>
          <w:rFonts w:ascii="Times New Roman" w:hAnsi="Times New Roman" w:cs="Times New Roman"/>
          <w:sz w:val="28"/>
          <w:szCs w:val="28"/>
        </w:rPr>
        <w:t>Прочая информация</w:t>
      </w:r>
      <w:r w:rsidR="002D05E4" w:rsidRPr="00BA53B6">
        <w:rPr>
          <w:rFonts w:ascii="Times New Roman" w:hAnsi="Times New Roman" w:cs="Times New Roman"/>
          <w:sz w:val="28"/>
          <w:szCs w:val="28"/>
          <w:vertAlign w:val="superscript"/>
        </w:rPr>
        <w:footnoteReference w:id="17"/>
      </w:r>
      <w:r w:rsidRPr="0083125E">
        <w:rPr>
          <w:rFonts w:ascii="Times New Roman" w:hAnsi="Times New Roman" w:cs="Times New Roman"/>
          <w:sz w:val="28"/>
          <w:szCs w:val="28"/>
        </w:rPr>
        <w:t xml:space="preserve"> </w:t>
      </w:r>
    </w:p>
    <w:p w14:paraId="0889F216" w14:textId="77777777" w:rsidR="00025728" w:rsidRPr="0083125E" w:rsidRDefault="00025728" w:rsidP="00F27ADC">
      <w:pPr>
        <w:spacing w:after="0" w:line="240" w:lineRule="auto"/>
        <w:jc w:val="both"/>
        <w:rPr>
          <w:rFonts w:ascii="Times New Roman" w:hAnsi="Times New Roman" w:cs="Times New Roman"/>
          <w:sz w:val="28"/>
          <w:szCs w:val="28"/>
        </w:rPr>
      </w:pPr>
    </w:p>
    <w:p w14:paraId="2F18F64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Руководство несет ответственность за прочую информацию. Прочая информация включает [информацию, содержащуюся в отчете X, но не включает годовую бухгалтерскую отчетность и наше аудиторское заключение о ней].</w:t>
      </w:r>
    </w:p>
    <w:p w14:paraId="6BACFC2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Наше мнение о годовой бухгалтерской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66522F6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связи с проведением нами аудита годовой бухгалтерской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бухгалтерской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79F11D9D" w14:textId="77777777" w:rsidR="00025728" w:rsidRPr="0083125E" w:rsidRDefault="00025728" w:rsidP="00F27ADC">
      <w:pPr>
        <w:spacing w:after="0" w:line="240" w:lineRule="auto"/>
        <w:jc w:val="both"/>
        <w:rPr>
          <w:rFonts w:ascii="Times New Roman" w:hAnsi="Times New Roman" w:cs="Times New Roman"/>
          <w:sz w:val="28"/>
          <w:szCs w:val="28"/>
        </w:rPr>
      </w:pPr>
    </w:p>
    <w:p w14:paraId="320A0DC4"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Ответственность руководства и [членов совета директоров]</w:t>
      </w:r>
      <w:r w:rsidR="0083125E" w:rsidRPr="00BA53B6">
        <w:rPr>
          <w:rFonts w:ascii="Times New Roman" w:hAnsi="Times New Roman" w:cs="Times New Roman"/>
          <w:sz w:val="28"/>
          <w:szCs w:val="28"/>
          <w:vertAlign w:val="superscript"/>
        </w:rPr>
        <w:footnoteReference w:id="18"/>
      </w:r>
    </w:p>
    <w:p w14:paraId="46BEEA40"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аудируемого лица за годовую бухгалтерскую отчетность</w:t>
      </w:r>
    </w:p>
    <w:p w14:paraId="252D6F1F" w14:textId="77777777" w:rsidR="00025728" w:rsidRPr="0083125E" w:rsidRDefault="00025728" w:rsidP="00F27ADC">
      <w:pPr>
        <w:spacing w:after="0" w:line="240" w:lineRule="auto"/>
        <w:ind w:firstLine="540"/>
        <w:jc w:val="both"/>
        <w:rPr>
          <w:rFonts w:ascii="Times New Roman" w:hAnsi="Times New Roman" w:cs="Times New Roman"/>
          <w:sz w:val="28"/>
          <w:szCs w:val="28"/>
        </w:rPr>
      </w:pPr>
    </w:p>
    <w:p w14:paraId="5B0CB1E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w:t>
      </w:r>
      <w:r w:rsidRPr="0083125E">
        <w:rPr>
          <w:rFonts w:ascii="Times New Roman" w:hAnsi="Times New Roman" w:cs="Times New Roman"/>
          <w:sz w:val="28"/>
          <w:szCs w:val="28"/>
        </w:rPr>
        <w:lastRenderedPageBreak/>
        <w:t>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1110F8B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аудируемого лица,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14:paraId="5322D84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[Члены совета директоров] несут ответственность за надзор за подготовкой годовой бухгалтерской отчетности аудируемого лица.</w:t>
      </w:r>
    </w:p>
    <w:p w14:paraId="7AD0EEEA" w14:textId="77777777" w:rsidR="00025728" w:rsidRPr="0083125E" w:rsidRDefault="00025728" w:rsidP="00F27ADC">
      <w:pPr>
        <w:spacing w:after="0" w:line="240" w:lineRule="auto"/>
        <w:jc w:val="both"/>
        <w:rPr>
          <w:rFonts w:ascii="Times New Roman" w:hAnsi="Times New Roman" w:cs="Times New Roman"/>
          <w:sz w:val="28"/>
          <w:szCs w:val="28"/>
        </w:rPr>
      </w:pPr>
    </w:p>
    <w:p w14:paraId="3C6A8B42"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18" w:name="Par416"/>
      <w:bookmarkEnd w:id="18"/>
      <w:r w:rsidRPr="0083125E">
        <w:rPr>
          <w:rFonts w:ascii="Times New Roman" w:hAnsi="Times New Roman" w:cs="Times New Roman"/>
          <w:sz w:val="28"/>
          <w:szCs w:val="28"/>
        </w:rPr>
        <w:t>Ответственность аудитора за аудит годовой</w:t>
      </w:r>
    </w:p>
    <w:p w14:paraId="5E6D2D61"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бухгалтерской отчетности</w:t>
      </w:r>
    </w:p>
    <w:p w14:paraId="1D72CA3E" w14:textId="77777777" w:rsidR="00025728" w:rsidRPr="0083125E" w:rsidRDefault="00025728" w:rsidP="00F27ADC">
      <w:pPr>
        <w:spacing w:after="0" w:line="240" w:lineRule="auto"/>
        <w:jc w:val="both"/>
        <w:rPr>
          <w:rFonts w:ascii="Times New Roman" w:hAnsi="Times New Roman" w:cs="Times New Roman"/>
          <w:sz w:val="28"/>
          <w:szCs w:val="28"/>
        </w:rPr>
      </w:pPr>
    </w:p>
    <w:p w14:paraId="57C5647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4AAD29E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702DBE5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25EAE7C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3FCA28D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498D836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54F6718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0D6D94C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3FF2004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42022133" w14:textId="473D6BCE"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Из тех вопросов, которые мы довели до сведения [членов совета директоров] аудируемого лица, мы определили вопросы</w:t>
      </w:r>
      <w:r w:rsidR="00111B0C" w:rsidRPr="004A50FD">
        <w:rPr>
          <w:rFonts w:ascii="Times New Roman" w:hAnsi="Times New Roman" w:cs="Times New Roman"/>
          <w:sz w:val="28"/>
          <w:szCs w:val="28"/>
        </w:rPr>
        <w:t>,</w:t>
      </w:r>
      <w:r w:rsidRPr="0083125E">
        <w:rPr>
          <w:rFonts w:ascii="Times New Roman" w:hAnsi="Times New Roman" w:cs="Times New Roman"/>
          <w:sz w:val="28"/>
          <w:szCs w:val="28"/>
        </w:rPr>
        <w:t xml:space="preserve"> которые были наиболее значимы для аудита годовой бухгалтерской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66C08734" w14:textId="77777777" w:rsidR="00025728" w:rsidRPr="0083125E" w:rsidRDefault="00025728" w:rsidP="00F27ADC">
      <w:pPr>
        <w:spacing w:after="0" w:line="240" w:lineRule="auto"/>
        <w:jc w:val="both"/>
        <w:rPr>
          <w:rFonts w:ascii="Times New Roman" w:hAnsi="Times New Roman" w:cs="Times New Roman"/>
          <w:sz w:val="28"/>
          <w:szCs w:val="28"/>
        </w:rPr>
      </w:pPr>
    </w:p>
    <w:p w14:paraId="030FC264"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0EA12A68" w14:textId="77777777" w:rsidR="00025728" w:rsidRPr="0083125E" w:rsidRDefault="00025728" w:rsidP="00F27ADC">
      <w:pPr>
        <w:spacing w:after="0" w:line="240" w:lineRule="auto"/>
        <w:jc w:val="both"/>
        <w:rPr>
          <w:rFonts w:ascii="Times New Roman" w:hAnsi="Times New Roman" w:cs="Times New Roman"/>
          <w:sz w:val="28"/>
          <w:szCs w:val="28"/>
        </w:rPr>
      </w:pPr>
    </w:p>
    <w:p w14:paraId="57E49479"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7720DBBE" w14:textId="77777777" w:rsidR="00025728" w:rsidRPr="0083125E" w:rsidRDefault="00025728" w:rsidP="00F27ADC">
      <w:pPr>
        <w:spacing w:after="0" w:line="240" w:lineRule="auto"/>
        <w:jc w:val="both"/>
        <w:rPr>
          <w:rFonts w:ascii="Times New Roman" w:hAnsi="Times New Roman" w:cs="Times New Roman"/>
          <w:sz w:val="28"/>
          <w:szCs w:val="28"/>
        </w:rPr>
      </w:pPr>
    </w:p>
    <w:p w14:paraId="429AF68B" w14:textId="77777777" w:rsidR="00025728" w:rsidRPr="0083125E" w:rsidRDefault="00AA1607" w:rsidP="004E7CEB">
      <w:pPr>
        <w:pStyle w:val="2"/>
      </w:pPr>
      <w:bookmarkStart w:id="19" w:name="_Toc121669066"/>
      <w:bookmarkStart w:id="20" w:name="_Toc153568899"/>
      <w:r w:rsidRPr="0083125E">
        <w:t>1.2. НЕПРЕРЫВНОСТЬ ДЕЯТЕЛЬНОСТИ</w:t>
      </w:r>
      <w:bookmarkEnd w:id="19"/>
      <w:bookmarkEnd w:id="20"/>
    </w:p>
    <w:p w14:paraId="4DF10956" w14:textId="77777777" w:rsidR="00025728" w:rsidRPr="0083125E" w:rsidRDefault="00025728" w:rsidP="00F27ADC">
      <w:pPr>
        <w:spacing w:after="0" w:line="240" w:lineRule="auto"/>
        <w:jc w:val="both"/>
        <w:rPr>
          <w:rFonts w:ascii="Times New Roman" w:hAnsi="Times New Roman" w:cs="Times New Roman"/>
          <w:sz w:val="28"/>
          <w:szCs w:val="28"/>
        </w:rPr>
      </w:pPr>
    </w:p>
    <w:p w14:paraId="33001617" w14:textId="77777777" w:rsidR="00025728" w:rsidRPr="0083125E" w:rsidRDefault="00AA1607" w:rsidP="00F27ADC">
      <w:pPr>
        <w:pStyle w:val="3"/>
      </w:pPr>
      <w:bookmarkStart w:id="21" w:name="_Toc153568900"/>
      <w:r w:rsidRPr="0083125E">
        <w:t>1.2.1. Годовая бухгалтерская отчетность организации, ценные</w:t>
      </w:r>
      <w:r w:rsidR="000365C1" w:rsidRPr="0083125E">
        <w:t xml:space="preserve"> </w:t>
      </w:r>
      <w:r w:rsidRPr="0083125E">
        <w:t>бумаги которой допущены к организованным торгам (с ключевыми</w:t>
      </w:r>
      <w:r w:rsidR="000365C1" w:rsidRPr="0083125E">
        <w:t xml:space="preserve"> </w:t>
      </w:r>
      <w:r w:rsidRPr="0083125E">
        <w:t>вопросами аудита), существенная неопределенность, адекватное</w:t>
      </w:r>
      <w:r w:rsidR="000365C1" w:rsidRPr="0083125E">
        <w:t xml:space="preserve"> </w:t>
      </w:r>
      <w:r w:rsidRPr="0083125E">
        <w:t>раскрытие информации, немодифицированное мнение</w:t>
      </w:r>
      <w:bookmarkEnd w:id="21"/>
    </w:p>
    <w:p w14:paraId="255C2EC6" w14:textId="77777777" w:rsidR="00025728" w:rsidRPr="0083125E" w:rsidRDefault="00025728" w:rsidP="00F27ADC">
      <w:pPr>
        <w:spacing w:after="0" w:line="240" w:lineRule="auto"/>
        <w:jc w:val="both"/>
        <w:rPr>
          <w:rFonts w:ascii="Times New Roman" w:hAnsi="Times New Roman" w:cs="Times New Roman"/>
          <w:sz w:val="28"/>
          <w:szCs w:val="28"/>
        </w:rPr>
      </w:pPr>
    </w:p>
    <w:p w14:paraId="5C7B212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7AB45425"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аудируемое лицо является организацией, ценные бумаги которой допущены к организованным торгам;</w:t>
      </w:r>
    </w:p>
    <w:p w14:paraId="730D145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57D3169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 проводился в отношении полного комплекта годовой бухгалтерской отчетности, состав которой установлен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бухгалтерском учете</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5817755A"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16FDE24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аудиторское заключение содержит ключевые вопросы аудита согласно требованиям МСА 701 </w:t>
      </w:r>
      <w:r w:rsidR="00EE4C71">
        <w:rPr>
          <w:rFonts w:ascii="Times New Roman" w:hAnsi="Times New Roman" w:cs="Times New Roman"/>
          <w:b/>
          <w:i/>
          <w:sz w:val="24"/>
          <w:szCs w:val="28"/>
        </w:rPr>
        <w:t>«</w:t>
      </w:r>
      <w:r w:rsidRPr="00EC7717">
        <w:rPr>
          <w:rFonts w:ascii="Times New Roman" w:hAnsi="Times New Roman" w:cs="Times New Roman"/>
          <w:b/>
          <w:i/>
          <w:sz w:val="24"/>
          <w:szCs w:val="28"/>
        </w:rPr>
        <w:t>Информирование о ключевых вопросах аудита в аудиторском заключении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24DD81F3"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вся прочая информация, определяемая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получена до даты аудиторского заключения (если аудируемое лицо не подготавливает прочую информацию раздел </w:t>
      </w:r>
      <w:r w:rsidR="00EE4C71">
        <w:rPr>
          <w:rFonts w:ascii="Times New Roman" w:hAnsi="Times New Roman" w:cs="Times New Roman"/>
          <w:b/>
          <w:i/>
          <w:sz w:val="24"/>
          <w:szCs w:val="28"/>
        </w:rPr>
        <w:t>«</w:t>
      </w:r>
      <w:r w:rsidRPr="00EC7717">
        <w:rPr>
          <w:rFonts w:ascii="Times New Roman" w:hAnsi="Times New Roman" w:cs="Times New Roman"/>
          <w:b/>
          <w:i/>
          <w:sz w:val="24"/>
          <w:szCs w:val="28"/>
        </w:rPr>
        <w:t>Прочая информация</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следует исключить из аудиторского заключения), и аудитор не выявил в ней существенных искажений;</w:t>
      </w:r>
    </w:p>
    <w:p w14:paraId="60CF12CE"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03114647"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48C1B25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14:paraId="49E27A7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в годовой бухгалтерской отчетности раскрыта адекватная информация о наличии существенной неопределенности;</w:t>
      </w:r>
    </w:p>
    <w:p w14:paraId="1080D1B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38FA32F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lastRenderedPageBreak/>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0083125E" w:rsidRPr="00BA53B6">
        <w:rPr>
          <w:rFonts w:ascii="Times New Roman" w:hAnsi="Times New Roman" w:cs="Times New Roman"/>
          <w:sz w:val="28"/>
          <w:szCs w:val="28"/>
          <w:vertAlign w:val="superscript"/>
        </w:rPr>
        <w:footnoteReference w:id="19"/>
      </w:r>
      <w:r w:rsidRPr="0083125E">
        <w:rPr>
          <w:rFonts w:ascii="Times New Roman" w:hAnsi="Times New Roman" w:cs="Times New Roman"/>
          <w:sz w:val="28"/>
          <w:szCs w:val="28"/>
        </w:rPr>
        <w:t xml:space="preserve"> </w:t>
      </w:r>
    </w:p>
    <w:p w14:paraId="7181431B" w14:textId="77777777" w:rsidR="00025728" w:rsidRPr="0083125E" w:rsidRDefault="00025728" w:rsidP="00F27ADC">
      <w:pPr>
        <w:spacing w:after="0" w:line="240" w:lineRule="auto"/>
        <w:jc w:val="both"/>
        <w:rPr>
          <w:rFonts w:ascii="Times New Roman" w:hAnsi="Times New Roman" w:cs="Times New Roman"/>
          <w:sz w:val="28"/>
          <w:szCs w:val="28"/>
        </w:rPr>
      </w:pPr>
    </w:p>
    <w:p w14:paraId="06F850CF"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7F40BB2F" w14:textId="77777777" w:rsidR="00025728" w:rsidRPr="0083125E" w:rsidRDefault="00025728" w:rsidP="00F27ADC">
      <w:pPr>
        <w:spacing w:after="0" w:line="240" w:lineRule="auto"/>
        <w:jc w:val="both"/>
        <w:rPr>
          <w:rFonts w:ascii="Times New Roman" w:hAnsi="Times New Roman" w:cs="Times New Roman"/>
          <w:sz w:val="28"/>
          <w:szCs w:val="28"/>
        </w:rPr>
      </w:pPr>
    </w:p>
    <w:p w14:paraId="7159FDCC"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246A618A" w14:textId="77777777" w:rsidR="00025728" w:rsidRPr="0083125E" w:rsidRDefault="00025728" w:rsidP="00F27ADC">
      <w:pPr>
        <w:spacing w:after="0" w:line="240" w:lineRule="auto"/>
        <w:jc w:val="both"/>
        <w:rPr>
          <w:rFonts w:ascii="Times New Roman" w:hAnsi="Times New Roman" w:cs="Times New Roman"/>
          <w:sz w:val="28"/>
          <w:szCs w:val="28"/>
        </w:rPr>
      </w:pPr>
    </w:p>
    <w:p w14:paraId="202CAA4D"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Мнение</w:t>
      </w:r>
    </w:p>
    <w:p w14:paraId="6C8E042B" w14:textId="77777777" w:rsidR="00025728" w:rsidRPr="0083125E" w:rsidRDefault="00025728" w:rsidP="00F27ADC">
      <w:pPr>
        <w:spacing w:after="0" w:line="240" w:lineRule="auto"/>
        <w:jc w:val="both"/>
        <w:rPr>
          <w:rFonts w:ascii="Times New Roman" w:hAnsi="Times New Roman" w:cs="Times New Roman"/>
          <w:sz w:val="28"/>
          <w:szCs w:val="28"/>
        </w:rPr>
      </w:pPr>
    </w:p>
    <w:p w14:paraId="1F42C84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прилагаемой годовой бухгалтерской отчетности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600B145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состоянию на 31 декабря 20xx года, финансовые результаты его деятельности и движение денежных средств за 20xx год в соответствии с правилами составления бухгалтерской отчетности, установленными в Российской Федерации.</w:t>
      </w:r>
    </w:p>
    <w:p w14:paraId="2418AD7E" w14:textId="77777777" w:rsidR="00025728" w:rsidRPr="0083125E" w:rsidRDefault="00025728" w:rsidP="00F27ADC">
      <w:pPr>
        <w:spacing w:after="0" w:line="240" w:lineRule="auto"/>
        <w:jc w:val="both"/>
        <w:rPr>
          <w:rFonts w:ascii="Times New Roman" w:hAnsi="Times New Roman" w:cs="Times New Roman"/>
          <w:sz w:val="28"/>
          <w:szCs w:val="28"/>
        </w:rPr>
      </w:pPr>
    </w:p>
    <w:p w14:paraId="61C48AB8"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4C0AADC7" w14:textId="77777777" w:rsidR="00025728" w:rsidRPr="0083125E" w:rsidRDefault="00025728" w:rsidP="00F27ADC">
      <w:pPr>
        <w:spacing w:after="0" w:line="240" w:lineRule="auto"/>
        <w:jc w:val="both"/>
        <w:rPr>
          <w:rFonts w:ascii="Times New Roman" w:hAnsi="Times New Roman" w:cs="Times New Roman"/>
          <w:sz w:val="28"/>
          <w:szCs w:val="28"/>
        </w:rPr>
      </w:pPr>
    </w:p>
    <w:p w14:paraId="50B98B9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годовой бухгалтерской отчетности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792C6FE6" w14:textId="77777777" w:rsidR="00025728" w:rsidRPr="0083125E" w:rsidRDefault="00025728" w:rsidP="00F27ADC">
      <w:pPr>
        <w:spacing w:after="0" w:line="240" w:lineRule="auto"/>
        <w:jc w:val="both"/>
        <w:rPr>
          <w:rFonts w:ascii="Times New Roman" w:hAnsi="Times New Roman" w:cs="Times New Roman"/>
          <w:sz w:val="28"/>
          <w:szCs w:val="28"/>
        </w:rPr>
      </w:pPr>
    </w:p>
    <w:p w14:paraId="38CDC12B"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lastRenderedPageBreak/>
        <w:t>Существенная неопределенность в отношении</w:t>
      </w:r>
    </w:p>
    <w:p w14:paraId="487856C7"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непрерывности деятельности</w:t>
      </w:r>
    </w:p>
    <w:p w14:paraId="4BA5E70F" w14:textId="77777777" w:rsidR="00025728" w:rsidRPr="0083125E" w:rsidRDefault="00025728" w:rsidP="00F27ADC">
      <w:pPr>
        <w:spacing w:after="0" w:line="240" w:lineRule="auto"/>
        <w:jc w:val="both"/>
        <w:rPr>
          <w:rFonts w:ascii="Times New Roman" w:hAnsi="Times New Roman" w:cs="Times New Roman"/>
          <w:sz w:val="28"/>
          <w:szCs w:val="28"/>
        </w:rPr>
      </w:pPr>
    </w:p>
    <w:p w14:paraId="369E115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обращаем внимание на пояснение [X] к годовой бухгалтерской отчетности, в котором указано, что публичное 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понесло чистый убыток в сумме RRR тыс. руб. за 20xx год и по состоянию на 31 декабря 20xx года краткосрочные обязательства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превышали его оборотные активы на PPP тыс. руб. Как отмечается в пояснении [X] к годовой бухгалтерской отчетности, эти условия, наряду с другими вопросами, изложенными в пояснении [X], указывают на наличие существенной неопределенности, которая может вызвать значительные сомнения в способности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продолжать непрерывно свою деятельность. Наше мнение не было </w:t>
      </w:r>
      <w:proofErr w:type="gramStart"/>
      <w:r w:rsidRPr="0083125E">
        <w:rPr>
          <w:rFonts w:ascii="Times New Roman" w:hAnsi="Times New Roman" w:cs="Times New Roman"/>
          <w:sz w:val="28"/>
          <w:szCs w:val="28"/>
        </w:rPr>
        <w:t>модифицировано</w:t>
      </w:r>
      <w:proofErr w:type="gramEnd"/>
      <w:r w:rsidRPr="0083125E">
        <w:rPr>
          <w:rFonts w:ascii="Times New Roman" w:hAnsi="Times New Roman" w:cs="Times New Roman"/>
          <w:sz w:val="28"/>
          <w:szCs w:val="28"/>
        </w:rPr>
        <w:t xml:space="preserve"> в связи с этим обстоятельством.</w:t>
      </w:r>
    </w:p>
    <w:p w14:paraId="690B860D" w14:textId="77777777" w:rsidR="00025728" w:rsidRPr="0083125E" w:rsidRDefault="00025728" w:rsidP="00F27ADC">
      <w:pPr>
        <w:spacing w:after="0" w:line="240" w:lineRule="auto"/>
        <w:jc w:val="both"/>
        <w:rPr>
          <w:rFonts w:ascii="Times New Roman" w:hAnsi="Times New Roman" w:cs="Times New Roman"/>
          <w:sz w:val="28"/>
          <w:szCs w:val="28"/>
        </w:rPr>
      </w:pPr>
    </w:p>
    <w:p w14:paraId="7A2285F3"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Ключевые вопросы аудита</w:t>
      </w:r>
    </w:p>
    <w:p w14:paraId="1979A454" w14:textId="77777777" w:rsidR="00025728" w:rsidRPr="0083125E" w:rsidRDefault="00025728" w:rsidP="00F27ADC">
      <w:pPr>
        <w:spacing w:after="0" w:line="240" w:lineRule="auto"/>
        <w:jc w:val="both"/>
        <w:rPr>
          <w:rFonts w:ascii="Times New Roman" w:hAnsi="Times New Roman" w:cs="Times New Roman"/>
          <w:sz w:val="28"/>
          <w:szCs w:val="28"/>
        </w:rPr>
      </w:pPr>
    </w:p>
    <w:p w14:paraId="6AA1F77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Ключевые вопросы аудита </w:t>
      </w:r>
      <w:proofErr w:type="gramStart"/>
      <w:r w:rsidRPr="0083125E">
        <w:rPr>
          <w:rFonts w:ascii="Times New Roman" w:hAnsi="Times New Roman" w:cs="Times New Roman"/>
          <w:sz w:val="28"/>
          <w:szCs w:val="28"/>
        </w:rPr>
        <w:t>- это</w:t>
      </w:r>
      <w:proofErr w:type="gramEnd"/>
      <w:r w:rsidRPr="0083125E">
        <w:rPr>
          <w:rFonts w:ascii="Times New Roman" w:hAnsi="Times New Roman" w:cs="Times New Roman"/>
          <w:sz w:val="28"/>
          <w:szCs w:val="28"/>
        </w:rPr>
        <w:t xml:space="preserve"> вопросы, которые, согласно нашему профессиональному суждению, являлись наиболее значимыми для нашего аудита годовой бухгалтерской отчетности за текущий период. Эти вопросы были рассмотрены в контексте нашего аудита годовой бухгалтерской отчетности в целом и при формировании нашего мнения об этой отчетности, и мы не выражаем отдельного мнения об этих вопросах.</w:t>
      </w:r>
      <w:r w:rsidR="00FD3560">
        <w:rPr>
          <w:rFonts w:ascii="Times New Roman" w:hAnsi="Times New Roman" w:cs="Times New Roman"/>
          <w:sz w:val="28"/>
          <w:szCs w:val="28"/>
        </w:rPr>
        <w:t xml:space="preserve"> </w:t>
      </w:r>
      <w:r w:rsidR="00FD3560" w:rsidRPr="00FD3560">
        <w:rPr>
          <w:rFonts w:ascii="Times New Roman" w:hAnsi="Times New Roman" w:cs="Times New Roman"/>
          <w:sz w:val="28"/>
          <w:szCs w:val="28"/>
        </w:rPr>
        <w:t>В дополнение к обстоятельству, изложенному в разделе «Существенная неопределенность в отношении непрерывности деятельности», мы определили указанные ниже вопросы как ключевые вопросы аудита, информацию о которых необходимо сообщить в нашем заключении.</w:t>
      </w:r>
    </w:p>
    <w:p w14:paraId="629F7EF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[Пример. Обесценение долгосрочных финансовых вложений - пояснение [X] к годовой бухгалтерской отчетности.</w:t>
      </w:r>
    </w:p>
    <w:p w14:paraId="1BD7022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 в соответствии с ПБУ 19/02 </w:t>
      </w:r>
      <w:r w:rsidR="00EE4C71">
        <w:rPr>
          <w:rFonts w:ascii="Times New Roman" w:hAnsi="Times New Roman" w:cs="Times New Roman"/>
          <w:sz w:val="28"/>
          <w:szCs w:val="28"/>
        </w:rPr>
        <w:t>«</w:t>
      </w:r>
      <w:r w:rsidRPr="0083125E">
        <w:rPr>
          <w:rFonts w:ascii="Times New Roman" w:hAnsi="Times New Roman" w:cs="Times New Roman"/>
          <w:sz w:val="28"/>
          <w:szCs w:val="28"/>
        </w:rPr>
        <w:t>Учет финансовых вложений</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признается обесценением финансовых вложений. В этом случае на основе расчета организации определяется расчетная стоимость финансовых вложений, равная разнице между их стоимостью, по которой они отражены в бухгалтерском учете (учетной стоимостью), и суммой такого снижения.</w:t>
      </w:r>
    </w:p>
    <w:p w14:paraId="2279868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В 20xx году балансовая стоимость инвестиции в [объект инвестиций] превысила расчетную возмещаемую стоимость, и публичное 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признало убыток от обесценения в сумме RRR тыс. руб. Величина инвестиции в [объект инвестиций], отраженной в годовой бухгалтерской отчетности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состоянию на 31 декабря 20xx года составила RRR тыс. руб.</w:t>
      </w:r>
    </w:p>
    <w:p w14:paraId="2B29C68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Модель обесценения для расчета стоимости инвестиции в [объект инвестиций] базируется на допущениях, которые включают ставку дисконтирования до </w:t>
      </w:r>
      <w:r w:rsidRPr="0083125E">
        <w:rPr>
          <w:rFonts w:ascii="Times New Roman" w:hAnsi="Times New Roman" w:cs="Times New Roman"/>
          <w:sz w:val="28"/>
          <w:szCs w:val="28"/>
        </w:rPr>
        <w:lastRenderedPageBreak/>
        <w:t>налогообложения, темп роста в терминальном периоде, долгосрочный темп роста EBITDA.</w:t>
      </w:r>
    </w:p>
    <w:p w14:paraId="7CB1DD5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В связи с тем, что в процессе прогнозирования и дисконтирования будущих потоков денежных средств, которые являются основой оценки </w:t>
      </w:r>
      <w:proofErr w:type="spellStart"/>
      <w:r w:rsidRPr="0083125E">
        <w:rPr>
          <w:rFonts w:ascii="Times New Roman" w:hAnsi="Times New Roman" w:cs="Times New Roman"/>
          <w:sz w:val="28"/>
          <w:szCs w:val="28"/>
        </w:rPr>
        <w:t>возмещаемости</w:t>
      </w:r>
      <w:proofErr w:type="spellEnd"/>
      <w:r w:rsidRPr="0083125E">
        <w:rPr>
          <w:rFonts w:ascii="Times New Roman" w:hAnsi="Times New Roman" w:cs="Times New Roman"/>
          <w:sz w:val="28"/>
          <w:szCs w:val="28"/>
        </w:rPr>
        <w:t>, существует неотъемлемый фактор неопределенности, мы обратили особое внимание на данную область ключевых суждений при проведении аудита.</w:t>
      </w:r>
    </w:p>
    <w:p w14:paraId="4E854A9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Наши аудиторские процедуры включали тестирование процесса составления бюджета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на базе которого формируется расчет прогнозных значений, а также модели обесценения, подготовленной руководством, с точки зрения обоснованности и надлежащего характера принципов ее подготовки.</w:t>
      </w:r>
    </w:p>
    <w:p w14:paraId="6A8A6F2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частности, мы провели тестирование структуры, внедрения и операционной эффективности средств контроля, связанных с разделением обязанностей при бюджетировании выручки и себестоимости, проведением анализа и мониторинга руководством достижения прогнозируемых значений, разделением обязанностей при последующем обновлении бюджетных данных в случае изменений в работах по договору.</w:t>
      </w:r>
    </w:p>
    <w:p w14:paraId="5BD7C44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привлекли наших внутренних экспертов по оценке для участия в оценке допущений и методологии, используемой руководством, при подготовке модели обесценения. В частности, наши эксперты по оценке сопоставили ставку инфляции, используемую в модели, с доступной публичной информацией, оценили ключевые исходные данные для расчета ставки дисконтирования, провели пересчет модели. Эксперты по оценке также провели бенчмаркинг с другими организациями в отрасли и сравнение прогнозных значений EBITDA и рентабельности с сопоставимыми организациями на основе их финансовых результатов за последние пять лет.</w:t>
      </w:r>
    </w:p>
    <w:p w14:paraId="7F92853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сравнили допущения, использованные руководством в отношении прогнозного периода, с заключенными договорами и планом заключения договоров, изучили публичную информацию в отношении инвестиционных планов покупателей и заказчиков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для их сопоставления с допущениями руководства.</w:t>
      </w:r>
    </w:p>
    <w:p w14:paraId="330DF84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также оценили допущения, примененные публичным акционерным обществом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используя наши собственные ожидания, основанные на знании хозяйственной деятельности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особенностей отрасли, в которой оно осуществляет свою хозяйственную деятельность.]</w:t>
      </w:r>
    </w:p>
    <w:p w14:paraId="39FBBA74" w14:textId="77777777" w:rsidR="00025728" w:rsidRPr="0083125E" w:rsidRDefault="00025728" w:rsidP="00F27ADC">
      <w:pPr>
        <w:spacing w:after="0" w:line="240" w:lineRule="auto"/>
        <w:jc w:val="both"/>
        <w:rPr>
          <w:rFonts w:ascii="Times New Roman" w:hAnsi="Times New Roman" w:cs="Times New Roman"/>
          <w:sz w:val="28"/>
          <w:szCs w:val="28"/>
        </w:rPr>
      </w:pPr>
    </w:p>
    <w:p w14:paraId="092CC01F"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22" w:name="Par489"/>
      <w:bookmarkEnd w:id="22"/>
      <w:r w:rsidRPr="0083125E">
        <w:rPr>
          <w:rFonts w:ascii="Times New Roman" w:hAnsi="Times New Roman" w:cs="Times New Roman"/>
          <w:sz w:val="28"/>
          <w:szCs w:val="28"/>
        </w:rPr>
        <w:t>Прочая информация</w:t>
      </w:r>
      <w:r w:rsidR="00307F8D" w:rsidRPr="00BA53B6">
        <w:rPr>
          <w:rFonts w:ascii="Times New Roman" w:hAnsi="Times New Roman" w:cs="Times New Roman"/>
          <w:sz w:val="28"/>
          <w:szCs w:val="28"/>
          <w:vertAlign w:val="superscript"/>
        </w:rPr>
        <w:footnoteReference w:id="20"/>
      </w:r>
      <w:r w:rsidRPr="0083125E">
        <w:rPr>
          <w:rFonts w:ascii="Times New Roman" w:hAnsi="Times New Roman" w:cs="Times New Roman"/>
          <w:sz w:val="28"/>
          <w:szCs w:val="28"/>
        </w:rPr>
        <w:t xml:space="preserve"> </w:t>
      </w:r>
    </w:p>
    <w:p w14:paraId="14D31FC9" w14:textId="77777777" w:rsidR="00025728" w:rsidRPr="0083125E" w:rsidRDefault="00025728" w:rsidP="00F27ADC">
      <w:pPr>
        <w:spacing w:after="0" w:line="240" w:lineRule="auto"/>
        <w:jc w:val="both"/>
        <w:rPr>
          <w:rFonts w:ascii="Times New Roman" w:hAnsi="Times New Roman" w:cs="Times New Roman"/>
          <w:sz w:val="28"/>
          <w:szCs w:val="28"/>
        </w:rPr>
      </w:pPr>
    </w:p>
    <w:p w14:paraId="0277102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Руководство несет ответственность за прочую информацию. Прочая информация включает [информацию, содержащуюся в отчете X, но не включает годовую бухгалтерскую отчетность и наше аудиторское заключение о ней].</w:t>
      </w:r>
    </w:p>
    <w:p w14:paraId="2CB463F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Наше мнение о годовой бухгалтерской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1F6CD25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связи с проведением нами аудита годовой бухгалтерской отчетности наша обязанность заключается в ознакомлении с прочей информацией и рассмотрении вопроса о том, имеются ли существенные несоответствия между прочей информацией и годовой бухгалтерской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2CCEB7B0" w14:textId="77777777" w:rsidR="00025728" w:rsidRPr="0083125E" w:rsidRDefault="00025728" w:rsidP="00F27ADC">
      <w:pPr>
        <w:spacing w:after="0" w:line="240" w:lineRule="auto"/>
        <w:jc w:val="both"/>
        <w:rPr>
          <w:rFonts w:ascii="Times New Roman" w:hAnsi="Times New Roman" w:cs="Times New Roman"/>
          <w:sz w:val="28"/>
          <w:szCs w:val="28"/>
        </w:rPr>
      </w:pPr>
    </w:p>
    <w:p w14:paraId="1169B17C"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Ответственность руководства и [членов совета директоров]</w:t>
      </w:r>
      <w:r w:rsidR="00620527" w:rsidRPr="00BA53B6">
        <w:rPr>
          <w:rFonts w:ascii="Times New Roman" w:hAnsi="Times New Roman" w:cs="Times New Roman"/>
          <w:sz w:val="28"/>
          <w:szCs w:val="28"/>
          <w:vertAlign w:val="superscript"/>
        </w:rPr>
        <w:footnoteReference w:id="21"/>
      </w:r>
    </w:p>
    <w:p w14:paraId="1ECA8DA8"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аудируемого лица за годовую бухгалтерскую отчетность</w:t>
      </w:r>
    </w:p>
    <w:p w14:paraId="5BA934EE" w14:textId="77777777" w:rsidR="00025728" w:rsidRPr="0083125E" w:rsidRDefault="00025728" w:rsidP="00F27ADC">
      <w:pPr>
        <w:spacing w:after="0" w:line="240" w:lineRule="auto"/>
        <w:ind w:firstLine="540"/>
        <w:jc w:val="both"/>
        <w:rPr>
          <w:rFonts w:ascii="Times New Roman" w:hAnsi="Times New Roman" w:cs="Times New Roman"/>
          <w:sz w:val="28"/>
          <w:szCs w:val="28"/>
        </w:rPr>
      </w:pPr>
    </w:p>
    <w:p w14:paraId="0560729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6017F1E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11A8F55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[Члены совета директоров] несут ответственность за надзор за подготовкой годовой бухгалтерской отчетности аудируемого лица.</w:t>
      </w:r>
    </w:p>
    <w:p w14:paraId="19D958E3" w14:textId="77777777" w:rsidR="00025728" w:rsidRPr="0083125E" w:rsidRDefault="00025728" w:rsidP="00F27ADC">
      <w:pPr>
        <w:spacing w:after="0" w:line="240" w:lineRule="auto"/>
        <w:jc w:val="both"/>
        <w:rPr>
          <w:rFonts w:ascii="Times New Roman" w:hAnsi="Times New Roman" w:cs="Times New Roman"/>
          <w:sz w:val="28"/>
          <w:szCs w:val="28"/>
        </w:rPr>
      </w:pPr>
    </w:p>
    <w:p w14:paraId="4233B21D"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23" w:name="Par508"/>
      <w:bookmarkEnd w:id="23"/>
      <w:r w:rsidRPr="0083125E">
        <w:rPr>
          <w:rFonts w:ascii="Times New Roman" w:hAnsi="Times New Roman" w:cs="Times New Roman"/>
          <w:sz w:val="28"/>
          <w:szCs w:val="28"/>
        </w:rPr>
        <w:t>Ответственность аудитора за аудит годовой</w:t>
      </w:r>
    </w:p>
    <w:p w14:paraId="5444DE79"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бухгалтерской отчетности</w:t>
      </w:r>
    </w:p>
    <w:p w14:paraId="71179CEC" w14:textId="77777777" w:rsidR="00025728" w:rsidRPr="0083125E" w:rsidRDefault="00025728" w:rsidP="00F27ADC">
      <w:pPr>
        <w:spacing w:after="0" w:line="240" w:lineRule="auto"/>
        <w:jc w:val="both"/>
        <w:rPr>
          <w:rFonts w:ascii="Times New Roman" w:hAnsi="Times New Roman" w:cs="Times New Roman"/>
          <w:sz w:val="28"/>
          <w:szCs w:val="28"/>
        </w:rPr>
      </w:pPr>
    </w:p>
    <w:p w14:paraId="31EC093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w:t>
      </w:r>
      <w:r w:rsidRPr="0083125E">
        <w:rPr>
          <w:rFonts w:ascii="Times New Roman" w:hAnsi="Times New Roman" w:cs="Times New Roman"/>
          <w:sz w:val="28"/>
          <w:szCs w:val="28"/>
        </w:rPr>
        <w:lastRenderedPageBreak/>
        <w:t>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47294F3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16D1474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75A8352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10BE22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4FEFA2A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373F81C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1A62E0C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w:t>
      </w:r>
      <w:r w:rsidRPr="0083125E">
        <w:rPr>
          <w:rFonts w:ascii="Times New Roman" w:hAnsi="Times New Roman" w:cs="Times New Roman"/>
          <w:sz w:val="28"/>
          <w:szCs w:val="28"/>
        </w:rPr>
        <w:lastRenderedPageBreak/>
        <w:t>результатам аудита, в том числе о значительных недостатках системы внутреннего контроля, которые мы выявляем в процессе аудита.</w:t>
      </w:r>
    </w:p>
    <w:p w14:paraId="5E56D7B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449E46A5" w14:textId="1A5D9534"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Из тех вопросов, которые мы довели до сведения [членов совета директоров] аудируемого лица, мы определили вопросы</w:t>
      </w:r>
      <w:r w:rsidR="00111B0C" w:rsidRPr="004A50FD">
        <w:rPr>
          <w:rFonts w:ascii="Times New Roman" w:hAnsi="Times New Roman" w:cs="Times New Roman"/>
          <w:sz w:val="28"/>
          <w:szCs w:val="28"/>
        </w:rPr>
        <w:t>,</w:t>
      </w:r>
      <w:r w:rsidRPr="0083125E">
        <w:rPr>
          <w:rFonts w:ascii="Times New Roman" w:hAnsi="Times New Roman" w:cs="Times New Roman"/>
          <w:sz w:val="28"/>
          <w:szCs w:val="28"/>
        </w:rPr>
        <w:t xml:space="preserve"> которые были наиболее значимы для аудита годовой бухгалтерской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07090681" w14:textId="77777777" w:rsidR="00025728" w:rsidRPr="0083125E" w:rsidRDefault="00025728" w:rsidP="00F27ADC">
      <w:pPr>
        <w:spacing w:after="0" w:line="240" w:lineRule="auto"/>
        <w:jc w:val="both"/>
        <w:rPr>
          <w:rFonts w:ascii="Times New Roman" w:hAnsi="Times New Roman" w:cs="Times New Roman"/>
          <w:sz w:val="28"/>
          <w:szCs w:val="28"/>
        </w:rPr>
      </w:pPr>
    </w:p>
    <w:p w14:paraId="004B3F2F"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61C3AA04" w14:textId="77777777" w:rsidR="00025728" w:rsidRPr="0083125E" w:rsidRDefault="00025728" w:rsidP="00F27ADC">
      <w:pPr>
        <w:spacing w:after="0" w:line="240" w:lineRule="auto"/>
        <w:jc w:val="both"/>
        <w:rPr>
          <w:rFonts w:ascii="Times New Roman" w:hAnsi="Times New Roman" w:cs="Times New Roman"/>
          <w:sz w:val="28"/>
          <w:szCs w:val="28"/>
        </w:rPr>
      </w:pPr>
    </w:p>
    <w:p w14:paraId="2A5E4149"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7CFB499C" w14:textId="77777777" w:rsidR="00025728" w:rsidRPr="0083125E" w:rsidRDefault="00025728" w:rsidP="00F27ADC">
      <w:pPr>
        <w:spacing w:after="0" w:line="240" w:lineRule="auto"/>
        <w:jc w:val="both"/>
        <w:rPr>
          <w:rFonts w:ascii="Times New Roman" w:hAnsi="Times New Roman" w:cs="Times New Roman"/>
          <w:sz w:val="28"/>
          <w:szCs w:val="28"/>
        </w:rPr>
      </w:pPr>
    </w:p>
    <w:p w14:paraId="4F43D96F" w14:textId="77777777" w:rsidR="00025728" w:rsidRPr="0083125E" w:rsidRDefault="00AA1607" w:rsidP="00F27ADC">
      <w:pPr>
        <w:pStyle w:val="3"/>
      </w:pPr>
      <w:bookmarkStart w:id="24" w:name="_Toc153568901"/>
      <w:r w:rsidRPr="0083125E">
        <w:t>1.2.2. Годовая бухгалтерская отчетность, существенная</w:t>
      </w:r>
      <w:r w:rsidR="00DE1074">
        <w:t xml:space="preserve"> </w:t>
      </w:r>
      <w:r w:rsidRPr="0083125E">
        <w:t>неопределенность, неадекватное раскрытие информации,</w:t>
      </w:r>
      <w:r w:rsidR="00DE1074">
        <w:t xml:space="preserve"> </w:t>
      </w:r>
      <w:r w:rsidRPr="0083125E">
        <w:t>мнение с оговоркой</w:t>
      </w:r>
      <w:bookmarkEnd w:id="24"/>
    </w:p>
    <w:p w14:paraId="78F96996" w14:textId="77777777" w:rsidR="00025728" w:rsidRPr="0083125E" w:rsidRDefault="00025728" w:rsidP="00F27ADC">
      <w:pPr>
        <w:spacing w:after="0" w:line="240" w:lineRule="auto"/>
        <w:jc w:val="both"/>
        <w:rPr>
          <w:rFonts w:ascii="Times New Roman" w:hAnsi="Times New Roman" w:cs="Times New Roman"/>
          <w:sz w:val="28"/>
          <w:szCs w:val="28"/>
        </w:rPr>
      </w:pPr>
    </w:p>
    <w:p w14:paraId="13549FC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30822135"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0B40C387"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 проводился в отношении полного комплекта годовой бухгалтерской отчетности, состав которой установлен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бухгалтерском учете</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4E99BA47"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7A8C246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прочая информация, определяемая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не была получена до даты аудиторского заключения;</w:t>
      </w:r>
    </w:p>
    <w:p w14:paraId="6D5CC7B3"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1B6600DC"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333BC1E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на основании полученных аудиторских доказательств аудиторская организация пришла к выводу о наличии существенной неопределенности в связи с событиями или условиями, в </w:t>
      </w:r>
      <w:r w:rsidRPr="00EC7717">
        <w:rPr>
          <w:rFonts w:ascii="Times New Roman" w:hAnsi="Times New Roman" w:cs="Times New Roman"/>
          <w:b/>
          <w:i/>
          <w:sz w:val="24"/>
          <w:szCs w:val="28"/>
        </w:rPr>
        <w:lastRenderedPageBreak/>
        <w:t>результате которых могут возникнуть значительные сомнения в способности организации продолжать непрерывно свою деятельность;</w:t>
      </w:r>
    </w:p>
    <w:p w14:paraId="168992EE"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в годовой бухгалтерской отчетности не раскрыта адекватная информация о наличии существенной неопределенности;</w:t>
      </w:r>
    </w:p>
    <w:p w14:paraId="36D68529"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 согласилась с выводом руководства о правомерности применения принципа непрерывности деятельности, используемого в бухгалтерском учете, и о наличии существенной неопределенности;</w:t>
      </w:r>
    </w:p>
    <w:p w14:paraId="5EBF416C"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не нашла адекватным раскрытие информации по данной ситуации, так как несмотря на наличие описания соответствующих событий и условий, однозначная характеристика ситуации как свидетельствующей о наличии существенной определенности отсутствует;</w:t>
      </w:r>
    </w:p>
    <w:p w14:paraId="6A3DA9A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аудиторская организация пришла к выводу о том, что влияние на годовую бухгалтерскую отчетность неадекватного раскрытия информации является существенным для годовой бухгалтерской отчетности, но не всеобъемлющим, и выразила мнение с оговоркой;</w:t>
      </w:r>
    </w:p>
    <w:p w14:paraId="5AA2F25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00620527" w:rsidRPr="00BA53B6">
        <w:rPr>
          <w:rFonts w:ascii="Times New Roman" w:hAnsi="Times New Roman" w:cs="Times New Roman"/>
          <w:sz w:val="28"/>
          <w:szCs w:val="28"/>
          <w:vertAlign w:val="superscript"/>
        </w:rPr>
        <w:footnoteReference w:id="22"/>
      </w:r>
      <w:r w:rsidRPr="0083125E">
        <w:rPr>
          <w:rFonts w:ascii="Times New Roman" w:hAnsi="Times New Roman" w:cs="Times New Roman"/>
          <w:sz w:val="28"/>
          <w:szCs w:val="28"/>
        </w:rPr>
        <w:t xml:space="preserve"> </w:t>
      </w:r>
    </w:p>
    <w:p w14:paraId="3838D38B" w14:textId="77777777" w:rsidR="00025728" w:rsidRPr="0083125E" w:rsidRDefault="00025728" w:rsidP="00F27ADC">
      <w:pPr>
        <w:spacing w:after="0" w:line="240" w:lineRule="auto"/>
        <w:jc w:val="both"/>
        <w:rPr>
          <w:rFonts w:ascii="Times New Roman" w:hAnsi="Times New Roman" w:cs="Times New Roman"/>
          <w:sz w:val="28"/>
          <w:szCs w:val="28"/>
        </w:rPr>
      </w:pPr>
    </w:p>
    <w:p w14:paraId="77185BB3"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7C82EAEB" w14:textId="77777777" w:rsidR="00025728" w:rsidRPr="0083125E" w:rsidRDefault="00025728" w:rsidP="00F27ADC">
      <w:pPr>
        <w:spacing w:after="0" w:line="240" w:lineRule="auto"/>
        <w:jc w:val="both"/>
        <w:rPr>
          <w:rFonts w:ascii="Times New Roman" w:hAnsi="Times New Roman" w:cs="Times New Roman"/>
          <w:sz w:val="28"/>
          <w:szCs w:val="28"/>
        </w:rPr>
      </w:pPr>
    </w:p>
    <w:p w14:paraId="457B342E"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228D9776" w14:textId="77777777" w:rsidR="00025728" w:rsidRPr="0083125E" w:rsidRDefault="00025728" w:rsidP="00F27ADC">
      <w:pPr>
        <w:spacing w:after="0" w:line="240" w:lineRule="auto"/>
        <w:jc w:val="both"/>
        <w:rPr>
          <w:rFonts w:ascii="Times New Roman" w:hAnsi="Times New Roman" w:cs="Times New Roman"/>
          <w:sz w:val="28"/>
          <w:szCs w:val="28"/>
        </w:rPr>
      </w:pPr>
    </w:p>
    <w:p w14:paraId="2CF86009"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Мнение с оговоркой</w:t>
      </w:r>
    </w:p>
    <w:p w14:paraId="4F890EC3" w14:textId="77777777" w:rsidR="00025728" w:rsidRPr="0083125E" w:rsidRDefault="00025728" w:rsidP="00F27ADC">
      <w:pPr>
        <w:spacing w:after="0" w:line="240" w:lineRule="auto"/>
        <w:jc w:val="both"/>
        <w:rPr>
          <w:rFonts w:ascii="Times New Roman" w:hAnsi="Times New Roman" w:cs="Times New Roman"/>
          <w:sz w:val="28"/>
          <w:szCs w:val="28"/>
        </w:rPr>
      </w:pPr>
    </w:p>
    <w:p w14:paraId="5808325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прилагаемой годовой бухгалтерской отчетности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4D803C3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за исключением неполного раскрытия информации, указанного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Основание для выражения мнения с оговоркой</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нашего заключения, прилагаемая годовая бухгалтерская отчетность отражает достоверно во всех существенных отношениях финансовое положение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состоянию на 31 декабря 20xx года, финансовые результаты его деятельности и движение денежных средств за 20xx год в соответствии с правилами составления бухгалтерской отчетности, установленными в Российской Федерации.</w:t>
      </w:r>
    </w:p>
    <w:p w14:paraId="4B924F63" w14:textId="77777777" w:rsidR="00025728" w:rsidRPr="0083125E" w:rsidRDefault="00025728" w:rsidP="00F27ADC">
      <w:pPr>
        <w:spacing w:after="0" w:line="240" w:lineRule="auto"/>
        <w:jc w:val="both"/>
        <w:rPr>
          <w:rFonts w:ascii="Times New Roman" w:hAnsi="Times New Roman" w:cs="Times New Roman"/>
          <w:sz w:val="28"/>
          <w:szCs w:val="28"/>
        </w:rPr>
      </w:pPr>
    </w:p>
    <w:p w14:paraId="46FC6128"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25" w:name="Par555"/>
      <w:bookmarkEnd w:id="25"/>
      <w:r w:rsidRPr="0083125E">
        <w:rPr>
          <w:rFonts w:ascii="Times New Roman" w:hAnsi="Times New Roman" w:cs="Times New Roman"/>
          <w:sz w:val="28"/>
          <w:szCs w:val="28"/>
        </w:rPr>
        <w:t>Основание для выражения мнения с оговоркой</w:t>
      </w:r>
    </w:p>
    <w:p w14:paraId="5B280D5A" w14:textId="77777777" w:rsidR="00025728" w:rsidRPr="0083125E" w:rsidRDefault="00025728" w:rsidP="00F27ADC">
      <w:pPr>
        <w:spacing w:after="0" w:line="240" w:lineRule="auto"/>
        <w:jc w:val="both"/>
        <w:rPr>
          <w:rFonts w:ascii="Times New Roman" w:hAnsi="Times New Roman" w:cs="Times New Roman"/>
          <w:sz w:val="28"/>
          <w:szCs w:val="28"/>
        </w:rPr>
      </w:pPr>
    </w:p>
    <w:p w14:paraId="2A951D0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 xml:space="preserve">Как описано в пояснении [X] к годовой бухгалтерской отчетности, срок действия соглашения о финансировании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истекает 15 марта 20xx года, и обязательства в сумме RRR тыс. руб. будут подлежать погашению на эту дату. Существует неопределенность относительно того, будет ли 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обладать достаточным количеством денежных средств для уплаты указанной суммы, когда это потребуется. 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не смогло договориться об изменении условий соглашения или получить замещающее финансирование. Данная ситуация указывает на наличие существенной неопределенности, которая может вызвать значительные сомнения в способности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продолжать свою деятельность непрерывно, вследствие чего 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может не иметь возможности реализовать свои активы и погасить свои обязательства в рамках обычных условий ведения бизнеса. Информация по этому вопросу, раскрытая в годовой бухгалтерской отчетности, не является адекватной.</w:t>
      </w:r>
    </w:p>
    <w:p w14:paraId="3587352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годовой бухгалтерской отчетности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нами мнения с оговоркой.</w:t>
      </w:r>
    </w:p>
    <w:p w14:paraId="1F0F58C3" w14:textId="77777777" w:rsidR="00025728" w:rsidRPr="0083125E" w:rsidRDefault="00025728" w:rsidP="00F27ADC">
      <w:pPr>
        <w:spacing w:after="0" w:line="240" w:lineRule="auto"/>
        <w:jc w:val="both"/>
        <w:rPr>
          <w:rFonts w:ascii="Times New Roman" w:hAnsi="Times New Roman" w:cs="Times New Roman"/>
          <w:sz w:val="28"/>
          <w:szCs w:val="28"/>
        </w:rPr>
      </w:pPr>
    </w:p>
    <w:p w14:paraId="2ACCF5C7"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Ответственность руководства и [членов совета директоров]</w:t>
      </w:r>
      <w:r w:rsidR="00620527" w:rsidRPr="00BA53B6">
        <w:rPr>
          <w:rFonts w:ascii="Times New Roman" w:hAnsi="Times New Roman" w:cs="Times New Roman"/>
          <w:sz w:val="28"/>
          <w:szCs w:val="28"/>
          <w:vertAlign w:val="superscript"/>
        </w:rPr>
        <w:footnoteReference w:id="23"/>
      </w:r>
    </w:p>
    <w:p w14:paraId="13FD8AF8"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аудируемого лица за годовую бухгалтерскую отчетность</w:t>
      </w:r>
    </w:p>
    <w:p w14:paraId="00C8FE00" w14:textId="77777777" w:rsidR="00025728" w:rsidRPr="0083125E" w:rsidRDefault="00025728" w:rsidP="00F27ADC">
      <w:pPr>
        <w:spacing w:after="0" w:line="240" w:lineRule="auto"/>
        <w:ind w:firstLine="540"/>
        <w:jc w:val="both"/>
        <w:rPr>
          <w:rFonts w:ascii="Times New Roman" w:hAnsi="Times New Roman" w:cs="Times New Roman"/>
          <w:sz w:val="28"/>
          <w:szCs w:val="28"/>
        </w:rPr>
      </w:pPr>
    </w:p>
    <w:p w14:paraId="39C4F86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547B50C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w:t>
      </w:r>
      <w:r w:rsidRPr="0083125E">
        <w:rPr>
          <w:rFonts w:ascii="Times New Roman" w:hAnsi="Times New Roman" w:cs="Times New Roman"/>
          <w:sz w:val="28"/>
          <w:szCs w:val="28"/>
        </w:rPr>
        <w:lastRenderedPageBreak/>
        <w:t>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19D7C0A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[Члены совета директоров] несут ответственность за надзор за подготовкой годовой бухгалтерской отчетности аудируемого лица.</w:t>
      </w:r>
    </w:p>
    <w:p w14:paraId="0506D45C" w14:textId="77777777" w:rsidR="00025728" w:rsidRPr="0083125E" w:rsidRDefault="00025728" w:rsidP="00F27ADC">
      <w:pPr>
        <w:spacing w:after="0" w:line="240" w:lineRule="auto"/>
        <w:jc w:val="both"/>
        <w:rPr>
          <w:rFonts w:ascii="Times New Roman" w:hAnsi="Times New Roman" w:cs="Times New Roman"/>
          <w:sz w:val="28"/>
          <w:szCs w:val="28"/>
        </w:rPr>
      </w:pPr>
    </w:p>
    <w:p w14:paraId="720D9367"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26" w:name="Par570"/>
      <w:bookmarkEnd w:id="26"/>
      <w:r w:rsidRPr="0083125E">
        <w:rPr>
          <w:rFonts w:ascii="Times New Roman" w:hAnsi="Times New Roman" w:cs="Times New Roman"/>
          <w:sz w:val="28"/>
          <w:szCs w:val="28"/>
        </w:rPr>
        <w:t>Ответственность аудитора за аудит годовой</w:t>
      </w:r>
    </w:p>
    <w:p w14:paraId="0DDCC949"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бухгалтерской отчетности</w:t>
      </w:r>
    </w:p>
    <w:p w14:paraId="6A22BA87" w14:textId="77777777" w:rsidR="00025728" w:rsidRPr="0083125E" w:rsidRDefault="00025728" w:rsidP="00F27ADC">
      <w:pPr>
        <w:spacing w:after="0" w:line="240" w:lineRule="auto"/>
        <w:jc w:val="both"/>
        <w:rPr>
          <w:rFonts w:ascii="Times New Roman" w:hAnsi="Times New Roman" w:cs="Times New Roman"/>
          <w:sz w:val="28"/>
          <w:szCs w:val="28"/>
        </w:rPr>
      </w:pPr>
    </w:p>
    <w:p w14:paraId="515AB20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1F6D4A8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3ED0100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4F03BC3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D58D52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33F75D4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w:t>
      </w:r>
      <w:r w:rsidRPr="0083125E">
        <w:rPr>
          <w:rFonts w:ascii="Times New Roman" w:hAnsi="Times New Roman" w:cs="Times New Roman"/>
          <w:sz w:val="28"/>
          <w:szCs w:val="28"/>
        </w:rPr>
        <w:lastRenderedPageBreak/>
        <w:t>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33C2CB5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52FF417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2580286F" w14:textId="77777777" w:rsidR="00025728" w:rsidRPr="0083125E" w:rsidRDefault="00025728" w:rsidP="00F27ADC">
      <w:pPr>
        <w:spacing w:after="0" w:line="240" w:lineRule="auto"/>
        <w:jc w:val="both"/>
        <w:rPr>
          <w:rFonts w:ascii="Times New Roman" w:hAnsi="Times New Roman" w:cs="Times New Roman"/>
          <w:sz w:val="28"/>
          <w:szCs w:val="28"/>
        </w:rPr>
      </w:pPr>
    </w:p>
    <w:p w14:paraId="409C03DD"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3C4D1173" w14:textId="77777777" w:rsidR="00025728" w:rsidRPr="0083125E" w:rsidRDefault="00025728" w:rsidP="00F27ADC">
      <w:pPr>
        <w:spacing w:after="0" w:line="240" w:lineRule="auto"/>
        <w:jc w:val="both"/>
        <w:rPr>
          <w:rFonts w:ascii="Times New Roman" w:hAnsi="Times New Roman" w:cs="Times New Roman"/>
          <w:sz w:val="28"/>
          <w:szCs w:val="28"/>
        </w:rPr>
      </w:pPr>
    </w:p>
    <w:p w14:paraId="73A32C49"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55E6DF9C" w14:textId="77777777" w:rsidR="00025728" w:rsidRPr="0083125E" w:rsidRDefault="00025728" w:rsidP="00F27ADC">
      <w:pPr>
        <w:spacing w:after="0" w:line="240" w:lineRule="auto"/>
        <w:jc w:val="both"/>
        <w:rPr>
          <w:rFonts w:ascii="Times New Roman" w:hAnsi="Times New Roman" w:cs="Times New Roman"/>
          <w:sz w:val="28"/>
          <w:szCs w:val="28"/>
        </w:rPr>
      </w:pPr>
    </w:p>
    <w:p w14:paraId="151D3D84" w14:textId="77777777" w:rsidR="00025728" w:rsidRPr="00DE1074" w:rsidRDefault="00AA1607" w:rsidP="00F27ADC">
      <w:pPr>
        <w:pStyle w:val="3"/>
      </w:pPr>
      <w:bookmarkStart w:id="27" w:name="_Toc153568902"/>
      <w:r w:rsidRPr="00DE1074">
        <w:t>1.2.3. Годовая бухгалтерская отчетность,</w:t>
      </w:r>
      <w:r w:rsidR="00DE1074" w:rsidRPr="00DE1074">
        <w:t xml:space="preserve"> </w:t>
      </w:r>
      <w:r w:rsidRPr="00DE1074">
        <w:t>существенная неопределенность, информация не раскрыта,</w:t>
      </w:r>
      <w:r w:rsidR="00DE1074" w:rsidRPr="00DE1074">
        <w:t xml:space="preserve"> </w:t>
      </w:r>
      <w:r w:rsidRPr="00DE1074">
        <w:t>отрицательное мнение</w:t>
      </w:r>
      <w:bookmarkEnd w:id="27"/>
    </w:p>
    <w:p w14:paraId="1DCD9C44" w14:textId="77777777" w:rsidR="00025728" w:rsidRPr="0083125E" w:rsidRDefault="00025728" w:rsidP="00F27ADC">
      <w:pPr>
        <w:spacing w:after="0" w:line="240" w:lineRule="auto"/>
        <w:jc w:val="both"/>
        <w:rPr>
          <w:rFonts w:ascii="Times New Roman" w:hAnsi="Times New Roman" w:cs="Times New Roman"/>
          <w:sz w:val="28"/>
          <w:szCs w:val="28"/>
        </w:rPr>
      </w:pPr>
    </w:p>
    <w:p w14:paraId="73F08FBA"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6EC6C72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5AD33BA5"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 проводился в отношении полного комплекта годовой бухгалтерской отчетности, состав которой установлен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бухгалтерском учете</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74A41B5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56BA59E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прочая информация, определяемая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не была получена до даты аудиторского заключения;</w:t>
      </w:r>
    </w:p>
    <w:p w14:paraId="4618103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24320BC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2EF9D0C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14:paraId="40CBC1E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lastRenderedPageBreak/>
        <w:t>в годовой бухгалтерской отчетности информация о наличии существенной неопределенности не раскрыта;</w:t>
      </w:r>
    </w:p>
    <w:p w14:paraId="63D9AF2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w:t>
      </w:r>
    </w:p>
    <w:p w14:paraId="31223467"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согласилась с выводом руководства о правомерности применения принципа непрерывности деятельности, используемого в бухгалтерском учете, и о наличии существенной неопределенности;</w:t>
      </w:r>
    </w:p>
    <w:p w14:paraId="08413235"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пришла к выводу, что раскрытие информации по данной ситуации не является адекватным, так как подлежащая раскрытию информация о существенной неопределенности не включена в годовую бухгалтерскую отчетность;</w:t>
      </w:r>
    </w:p>
    <w:p w14:paraId="482FC61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аудиторская организация пришла к выводу о том, что влияние на годовую бухгалтерскую отчетность отсутствия информации о существенной неопределенности является существенным и всеобъемлющим, и выразила отрицательное мнение;</w:t>
      </w:r>
    </w:p>
    <w:p w14:paraId="6BD01C7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00620527" w:rsidRPr="00BA53B6">
        <w:rPr>
          <w:rFonts w:ascii="Times New Roman" w:hAnsi="Times New Roman" w:cs="Times New Roman"/>
          <w:sz w:val="28"/>
          <w:szCs w:val="28"/>
          <w:vertAlign w:val="superscript"/>
        </w:rPr>
        <w:footnoteReference w:id="24"/>
      </w:r>
      <w:r w:rsidRPr="0083125E">
        <w:rPr>
          <w:rFonts w:ascii="Times New Roman" w:hAnsi="Times New Roman" w:cs="Times New Roman"/>
          <w:sz w:val="28"/>
          <w:szCs w:val="28"/>
        </w:rPr>
        <w:t xml:space="preserve"> </w:t>
      </w:r>
    </w:p>
    <w:p w14:paraId="29E15B46" w14:textId="77777777" w:rsidR="00025728" w:rsidRPr="0083125E" w:rsidRDefault="00025728" w:rsidP="00F27ADC">
      <w:pPr>
        <w:spacing w:after="0" w:line="240" w:lineRule="auto"/>
        <w:jc w:val="both"/>
        <w:rPr>
          <w:rFonts w:ascii="Times New Roman" w:hAnsi="Times New Roman" w:cs="Times New Roman"/>
          <w:sz w:val="28"/>
          <w:szCs w:val="28"/>
        </w:rPr>
      </w:pPr>
    </w:p>
    <w:p w14:paraId="45775616"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0E2E52AD" w14:textId="77777777" w:rsidR="00025728" w:rsidRPr="0083125E" w:rsidRDefault="00025728" w:rsidP="00F27ADC">
      <w:pPr>
        <w:spacing w:after="0" w:line="240" w:lineRule="auto"/>
        <w:jc w:val="both"/>
        <w:rPr>
          <w:rFonts w:ascii="Times New Roman" w:hAnsi="Times New Roman" w:cs="Times New Roman"/>
          <w:sz w:val="28"/>
          <w:szCs w:val="28"/>
        </w:rPr>
      </w:pPr>
    </w:p>
    <w:p w14:paraId="222671AB"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37E37727" w14:textId="77777777" w:rsidR="00025728" w:rsidRPr="0083125E" w:rsidRDefault="00025728" w:rsidP="00F27ADC">
      <w:pPr>
        <w:spacing w:after="0" w:line="240" w:lineRule="auto"/>
        <w:jc w:val="both"/>
        <w:rPr>
          <w:rFonts w:ascii="Times New Roman" w:hAnsi="Times New Roman" w:cs="Times New Roman"/>
          <w:sz w:val="28"/>
          <w:szCs w:val="28"/>
        </w:rPr>
      </w:pPr>
    </w:p>
    <w:p w14:paraId="2C5ED854"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Отрицательное мнение</w:t>
      </w:r>
    </w:p>
    <w:p w14:paraId="4D9DDB18" w14:textId="77777777" w:rsidR="00025728" w:rsidRPr="0083125E" w:rsidRDefault="00025728" w:rsidP="00F27ADC">
      <w:pPr>
        <w:spacing w:after="0" w:line="240" w:lineRule="auto"/>
        <w:jc w:val="both"/>
        <w:rPr>
          <w:rFonts w:ascii="Times New Roman" w:hAnsi="Times New Roman" w:cs="Times New Roman"/>
          <w:sz w:val="28"/>
          <w:szCs w:val="28"/>
        </w:rPr>
      </w:pPr>
    </w:p>
    <w:p w14:paraId="3BEAF39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прилагаемой годовой бухгалтерской отчетности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3F90F4A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вследствие отсутствия информации, указанной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Основание для выражения отрицательного мнения</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нашего заключения, прилагаемая годовая бухгалтерская отчетность не отражает достоверно во всех существенных отношениях финансовое положение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состоянию на 31 декабря 20xx года, финансовые результаты его деятельности и движение денежных средств за 20xx год в соответствии с правилами составления бухгалтерской отчетности, установленными в Российской Федерации.</w:t>
      </w:r>
    </w:p>
    <w:p w14:paraId="3707697D" w14:textId="77777777" w:rsidR="00025728" w:rsidRPr="0083125E" w:rsidRDefault="00025728" w:rsidP="00F27ADC">
      <w:pPr>
        <w:spacing w:after="0" w:line="240" w:lineRule="auto"/>
        <w:jc w:val="both"/>
        <w:rPr>
          <w:rFonts w:ascii="Times New Roman" w:hAnsi="Times New Roman" w:cs="Times New Roman"/>
          <w:sz w:val="28"/>
          <w:szCs w:val="28"/>
        </w:rPr>
      </w:pPr>
    </w:p>
    <w:p w14:paraId="3266B5AE"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28" w:name="Par616"/>
      <w:bookmarkEnd w:id="28"/>
      <w:r w:rsidRPr="0083125E">
        <w:rPr>
          <w:rFonts w:ascii="Times New Roman" w:hAnsi="Times New Roman" w:cs="Times New Roman"/>
          <w:sz w:val="28"/>
          <w:szCs w:val="28"/>
        </w:rPr>
        <w:t>Основание для выражения отрицательного мнения</w:t>
      </w:r>
    </w:p>
    <w:p w14:paraId="2954A2D0" w14:textId="77777777" w:rsidR="00025728" w:rsidRPr="0083125E" w:rsidRDefault="00025728" w:rsidP="00F27ADC">
      <w:pPr>
        <w:spacing w:after="0" w:line="240" w:lineRule="auto"/>
        <w:jc w:val="both"/>
        <w:rPr>
          <w:rFonts w:ascii="Times New Roman" w:hAnsi="Times New Roman" w:cs="Times New Roman"/>
          <w:sz w:val="28"/>
          <w:szCs w:val="28"/>
        </w:rPr>
      </w:pPr>
    </w:p>
    <w:p w14:paraId="2EF6CDC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Срок действия соглашения о финансировании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истекает 15 марта 20xx года, и обязательства в сумме RRR тыс. руб. подлежали погашению по состоянию на 31 декабря 20xx года. 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не </w:t>
      </w:r>
      <w:r w:rsidRPr="0083125E">
        <w:rPr>
          <w:rFonts w:ascii="Times New Roman" w:hAnsi="Times New Roman" w:cs="Times New Roman"/>
          <w:sz w:val="28"/>
          <w:szCs w:val="28"/>
        </w:rPr>
        <w:lastRenderedPageBreak/>
        <w:t xml:space="preserve">смогло договориться об изменении условий соглашения или получить замещающее финансирование и рассматривает возможность начала процедуры банкротства. Данная ситуация указывает на наличие существенной неопределенности, которая может вызвать значительные сомнения в способности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продолжать свою деятельность непрерывно. Информация по этому факту, раскрытая в годовой бухгалтерской отчетности, не является адекватной.</w:t>
      </w:r>
    </w:p>
    <w:p w14:paraId="4D41C27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годовой бухгалтерской отчетности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нами отрицательного мнения.</w:t>
      </w:r>
    </w:p>
    <w:p w14:paraId="6ECECB70" w14:textId="77777777" w:rsidR="00025728" w:rsidRPr="0083125E" w:rsidRDefault="00025728" w:rsidP="00F27ADC">
      <w:pPr>
        <w:spacing w:after="0" w:line="240" w:lineRule="auto"/>
        <w:jc w:val="both"/>
        <w:rPr>
          <w:rFonts w:ascii="Times New Roman" w:hAnsi="Times New Roman" w:cs="Times New Roman"/>
          <w:sz w:val="28"/>
          <w:szCs w:val="28"/>
        </w:rPr>
      </w:pPr>
    </w:p>
    <w:p w14:paraId="0E5F70F7"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Ответственность руководства и [членов совета директоров]</w:t>
      </w:r>
      <w:r w:rsidR="00BA1393" w:rsidRPr="00BA53B6">
        <w:rPr>
          <w:rFonts w:ascii="Times New Roman" w:hAnsi="Times New Roman" w:cs="Times New Roman"/>
          <w:sz w:val="28"/>
          <w:szCs w:val="28"/>
          <w:vertAlign w:val="superscript"/>
        </w:rPr>
        <w:footnoteReference w:id="25"/>
      </w:r>
    </w:p>
    <w:p w14:paraId="7E7D6F25"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аудируемого лица за годовую бухгалтерскую отчетность</w:t>
      </w:r>
    </w:p>
    <w:p w14:paraId="2D1DE038" w14:textId="77777777" w:rsidR="00025728" w:rsidRPr="0083125E" w:rsidRDefault="00025728" w:rsidP="00F27ADC">
      <w:pPr>
        <w:spacing w:after="0" w:line="240" w:lineRule="auto"/>
        <w:ind w:firstLine="540"/>
        <w:jc w:val="both"/>
        <w:rPr>
          <w:rFonts w:ascii="Times New Roman" w:hAnsi="Times New Roman" w:cs="Times New Roman"/>
          <w:sz w:val="28"/>
          <w:szCs w:val="28"/>
        </w:rPr>
      </w:pPr>
    </w:p>
    <w:p w14:paraId="6E2F8EE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3189DD2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10F5113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[Члены совета директоров] несут ответственность за надзор за подготовкой годовой бухгалтерской отчетности аудируемого лица.</w:t>
      </w:r>
    </w:p>
    <w:p w14:paraId="24A2E0E6" w14:textId="77777777" w:rsidR="00025728" w:rsidRPr="0083125E" w:rsidRDefault="00025728" w:rsidP="00F27ADC">
      <w:pPr>
        <w:spacing w:after="0" w:line="240" w:lineRule="auto"/>
        <w:jc w:val="both"/>
        <w:rPr>
          <w:rFonts w:ascii="Times New Roman" w:hAnsi="Times New Roman" w:cs="Times New Roman"/>
          <w:sz w:val="28"/>
          <w:szCs w:val="28"/>
        </w:rPr>
      </w:pPr>
    </w:p>
    <w:p w14:paraId="179A9094"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29" w:name="Par631"/>
      <w:bookmarkEnd w:id="29"/>
      <w:r w:rsidRPr="0083125E">
        <w:rPr>
          <w:rFonts w:ascii="Times New Roman" w:hAnsi="Times New Roman" w:cs="Times New Roman"/>
          <w:sz w:val="28"/>
          <w:szCs w:val="28"/>
        </w:rPr>
        <w:t>Ответственность аудитора за аудит годовой</w:t>
      </w:r>
    </w:p>
    <w:p w14:paraId="1FA93A03"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lastRenderedPageBreak/>
        <w:t>бухгалтерской отчетности</w:t>
      </w:r>
    </w:p>
    <w:p w14:paraId="3A233A11" w14:textId="77777777" w:rsidR="00025728" w:rsidRPr="0083125E" w:rsidRDefault="00025728" w:rsidP="00F27ADC">
      <w:pPr>
        <w:spacing w:after="0" w:line="240" w:lineRule="auto"/>
        <w:jc w:val="both"/>
        <w:rPr>
          <w:rFonts w:ascii="Times New Roman" w:hAnsi="Times New Roman" w:cs="Times New Roman"/>
          <w:sz w:val="28"/>
          <w:szCs w:val="28"/>
        </w:rPr>
      </w:pPr>
    </w:p>
    <w:p w14:paraId="747761C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22EE498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2A87E29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3A0B875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6753734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0779B1B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62A2EA2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1EFCE67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722C523" w14:textId="77777777" w:rsidR="00025728" w:rsidRPr="0083125E" w:rsidRDefault="00025728" w:rsidP="00F27ADC">
      <w:pPr>
        <w:spacing w:after="0" w:line="240" w:lineRule="auto"/>
        <w:jc w:val="both"/>
        <w:rPr>
          <w:rFonts w:ascii="Times New Roman" w:hAnsi="Times New Roman" w:cs="Times New Roman"/>
          <w:sz w:val="28"/>
          <w:szCs w:val="28"/>
        </w:rPr>
      </w:pPr>
    </w:p>
    <w:p w14:paraId="3BF1C25B"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44B9F373" w14:textId="77777777" w:rsidR="00025728" w:rsidRPr="0083125E" w:rsidRDefault="00025728" w:rsidP="00F27ADC">
      <w:pPr>
        <w:spacing w:after="0" w:line="240" w:lineRule="auto"/>
        <w:jc w:val="both"/>
        <w:rPr>
          <w:rFonts w:ascii="Times New Roman" w:hAnsi="Times New Roman" w:cs="Times New Roman"/>
          <w:sz w:val="28"/>
          <w:szCs w:val="28"/>
        </w:rPr>
      </w:pPr>
    </w:p>
    <w:p w14:paraId="2CBD6D2D"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7A122E7C" w14:textId="77777777" w:rsidR="00025728" w:rsidRPr="0083125E" w:rsidRDefault="00025728" w:rsidP="00F27ADC">
      <w:pPr>
        <w:spacing w:after="0" w:line="240" w:lineRule="auto"/>
        <w:jc w:val="both"/>
        <w:rPr>
          <w:rFonts w:ascii="Times New Roman" w:hAnsi="Times New Roman" w:cs="Times New Roman"/>
          <w:sz w:val="28"/>
          <w:szCs w:val="28"/>
        </w:rPr>
      </w:pPr>
    </w:p>
    <w:p w14:paraId="268E54C4" w14:textId="77777777" w:rsidR="00025728" w:rsidRPr="0083125E" w:rsidRDefault="00AA1607" w:rsidP="00F27ADC">
      <w:pPr>
        <w:pStyle w:val="3"/>
      </w:pPr>
      <w:bookmarkStart w:id="30" w:name="_Toc153568903"/>
      <w:r w:rsidRPr="0083125E">
        <w:t>1.2.4. Годовая бухгалтерская отчетность, существенная</w:t>
      </w:r>
      <w:r w:rsidR="00DE1074">
        <w:t xml:space="preserve"> </w:t>
      </w:r>
      <w:r w:rsidRPr="0083125E">
        <w:t>неопределенность в условиях распространения коронавирусной</w:t>
      </w:r>
      <w:r w:rsidR="00DE1074">
        <w:t xml:space="preserve"> </w:t>
      </w:r>
      <w:r w:rsidRPr="0083125E">
        <w:t>инфекции, адекватное раскрытие информации,</w:t>
      </w:r>
      <w:r w:rsidR="00DE1074">
        <w:t xml:space="preserve"> </w:t>
      </w:r>
      <w:r w:rsidRPr="0083125E">
        <w:t>немодифицированное мнение</w:t>
      </w:r>
      <w:bookmarkEnd w:id="30"/>
    </w:p>
    <w:p w14:paraId="3D56B7A6" w14:textId="77777777" w:rsidR="00025728" w:rsidRPr="0083125E" w:rsidRDefault="00025728" w:rsidP="00F27ADC">
      <w:pPr>
        <w:spacing w:after="0" w:line="240" w:lineRule="auto"/>
        <w:jc w:val="both"/>
        <w:rPr>
          <w:rFonts w:ascii="Times New Roman" w:hAnsi="Times New Roman" w:cs="Times New Roman"/>
          <w:sz w:val="28"/>
          <w:szCs w:val="28"/>
        </w:rPr>
      </w:pPr>
    </w:p>
    <w:p w14:paraId="42D029F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46E7516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329F63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 проводился в отношении полного комплекта годовой бухгалтерской отчетности, состав которой установлен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бухгалтерском учете</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6BD77F1C"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45343AE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прочая информация, определяемая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не была получена до даты аудиторского заключения;</w:t>
      </w:r>
    </w:p>
    <w:p w14:paraId="7FC5635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5281319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415822D4"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в отношении событий после отчетной даты аудиторская организация пришла к выводу о наличии существенной неопределенности в связи с распространением новой коронавирусной инфекции, в результате которой могут возникнуть значительные сомнения в способности организации продолжать непрерывно свою деятельность;</w:t>
      </w:r>
    </w:p>
    <w:p w14:paraId="6D3D08F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в годовой бухгалтерской отчетности раскрыта адекватная информация о наличии существенной неопределенности;</w:t>
      </w:r>
    </w:p>
    <w:p w14:paraId="598DBF6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2DF58E6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lastRenderedPageBreak/>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003A01B4" w:rsidRPr="00BA53B6">
        <w:rPr>
          <w:rFonts w:ascii="Times New Roman" w:hAnsi="Times New Roman" w:cs="Times New Roman"/>
          <w:sz w:val="28"/>
          <w:szCs w:val="28"/>
          <w:vertAlign w:val="superscript"/>
        </w:rPr>
        <w:footnoteReference w:id="26"/>
      </w:r>
      <w:r w:rsidRPr="0083125E">
        <w:rPr>
          <w:rFonts w:ascii="Times New Roman" w:hAnsi="Times New Roman" w:cs="Times New Roman"/>
          <w:sz w:val="28"/>
          <w:szCs w:val="28"/>
        </w:rPr>
        <w:t xml:space="preserve"> </w:t>
      </w:r>
    </w:p>
    <w:p w14:paraId="40646B58" w14:textId="77777777" w:rsidR="00025728" w:rsidRPr="0083125E" w:rsidRDefault="00025728" w:rsidP="00F27ADC">
      <w:pPr>
        <w:spacing w:after="0" w:line="240" w:lineRule="auto"/>
        <w:jc w:val="both"/>
        <w:rPr>
          <w:rFonts w:ascii="Times New Roman" w:hAnsi="Times New Roman" w:cs="Times New Roman"/>
          <w:sz w:val="28"/>
          <w:szCs w:val="28"/>
        </w:rPr>
      </w:pPr>
    </w:p>
    <w:p w14:paraId="6776E0B7"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5697ACD6" w14:textId="77777777" w:rsidR="00025728" w:rsidRPr="0083125E" w:rsidRDefault="00025728" w:rsidP="00F27ADC">
      <w:pPr>
        <w:spacing w:after="0" w:line="240" w:lineRule="auto"/>
        <w:jc w:val="both"/>
        <w:rPr>
          <w:rFonts w:ascii="Times New Roman" w:hAnsi="Times New Roman" w:cs="Times New Roman"/>
          <w:sz w:val="28"/>
          <w:szCs w:val="28"/>
        </w:rPr>
      </w:pPr>
    </w:p>
    <w:p w14:paraId="13CE7E36"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73CCA9BE" w14:textId="77777777" w:rsidR="00025728" w:rsidRPr="0083125E" w:rsidRDefault="00025728" w:rsidP="00F27ADC">
      <w:pPr>
        <w:spacing w:after="0" w:line="240" w:lineRule="auto"/>
        <w:jc w:val="both"/>
        <w:rPr>
          <w:rFonts w:ascii="Times New Roman" w:hAnsi="Times New Roman" w:cs="Times New Roman"/>
          <w:sz w:val="28"/>
          <w:szCs w:val="28"/>
        </w:rPr>
      </w:pPr>
    </w:p>
    <w:p w14:paraId="0D98CCD9"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Мнение</w:t>
      </w:r>
    </w:p>
    <w:p w14:paraId="39F746D2" w14:textId="77777777" w:rsidR="00025728" w:rsidRPr="0083125E" w:rsidRDefault="00025728" w:rsidP="00F27ADC">
      <w:pPr>
        <w:spacing w:after="0" w:line="240" w:lineRule="auto"/>
        <w:jc w:val="both"/>
        <w:rPr>
          <w:rFonts w:ascii="Times New Roman" w:hAnsi="Times New Roman" w:cs="Times New Roman"/>
          <w:sz w:val="28"/>
          <w:szCs w:val="28"/>
        </w:rPr>
      </w:pPr>
    </w:p>
    <w:p w14:paraId="5E64C3A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прилагаемой годовой бухгалтерской отчетности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5AB29D9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состоянию на 31 декабря 20xx года, финансовые результаты его деятельности и движение денежных средств за 20xx год в соответствии с правилами составления бухгалтерской отчетности, установленными в Российской Федерации.</w:t>
      </w:r>
    </w:p>
    <w:p w14:paraId="115434A6" w14:textId="77777777" w:rsidR="00025728" w:rsidRPr="0083125E" w:rsidRDefault="00025728" w:rsidP="00F27ADC">
      <w:pPr>
        <w:spacing w:after="0" w:line="240" w:lineRule="auto"/>
        <w:jc w:val="both"/>
        <w:rPr>
          <w:rFonts w:ascii="Times New Roman" w:hAnsi="Times New Roman" w:cs="Times New Roman"/>
          <w:sz w:val="28"/>
          <w:szCs w:val="28"/>
        </w:rPr>
      </w:pPr>
    </w:p>
    <w:p w14:paraId="66747DC6"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1E09FAFC" w14:textId="77777777" w:rsidR="00025728" w:rsidRPr="0083125E" w:rsidRDefault="00025728" w:rsidP="00F27ADC">
      <w:pPr>
        <w:spacing w:after="0" w:line="240" w:lineRule="auto"/>
        <w:jc w:val="both"/>
        <w:rPr>
          <w:rFonts w:ascii="Times New Roman" w:hAnsi="Times New Roman" w:cs="Times New Roman"/>
          <w:sz w:val="28"/>
          <w:szCs w:val="28"/>
        </w:rPr>
      </w:pPr>
    </w:p>
    <w:p w14:paraId="7FEE582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годовой бухгалтерской отчетности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75B8E2BA" w14:textId="77777777" w:rsidR="00025728" w:rsidRPr="0083125E" w:rsidRDefault="00025728" w:rsidP="00F27ADC">
      <w:pPr>
        <w:spacing w:after="0" w:line="240" w:lineRule="auto"/>
        <w:jc w:val="both"/>
        <w:rPr>
          <w:rFonts w:ascii="Times New Roman" w:hAnsi="Times New Roman" w:cs="Times New Roman"/>
          <w:sz w:val="28"/>
          <w:szCs w:val="28"/>
        </w:rPr>
      </w:pPr>
    </w:p>
    <w:p w14:paraId="50DEDE7F"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Существенная неопределенность в отношении</w:t>
      </w:r>
    </w:p>
    <w:p w14:paraId="110AA1C1"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lastRenderedPageBreak/>
        <w:t>непрерывности деятельности</w:t>
      </w:r>
    </w:p>
    <w:p w14:paraId="5FEC2701" w14:textId="77777777" w:rsidR="00025728" w:rsidRPr="0083125E" w:rsidRDefault="00025728" w:rsidP="00F27ADC">
      <w:pPr>
        <w:spacing w:after="0" w:line="240" w:lineRule="auto"/>
        <w:jc w:val="both"/>
        <w:rPr>
          <w:rFonts w:ascii="Times New Roman" w:hAnsi="Times New Roman" w:cs="Times New Roman"/>
          <w:sz w:val="28"/>
          <w:szCs w:val="28"/>
        </w:rPr>
      </w:pPr>
    </w:p>
    <w:p w14:paraId="01A12C8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обращаем внимание на пояснение [X] к бухгалтерскому балансу и отчету о финансовых результатах, в котором описаны факторы неопределенности в отношении продолжения акционерным обществом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деятельности в условиях распространения новой коронавирусной инфекции и связанных с этим экономических последствий. Как отмечается в пояснении [X] к бухгалтерскому балансу и отчету о финансовых результатах, эти условия, наряду с другими обстоятельствами, изложенными в пояснении [X], указывают на наличие существенной неопределенности, которая может вызвать значительные сомнения в способности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продолжать непрерывно деятельность. Наше мнение не было </w:t>
      </w:r>
      <w:proofErr w:type="gramStart"/>
      <w:r w:rsidRPr="0083125E">
        <w:rPr>
          <w:rFonts w:ascii="Times New Roman" w:hAnsi="Times New Roman" w:cs="Times New Roman"/>
          <w:sz w:val="28"/>
          <w:szCs w:val="28"/>
        </w:rPr>
        <w:t>модифицировано</w:t>
      </w:r>
      <w:proofErr w:type="gramEnd"/>
      <w:r w:rsidRPr="0083125E">
        <w:rPr>
          <w:rFonts w:ascii="Times New Roman" w:hAnsi="Times New Roman" w:cs="Times New Roman"/>
          <w:sz w:val="28"/>
          <w:szCs w:val="28"/>
        </w:rPr>
        <w:t xml:space="preserve"> в связи с этим обстоятельством.</w:t>
      </w:r>
    </w:p>
    <w:p w14:paraId="1F36F93D" w14:textId="77777777" w:rsidR="00025728" w:rsidRPr="0083125E" w:rsidRDefault="00025728" w:rsidP="00F27ADC">
      <w:pPr>
        <w:spacing w:after="0" w:line="240" w:lineRule="auto"/>
        <w:jc w:val="both"/>
        <w:rPr>
          <w:rFonts w:ascii="Times New Roman" w:hAnsi="Times New Roman" w:cs="Times New Roman"/>
          <w:sz w:val="28"/>
          <w:szCs w:val="28"/>
        </w:rPr>
      </w:pPr>
    </w:p>
    <w:p w14:paraId="1B044EBD" w14:textId="77777777" w:rsidR="00025728" w:rsidRPr="0083125E" w:rsidRDefault="00AA1607" w:rsidP="00F27ADC">
      <w:pPr>
        <w:spacing w:after="0" w:line="240" w:lineRule="auto"/>
        <w:jc w:val="center"/>
        <w:outlineLvl w:val="5"/>
        <w:rPr>
          <w:rFonts w:ascii="Times New Roman" w:hAnsi="Times New Roman" w:cs="Times New Roman"/>
          <w:sz w:val="28"/>
          <w:szCs w:val="28"/>
        </w:rPr>
      </w:pPr>
      <w:r w:rsidRPr="0083125E">
        <w:rPr>
          <w:rFonts w:ascii="Times New Roman" w:hAnsi="Times New Roman" w:cs="Times New Roman"/>
          <w:sz w:val="28"/>
          <w:szCs w:val="28"/>
        </w:rPr>
        <w:t>Ответственность руководства и [членов совета директоров]</w:t>
      </w:r>
      <w:r w:rsidR="003A01B4" w:rsidRPr="00BA53B6">
        <w:rPr>
          <w:rFonts w:ascii="Times New Roman" w:hAnsi="Times New Roman" w:cs="Times New Roman"/>
          <w:sz w:val="28"/>
          <w:szCs w:val="28"/>
          <w:vertAlign w:val="superscript"/>
        </w:rPr>
        <w:footnoteReference w:id="27"/>
      </w:r>
    </w:p>
    <w:p w14:paraId="0F4D62C5"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аудируемого лица за годовую бухгалтерскую отчетность</w:t>
      </w:r>
    </w:p>
    <w:p w14:paraId="26D2E0F1" w14:textId="77777777" w:rsidR="00025728" w:rsidRPr="0083125E" w:rsidRDefault="00025728" w:rsidP="00F27ADC">
      <w:pPr>
        <w:spacing w:after="0" w:line="240" w:lineRule="auto"/>
        <w:jc w:val="center"/>
        <w:rPr>
          <w:rFonts w:ascii="Times New Roman" w:hAnsi="Times New Roman" w:cs="Times New Roman"/>
          <w:sz w:val="28"/>
          <w:szCs w:val="28"/>
        </w:rPr>
      </w:pPr>
    </w:p>
    <w:p w14:paraId="030C56A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0B661A3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6709106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[Члены совета директоров] несут ответственность за надзор за подготовкой годовой бухгалтерской отчетности аудируемого лица.</w:t>
      </w:r>
    </w:p>
    <w:p w14:paraId="61C82D9E" w14:textId="77777777" w:rsidR="00025728" w:rsidRPr="0083125E" w:rsidRDefault="00025728" w:rsidP="00F27ADC">
      <w:pPr>
        <w:spacing w:after="0" w:line="240" w:lineRule="auto"/>
        <w:jc w:val="both"/>
        <w:rPr>
          <w:rFonts w:ascii="Times New Roman" w:hAnsi="Times New Roman" w:cs="Times New Roman"/>
          <w:sz w:val="28"/>
          <w:szCs w:val="28"/>
        </w:rPr>
      </w:pPr>
    </w:p>
    <w:p w14:paraId="578B01A8" w14:textId="77777777" w:rsidR="00025728" w:rsidRPr="0083125E" w:rsidRDefault="00AA1607" w:rsidP="00F27ADC">
      <w:pPr>
        <w:spacing w:after="0" w:line="240" w:lineRule="auto"/>
        <w:jc w:val="center"/>
        <w:outlineLvl w:val="5"/>
        <w:rPr>
          <w:rFonts w:ascii="Times New Roman" w:hAnsi="Times New Roman" w:cs="Times New Roman"/>
          <w:sz w:val="28"/>
          <w:szCs w:val="28"/>
        </w:rPr>
      </w:pPr>
      <w:bookmarkStart w:id="31" w:name="Par694"/>
      <w:bookmarkEnd w:id="31"/>
      <w:r w:rsidRPr="0083125E">
        <w:rPr>
          <w:rFonts w:ascii="Times New Roman" w:hAnsi="Times New Roman" w:cs="Times New Roman"/>
          <w:sz w:val="28"/>
          <w:szCs w:val="28"/>
        </w:rPr>
        <w:t>Ответственность аудитора за аудит годовой</w:t>
      </w:r>
    </w:p>
    <w:p w14:paraId="0ACB5C28"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бухгалтерской отчетности</w:t>
      </w:r>
    </w:p>
    <w:p w14:paraId="369B2101" w14:textId="77777777" w:rsidR="00025728" w:rsidRPr="0083125E" w:rsidRDefault="00025728" w:rsidP="00F27ADC">
      <w:pPr>
        <w:spacing w:after="0" w:line="240" w:lineRule="auto"/>
        <w:jc w:val="both"/>
        <w:rPr>
          <w:rFonts w:ascii="Times New Roman" w:hAnsi="Times New Roman" w:cs="Times New Roman"/>
          <w:sz w:val="28"/>
          <w:szCs w:val="28"/>
        </w:rPr>
      </w:pPr>
    </w:p>
    <w:p w14:paraId="784DFF3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w:t>
      </w:r>
      <w:r w:rsidRPr="0083125E">
        <w:rPr>
          <w:rFonts w:ascii="Times New Roman" w:hAnsi="Times New Roman" w:cs="Times New Roman"/>
          <w:sz w:val="28"/>
          <w:szCs w:val="28"/>
        </w:rPr>
        <w:lastRenderedPageBreak/>
        <w:t>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6345221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6E38E9D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186F22F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7A9D130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76EEECD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47001E0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6A8C3E5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w:t>
      </w:r>
      <w:r w:rsidRPr="0083125E">
        <w:rPr>
          <w:rFonts w:ascii="Times New Roman" w:hAnsi="Times New Roman" w:cs="Times New Roman"/>
          <w:sz w:val="28"/>
          <w:szCs w:val="28"/>
        </w:rPr>
        <w:lastRenderedPageBreak/>
        <w:t>результатам аудита, в том числе о значительных недостатках системы внутреннего контроля, которые мы выявляем в процессе аудита.</w:t>
      </w:r>
    </w:p>
    <w:p w14:paraId="213F927A" w14:textId="77777777" w:rsidR="00025728" w:rsidRPr="0083125E" w:rsidRDefault="00025728" w:rsidP="00F27ADC">
      <w:pPr>
        <w:spacing w:after="0" w:line="240" w:lineRule="auto"/>
        <w:jc w:val="both"/>
        <w:rPr>
          <w:rFonts w:ascii="Times New Roman" w:hAnsi="Times New Roman" w:cs="Times New Roman"/>
          <w:sz w:val="28"/>
          <w:szCs w:val="28"/>
        </w:rPr>
      </w:pPr>
    </w:p>
    <w:p w14:paraId="1EE31F20"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0A2DC913" w14:textId="77777777" w:rsidR="00025728" w:rsidRPr="0083125E" w:rsidRDefault="00025728" w:rsidP="00F27ADC">
      <w:pPr>
        <w:spacing w:after="0" w:line="240" w:lineRule="auto"/>
        <w:jc w:val="both"/>
        <w:rPr>
          <w:rFonts w:ascii="Times New Roman" w:hAnsi="Times New Roman" w:cs="Times New Roman"/>
          <w:sz w:val="28"/>
          <w:szCs w:val="28"/>
        </w:rPr>
      </w:pPr>
    </w:p>
    <w:p w14:paraId="19878518"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7F099D1E" w14:textId="77777777" w:rsidR="00025728" w:rsidRPr="0083125E" w:rsidRDefault="00025728" w:rsidP="00F27ADC">
      <w:pPr>
        <w:spacing w:after="0" w:line="240" w:lineRule="auto"/>
        <w:jc w:val="both"/>
        <w:rPr>
          <w:rFonts w:ascii="Times New Roman" w:hAnsi="Times New Roman" w:cs="Times New Roman"/>
          <w:sz w:val="28"/>
          <w:szCs w:val="28"/>
        </w:rPr>
      </w:pPr>
    </w:p>
    <w:p w14:paraId="2EDD78F7" w14:textId="77777777" w:rsidR="00DE1074" w:rsidRPr="00DE1074" w:rsidRDefault="00DE1074" w:rsidP="00F27ADC">
      <w:pPr>
        <w:pStyle w:val="3"/>
      </w:pPr>
      <w:bookmarkStart w:id="32" w:name="_Toc153568904"/>
      <w:bookmarkStart w:id="33" w:name="_Toc121669067"/>
      <w:r w:rsidRPr="00DE1074">
        <w:t>1.2.5. Годовая бухгалтерская отчетность, аудируемое лицо в процессе ликвидации,</w:t>
      </w:r>
      <w:r>
        <w:t xml:space="preserve"> </w:t>
      </w:r>
      <w:r w:rsidRPr="00DE1074">
        <w:t>адекватное раскрытие информации, немодифицированное мнение</w:t>
      </w:r>
      <w:bookmarkEnd w:id="32"/>
    </w:p>
    <w:p w14:paraId="01767952" w14:textId="77777777" w:rsidR="00DE1074" w:rsidRPr="00DE1074" w:rsidRDefault="00DE1074" w:rsidP="00F27ADC">
      <w:pPr>
        <w:spacing w:after="0" w:line="240" w:lineRule="auto"/>
        <w:ind w:firstLine="540"/>
        <w:jc w:val="both"/>
        <w:rPr>
          <w:rFonts w:ascii="Times New Roman" w:hAnsi="Times New Roman" w:cs="Times New Roman"/>
          <w:b/>
          <w:i/>
          <w:sz w:val="24"/>
          <w:szCs w:val="28"/>
        </w:rPr>
      </w:pPr>
    </w:p>
    <w:p w14:paraId="3918ED3F" w14:textId="77777777" w:rsidR="00DE1074" w:rsidRDefault="00DE1074" w:rsidP="00F27ADC">
      <w:pPr>
        <w:spacing w:after="0" w:line="240" w:lineRule="auto"/>
        <w:ind w:firstLine="540"/>
        <w:jc w:val="both"/>
        <w:rPr>
          <w:rFonts w:ascii="Times New Roman" w:hAnsi="Times New Roman" w:cs="Times New Roman"/>
          <w:b/>
          <w:i/>
          <w:sz w:val="24"/>
          <w:szCs w:val="28"/>
        </w:rPr>
      </w:pPr>
      <w:r w:rsidRPr="00DE1074">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0C52550B" w14:textId="77777777" w:rsidR="00DE1074" w:rsidRDefault="00DE1074" w:rsidP="00F27ADC">
      <w:pPr>
        <w:spacing w:after="0" w:line="240" w:lineRule="auto"/>
        <w:ind w:firstLine="540"/>
        <w:jc w:val="both"/>
        <w:rPr>
          <w:rFonts w:ascii="Times New Roman" w:hAnsi="Times New Roman" w:cs="Times New Roman"/>
          <w:b/>
          <w:i/>
          <w:sz w:val="24"/>
          <w:szCs w:val="28"/>
        </w:rPr>
      </w:pPr>
      <w:r>
        <w:rPr>
          <w:rFonts w:ascii="Times New Roman" w:hAnsi="Times New Roman" w:cs="Times New Roman"/>
          <w:b/>
          <w:i/>
          <w:sz w:val="24"/>
          <w:szCs w:val="28"/>
        </w:rPr>
        <w:t xml:space="preserve"> </w:t>
      </w:r>
      <w:r w:rsidRPr="00DE1074">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4D954D0E" w14:textId="77777777" w:rsidR="00DE1074" w:rsidRDefault="00DE1074" w:rsidP="00F27ADC">
      <w:pPr>
        <w:spacing w:after="0" w:line="240" w:lineRule="auto"/>
        <w:ind w:firstLine="540"/>
        <w:jc w:val="both"/>
        <w:rPr>
          <w:rFonts w:ascii="Times New Roman" w:hAnsi="Times New Roman" w:cs="Times New Roman"/>
          <w:b/>
          <w:i/>
          <w:sz w:val="24"/>
          <w:szCs w:val="28"/>
        </w:rPr>
      </w:pPr>
      <w:r>
        <w:rPr>
          <w:rFonts w:ascii="Times New Roman" w:hAnsi="Times New Roman" w:cs="Times New Roman"/>
          <w:b/>
          <w:i/>
          <w:sz w:val="24"/>
          <w:szCs w:val="28"/>
        </w:rPr>
        <w:t xml:space="preserve"> </w:t>
      </w:r>
      <w:r w:rsidRPr="00DE1074">
        <w:rPr>
          <w:rFonts w:ascii="Times New Roman" w:hAnsi="Times New Roman" w:cs="Times New Roman"/>
          <w:b/>
          <w:i/>
          <w:sz w:val="24"/>
          <w:szCs w:val="28"/>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73B9E58E" w14:textId="77777777" w:rsidR="00DE1074" w:rsidRDefault="00DE1074" w:rsidP="00F27ADC">
      <w:pPr>
        <w:spacing w:after="0" w:line="240" w:lineRule="auto"/>
        <w:ind w:firstLine="540"/>
        <w:jc w:val="both"/>
        <w:rPr>
          <w:rFonts w:ascii="Times New Roman" w:hAnsi="Times New Roman" w:cs="Times New Roman"/>
          <w:b/>
          <w:i/>
          <w:sz w:val="24"/>
          <w:szCs w:val="28"/>
        </w:rPr>
      </w:pPr>
      <w:r>
        <w:rPr>
          <w:rFonts w:ascii="Times New Roman" w:hAnsi="Times New Roman" w:cs="Times New Roman"/>
          <w:b/>
          <w:i/>
          <w:sz w:val="24"/>
          <w:szCs w:val="28"/>
        </w:rPr>
        <w:t xml:space="preserve"> </w:t>
      </w:r>
      <w:r w:rsidRPr="00DE1074">
        <w:rPr>
          <w:rFonts w:ascii="Times New Roman" w:hAnsi="Times New Roman" w:cs="Times New Roman"/>
          <w:b/>
          <w:i/>
          <w:sz w:val="24"/>
          <w:szCs w:val="28"/>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3DA85FC3" w14:textId="77777777" w:rsidR="00DE1074" w:rsidRDefault="00DE1074" w:rsidP="00F27ADC">
      <w:pPr>
        <w:spacing w:after="0" w:line="240" w:lineRule="auto"/>
        <w:ind w:firstLine="540"/>
        <w:jc w:val="both"/>
        <w:rPr>
          <w:rFonts w:ascii="Times New Roman" w:hAnsi="Times New Roman" w:cs="Times New Roman"/>
          <w:b/>
          <w:i/>
          <w:sz w:val="24"/>
          <w:szCs w:val="28"/>
        </w:rPr>
      </w:pPr>
      <w:r>
        <w:rPr>
          <w:rFonts w:ascii="Times New Roman" w:hAnsi="Times New Roman" w:cs="Times New Roman"/>
          <w:b/>
          <w:i/>
          <w:sz w:val="24"/>
          <w:szCs w:val="28"/>
        </w:rPr>
        <w:t xml:space="preserve"> </w:t>
      </w:r>
      <w:r w:rsidRPr="00DE1074">
        <w:rPr>
          <w:rFonts w:ascii="Times New Roman" w:hAnsi="Times New Roman" w:cs="Times New Roman"/>
          <w:b/>
          <w:i/>
          <w:sz w:val="24"/>
          <w:szCs w:val="28"/>
        </w:rPr>
        <w:t>прочая информация, определяемая согласно МСА 720 "Обязанности аудитора, относящиеся к прочей информации", не была получена до даты аудиторского заключения;</w:t>
      </w:r>
    </w:p>
    <w:p w14:paraId="7F6E9A52" w14:textId="77777777" w:rsidR="00DE1074" w:rsidRDefault="00DE1074" w:rsidP="00F27ADC">
      <w:pPr>
        <w:spacing w:after="0" w:line="240" w:lineRule="auto"/>
        <w:ind w:firstLine="540"/>
        <w:jc w:val="both"/>
        <w:rPr>
          <w:rFonts w:ascii="Times New Roman" w:hAnsi="Times New Roman" w:cs="Times New Roman"/>
          <w:b/>
          <w:i/>
          <w:sz w:val="24"/>
          <w:szCs w:val="28"/>
        </w:rPr>
      </w:pPr>
      <w:r>
        <w:rPr>
          <w:rFonts w:ascii="Times New Roman" w:hAnsi="Times New Roman" w:cs="Times New Roman"/>
          <w:b/>
          <w:i/>
          <w:sz w:val="24"/>
          <w:szCs w:val="28"/>
        </w:rPr>
        <w:t xml:space="preserve"> </w:t>
      </w:r>
      <w:r w:rsidRPr="00DE1074">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51233DDD" w14:textId="77777777" w:rsidR="00DE1074" w:rsidRDefault="00DE1074" w:rsidP="00F27ADC">
      <w:pPr>
        <w:spacing w:after="0" w:line="240" w:lineRule="auto"/>
        <w:ind w:firstLine="540"/>
        <w:jc w:val="both"/>
        <w:rPr>
          <w:rFonts w:ascii="Times New Roman" w:hAnsi="Times New Roman" w:cs="Times New Roman"/>
          <w:b/>
          <w:i/>
          <w:sz w:val="24"/>
          <w:szCs w:val="28"/>
        </w:rPr>
      </w:pPr>
      <w:r>
        <w:rPr>
          <w:rFonts w:ascii="Times New Roman" w:hAnsi="Times New Roman" w:cs="Times New Roman"/>
          <w:b/>
          <w:i/>
          <w:sz w:val="24"/>
          <w:szCs w:val="28"/>
        </w:rPr>
        <w:t xml:space="preserve"> </w:t>
      </w:r>
      <w:r w:rsidRPr="00DE1074">
        <w:rPr>
          <w:rFonts w:ascii="Times New Roman" w:hAnsi="Times New Roman" w:cs="Times New Roman"/>
          <w:b/>
          <w:i/>
          <w:sz w:val="24"/>
          <w:szCs w:val="28"/>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50092DB6" w14:textId="77777777" w:rsidR="00DE1074" w:rsidRDefault="00DE1074" w:rsidP="00F27ADC">
      <w:pPr>
        <w:spacing w:after="0" w:line="240" w:lineRule="auto"/>
        <w:ind w:firstLine="540"/>
        <w:jc w:val="both"/>
        <w:rPr>
          <w:rFonts w:ascii="Times New Roman" w:hAnsi="Times New Roman" w:cs="Times New Roman"/>
          <w:b/>
          <w:i/>
          <w:sz w:val="24"/>
          <w:szCs w:val="28"/>
        </w:rPr>
      </w:pPr>
      <w:r>
        <w:rPr>
          <w:rFonts w:ascii="Times New Roman" w:hAnsi="Times New Roman" w:cs="Times New Roman"/>
          <w:b/>
          <w:i/>
          <w:sz w:val="24"/>
          <w:szCs w:val="28"/>
        </w:rPr>
        <w:t xml:space="preserve"> </w:t>
      </w:r>
      <w:r w:rsidRPr="00DE1074">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что аудируемое лицо, которое находится в процессе ликвидации, при составлении годовой бухгалтерской отчетности не применило допущение о непрерывности деятельности, но использовало альтернативные способы подготовки годовой бухгалтерской отчетности;</w:t>
      </w:r>
    </w:p>
    <w:p w14:paraId="0B2B8493" w14:textId="77777777" w:rsidR="00DE1074" w:rsidRPr="00DE1074" w:rsidRDefault="00DE1074" w:rsidP="00F27ADC">
      <w:pPr>
        <w:spacing w:after="0" w:line="240" w:lineRule="auto"/>
        <w:ind w:firstLine="540"/>
        <w:jc w:val="both"/>
        <w:rPr>
          <w:rFonts w:ascii="Times New Roman" w:hAnsi="Times New Roman" w:cs="Times New Roman"/>
          <w:b/>
          <w:i/>
          <w:sz w:val="24"/>
          <w:szCs w:val="28"/>
        </w:rPr>
      </w:pPr>
      <w:r>
        <w:rPr>
          <w:rFonts w:ascii="Times New Roman" w:hAnsi="Times New Roman" w:cs="Times New Roman"/>
          <w:b/>
          <w:i/>
          <w:sz w:val="24"/>
          <w:szCs w:val="28"/>
        </w:rPr>
        <w:t xml:space="preserve"> </w:t>
      </w:r>
      <w:r w:rsidRPr="00DE1074">
        <w:rPr>
          <w:rFonts w:ascii="Times New Roman" w:hAnsi="Times New Roman" w:cs="Times New Roman"/>
          <w:b/>
          <w:i/>
          <w:sz w:val="24"/>
          <w:szCs w:val="28"/>
        </w:rPr>
        <w:t>в годовой бухгалтерской отчетности раскрыта адекватная информация о неприменении принципа непрерывности деятельности и использовании альтернативных способов подготовки годовой бухгалтерской отчетности;</w:t>
      </w:r>
    </w:p>
    <w:p w14:paraId="1F89ACA2" w14:textId="77777777" w:rsidR="00DE1074" w:rsidRDefault="00DE1074" w:rsidP="00F27ADC">
      <w:pPr>
        <w:spacing w:after="0" w:line="240" w:lineRule="auto"/>
        <w:ind w:firstLine="540"/>
        <w:jc w:val="both"/>
        <w:rPr>
          <w:rFonts w:ascii="Times New Roman" w:hAnsi="Times New Roman" w:cs="Times New Roman"/>
          <w:b/>
          <w:i/>
          <w:sz w:val="24"/>
          <w:szCs w:val="28"/>
        </w:rPr>
      </w:pPr>
      <w:r w:rsidRPr="00DE1074">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7FB08349" w14:textId="77777777" w:rsidR="00DE1074" w:rsidRPr="00DE1074" w:rsidRDefault="00DE1074" w:rsidP="00F27ADC">
      <w:pPr>
        <w:spacing w:after="0" w:line="240" w:lineRule="auto"/>
        <w:ind w:firstLine="540"/>
        <w:jc w:val="both"/>
      </w:pPr>
      <w:r>
        <w:rPr>
          <w:rFonts w:ascii="Times New Roman" w:hAnsi="Times New Roman" w:cs="Times New Roman"/>
          <w:b/>
          <w:i/>
          <w:sz w:val="24"/>
          <w:szCs w:val="28"/>
        </w:rPr>
        <w:t xml:space="preserve"> </w:t>
      </w:r>
      <w:r w:rsidRPr="00DE1074">
        <w:rPr>
          <w:rFonts w:ascii="Times New Roman" w:hAnsi="Times New Roman" w:cs="Times New Roman"/>
          <w:b/>
          <w:i/>
          <w:sz w:val="24"/>
          <w:szCs w:val="28"/>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BA53B6">
        <w:rPr>
          <w:rStyle w:val="af1"/>
        </w:rPr>
        <w:footnoteReference w:id="28"/>
      </w:r>
      <w:r w:rsidRPr="00DE1074">
        <w:rPr>
          <w:rFonts w:ascii="Times New Roman" w:hAnsi="Times New Roman" w:cs="Times New Roman"/>
          <w:b/>
          <w:i/>
          <w:sz w:val="24"/>
          <w:szCs w:val="28"/>
        </w:rPr>
        <w:t xml:space="preserve"> </w:t>
      </w:r>
    </w:p>
    <w:p w14:paraId="31A98FD1" w14:textId="77777777" w:rsidR="00DE1074" w:rsidRPr="00823760" w:rsidRDefault="00DE1074" w:rsidP="00F27ADC">
      <w:pPr>
        <w:spacing w:after="0" w:line="240" w:lineRule="auto"/>
      </w:pPr>
    </w:p>
    <w:p w14:paraId="50FF07FC" w14:textId="77777777" w:rsidR="00823760" w:rsidRPr="00AF7404" w:rsidRDefault="00823760" w:rsidP="00F27ADC">
      <w:pPr>
        <w:spacing w:after="0" w:line="240" w:lineRule="auto"/>
        <w:jc w:val="center"/>
        <w:rPr>
          <w:rFonts w:ascii="Times New Roman" w:hAnsi="Times New Roman" w:cs="Times New Roman"/>
          <w:sz w:val="28"/>
        </w:rPr>
      </w:pPr>
      <w:r w:rsidRPr="00AF7404">
        <w:rPr>
          <w:rFonts w:ascii="Times New Roman" w:hAnsi="Times New Roman" w:cs="Times New Roman"/>
          <w:sz w:val="28"/>
        </w:rPr>
        <w:t>АУДИТОРСКОЕ ЗАКЛЮЧЕНИЕ НЕЗАВИСИМОГО АУДИТОРА</w:t>
      </w:r>
    </w:p>
    <w:p w14:paraId="62E23E30" w14:textId="77777777" w:rsidR="00823760" w:rsidRDefault="00823760" w:rsidP="00F27ADC">
      <w:pPr>
        <w:spacing w:after="0" w:line="240" w:lineRule="auto"/>
        <w:ind w:firstLine="540"/>
        <w:jc w:val="right"/>
        <w:rPr>
          <w:rFonts w:ascii="Times New Roman" w:hAnsi="Times New Roman" w:cs="Times New Roman"/>
          <w:sz w:val="28"/>
        </w:rPr>
      </w:pPr>
    </w:p>
    <w:p w14:paraId="1C78AA01" w14:textId="77777777" w:rsidR="00823760" w:rsidRPr="00AF7404" w:rsidRDefault="00823760" w:rsidP="00F27ADC">
      <w:pPr>
        <w:spacing w:after="0" w:line="240" w:lineRule="auto"/>
        <w:ind w:firstLine="540"/>
        <w:jc w:val="right"/>
        <w:rPr>
          <w:rFonts w:ascii="Times New Roman" w:hAnsi="Times New Roman" w:cs="Times New Roman"/>
          <w:sz w:val="28"/>
        </w:rPr>
      </w:pPr>
      <w:r w:rsidRPr="00AF7404">
        <w:rPr>
          <w:rFonts w:ascii="Times New Roman" w:hAnsi="Times New Roman" w:cs="Times New Roman"/>
          <w:sz w:val="28"/>
        </w:rPr>
        <w:lastRenderedPageBreak/>
        <w:t>Акционерам акционерного общества "YYY"</w:t>
      </w:r>
    </w:p>
    <w:p w14:paraId="5C1EB7C9" w14:textId="77777777" w:rsidR="00823760" w:rsidRDefault="00823760" w:rsidP="00F27ADC">
      <w:pPr>
        <w:spacing w:after="0" w:line="240" w:lineRule="auto"/>
        <w:jc w:val="center"/>
        <w:rPr>
          <w:rFonts w:ascii="Times New Roman" w:hAnsi="Times New Roman" w:cs="Times New Roman"/>
          <w:sz w:val="28"/>
        </w:rPr>
      </w:pPr>
    </w:p>
    <w:p w14:paraId="217D888A" w14:textId="77777777" w:rsidR="00823760" w:rsidRPr="0083125E" w:rsidRDefault="00823760"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Мнение</w:t>
      </w:r>
    </w:p>
    <w:p w14:paraId="67EBECE6" w14:textId="77777777" w:rsidR="00823760" w:rsidRPr="00AF7404" w:rsidRDefault="00823760" w:rsidP="00F27ADC">
      <w:pPr>
        <w:spacing w:after="0" w:line="240" w:lineRule="auto"/>
        <w:ind w:firstLine="540"/>
        <w:jc w:val="both"/>
        <w:rPr>
          <w:rFonts w:ascii="Times New Roman" w:hAnsi="Times New Roman" w:cs="Times New Roman"/>
          <w:sz w:val="28"/>
        </w:rPr>
      </w:pPr>
    </w:p>
    <w:p w14:paraId="60EC1A6E"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Мы провели аудит прилагаемой годовой бухгалтерской отчетности акционерного общества "YYY"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5CBED6DC"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По нашему мнению, прилагаемая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бухгалтерской отчетности, установленными в Российской Федерации.</w:t>
      </w:r>
    </w:p>
    <w:p w14:paraId="20459B27" w14:textId="77777777" w:rsidR="00823760" w:rsidRPr="00AF7404" w:rsidRDefault="00823760" w:rsidP="00F27ADC">
      <w:pPr>
        <w:spacing w:after="0" w:line="240" w:lineRule="auto"/>
        <w:ind w:firstLine="540"/>
        <w:jc w:val="both"/>
        <w:rPr>
          <w:rFonts w:ascii="Times New Roman" w:hAnsi="Times New Roman" w:cs="Times New Roman"/>
          <w:sz w:val="28"/>
        </w:rPr>
      </w:pPr>
    </w:p>
    <w:p w14:paraId="295DE9DB" w14:textId="77777777" w:rsidR="00823760" w:rsidRPr="0083125E" w:rsidRDefault="00823760"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12E1435D" w14:textId="77777777" w:rsidR="00823760" w:rsidRPr="00AF7404" w:rsidRDefault="00823760" w:rsidP="00F27ADC">
      <w:pPr>
        <w:spacing w:after="0" w:line="240" w:lineRule="auto"/>
        <w:ind w:firstLine="540"/>
        <w:jc w:val="both"/>
        <w:rPr>
          <w:rFonts w:ascii="Times New Roman" w:hAnsi="Times New Roman" w:cs="Times New Roman"/>
          <w:sz w:val="28"/>
        </w:rPr>
      </w:pPr>
    </w:p>
    <w:p w14:paraId="66E2013A"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075601FD" w14:textId="77777777" w:rsidR="00823760" w:rsidRPr="00AF7404" w:rsidRDefault="00823760" w:rsidP="00F27ADC">
      <w:pPr>
        <w:spacing w:after="0" w:line="240" w:lineRule="auto"/>
        <w:jc w:val="both"/>
        <w:rPr>
          <w:rFonts w:ascii="Times New Roman" w:hAnsi="Times New Roman" w:cs="Times New Roman"/>
          <w:sz w:val="28"/>
        </w:rPr>
      </w:pPr>
    </w:p>
    <w:p w14:paraId="0996FA51" w14:textId="77777777" w:rsidR="00823760" w:rsidRPr="00823760" w:rsidRDefault="00823760" w:rsidP="00F27ADC">
      <w:pPr>
        <w:spacing w:after="0" w:line="240" w:lineRule="auto"/>
        <w:jc w:val="center"/>
        <w:outlineLvl w:val="4"/>
        <w:rPr>
          <w:rFonts w:ascii="Times New Roman" w:hAnsi="Times New Roman" w:cs="Times New Roman"/>
          <w:sz w:val="28"/>
          <w:szCs w:val="28"/>
        </w:rPr>
      </w:pPr>
      <w:r w:rsidRPr="00823760">
        <w:rPr>
          <w:rFonts w:ascii="Times New Roman" w:hAnsi="Times New Roman" w:cs="Times New Roman"/>
          <w:sz w:val="28"/>
          <w:szCs w:val="28"/>
        </w:rPr>
        <w:t>Важные обстоятельства: ликвидация общества</w:t>
      </w:r>
    </w:p>
    <w:p w14:paraId="000D99C5" w14:textId="77777777" w:rsidR="00823760" w:rsidRPr="00AF7404" w:rsidRDefault="00823760" w:rsidP="00F27ADC">
      <w:pPr>
        <w:spacing w:after="0" w:line="240" w:lineRule="auto"/>
        <w:jc w:val="both"/>
        <w:rPr>
          <w:rFonts w:ascii="Times New Roman" w:hAnsi="Times New Roman" w:cs="Times New Roman"/>
          <w:sz w:val="28"/>
        </w:rPr>
      </w:pPr>
    </w:p>
    <w:p w14:paraId="24D0D1B7"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 xml:space="preserve">Мы обращаем внимание на пояснение [X] к бухгалтерскому балансу и отчету о финансовых результатах, в котором указано, что допущение о непрерывности деятельности при составлении прилагаемой годовой бухгалтерской отчетности за 20ХХ год не применялось, потому что акционеры приняли решение о ликвидации акционерного общества "YYY". Мы не выражаем модифицированного </w:t>
      </w:r>
      <w:proofErr w:type="gramStart"/>
      <w:r w:rsidRPr="00AF7404">
        <w:rPr>
          <w:rFonts w:ascii="Times New Roman" w:hAnsi="Times New Roman" w:cs="Times New Roman"/>
          <w:sz w:val="28"/>
        </w:rPr>
        <w:t>мнения</w:t>
      </w:r>
      <w:proofErr w:type="gramEnd"/>
      <w:r w:rsidRPr="00AF7404">
        <w:rPr>
          <w:rFonts w:ascii="Times New Roman" w:hAnsi="Times New Roman" w:cs="Times New Roman"/>
          <w:sz w:val="28"/>
        </w:rPr>
        <w:t xml:space="preserve"> в связи с этим обстоятельством.</w:t>
      </w:r>
    </w:p>
    <w:p w14:paraId="7A0A2754" w14:textId="77777777" w:rsidR="00823760" w:rsidRPr="00AF7404" w:rsidRDefault="00823760" w:rsidP="00F27ADC">
      <w:pPr>
        <w:spacing w:after="0" w:line="240" w:lineRule="auto"/>
        <w:jc w:val="both"/>
        <w:rPr>
          <w:rFonts w:ascii="Times New Roman" w:hAnsi="Times New Roman" w:cs="Times New Roman"/>
          <w:sz w:val="28"/>
        </w:rPr>
      </w:pPr>
    </w:p>
    <w:p w14:paraId="7293C4CA" w14:textId="77777777" w:rsidR="00823760" w:rsidRPr="00823760" w:rsidRDefault="00823760" w:rsidP="00F27ADC">
      <w:pPr>
        <w:spacing w:after="0" w:line="240" w:lineRule="auto"/>
        <w:jc w:val="center"/>
        <w:outlineLvl w:val="4"/>
        <w:rPr>
          <w:rFonts w:ascii="Times New Roman" w:hAnsi="Times New Roman" w:cs="Times New Roman"/>
          <w:sz w:val="28"/>
          <w:szCs w:val="28"/>
        </w:rPr>
      </w:pPr>
      <w:r w:rsidRPr="00823760">
        <w:rPr>
          <w:rFonts w:ascii="Times New Roman" w:hAnsi="Times New Roman" w:cs="Times New Roman"/>
          <w:sz w:val="28"/>
          <w:szCs w:val="28"/>
        </w:rPr>
        <w:lastRenderedPageBreak/>
        <w:t>Ответственность руководства и [членов совета директоров]</w:t>
      </w:r>
      <w:r w:rsidRPr="00BA53B6">
        <w:rPr>
          <w:rStyle w:val="af1"/>
        </w:rPr>
        <w:footnoteReference w:id="29"/>
      </w:r>
    </w:p>
    <w:p w14:paraId="29F15C37" w14:textId="77777777" w:rsidR="00823760" w:rsidRPr="00823760" w:rsidRDefault="00823760" w:rsidP="00F27ADC">
      <w:pPr>
        <w:spacing w:after="0" w:line="240" w:lineRule="auto"/>
        <w:jc w:val="center"/>
        <w:outlineLvl w:val="4"/>
        <w:rPr>
          <w:rFonts w:ascii="Times New Roman" w:hAnsi="Times New Roman" w:cs="Times New Roman"/>
          <w:sz w:val="28"/>
          <w:szCs w:val="28"/>
        </w:rPr>
      </w:pPr>
      <w:r w:rsidRPr="00823760">
        <w:rPr>
          <w:rFonts w:ascii="Times New Roman" w:hAnsi="Times New Roman" w:cs="Times New Roman"/>
          <w:sz w:val="28"/>
          <w:szCs w:val="28"/>
        </w:rPr>
        <w:t>аудируемого лица за годовую бухгалтерскую отчетность</w:t>
      </w:r>
    </w:p>
    <w:p w14:paraId="2B6B73F0" w14:textId="77777777" w:rsidR="00823760" w:rsidRPr="00AF7404" w:rsidRDefault="00823760" w:rsidP="00F27ADC">
      <w:pPr>
        <w:spacing w:after="0" w:line="240" w:lineRule="auto"/>
        <w:jc w:val="both"/>
        <w:rPr>
          <w:rFonts w:ascii="Times New Roman" w:hAnsi="Times New Roman" w:cs="Times New Roman"/>
          <w:sz w:val="28"/>
        </w:rPr>
      </w:pPr>
    </w:p>
    <w:p w14:paraId="544B7C61"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6EEF65EF" w14:textId="4A0FD6B3"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712673B6"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[Члены совета директоров] несут ответственность за надзор за подготовкой годовой бухгалтерской отчетности аудируемого лица.</w:t>
      </w:r>
    </w:p>
    <w:p w14:paraId="6B3210EA" w14:textId="77777777" w:rsidR="00823760" w:rsidRPr="00AF7404" w:rsidRDefault="00823760" w:rsidP="00F27ADC">
      <w:pPr>
        <w:spacing w:after="0" w:line="240" w:lineRule="auto"/>
        <w:jc w:val="both"/>
        <w:rPr>
          <w:rFonts w:ascii="Times New Roman" w:hAnsi="Times New Roman" w:cs="Times New Roman"/>
          <w:sz w:val="28"/>
        </w:rPr>
      </w:pPr>
    </w:p>
    <w:p w14:paraId="7ABFCE53" w14:textId="77777777" w:rsidR="00823760" w:rsidRPr="00AF7404" w:rsidRDefault="00823760" w:rsidP="00F27ADC">
      <w:pPr>
        <w:spacing w:after="0" w:line="240" w:lineRule="auto"/>
        <w:jc w:val="center"/>
        <w:outlineLvl w:val="5"/>
        <w:rPr>
          <w:rFonts w:ascii="Times New Roman" w:hAnsi="Times New Roman" w:cs="Times New Roman"/>
          <w:sz w:val="28"/>
        </w:rPr>
      </w:pPr>
      <w:r w:rsidRPr="00AF7404">
        <w:rPr>
          <w:rFonts w:ascii="Times New Roman" w:hAnsi="Times New Roman" w:cs="Times New Roman"/>
          <w:sz w:val="28"/>
        </w:rPr>
        <w:t>Ответственность аудитора за аудит годовой</w:t>
      </w:r>
    </w:p>
    <w:p w14:paraId="2B5B46F5" w14:textId="77777777" w:rsidR="00823760" w:rsidRPr="00AF7404" w:rsidRDefault="00823760" w:rsidP="00F27ADC">
      <w:pPr>
        <w:spacing w:after="0" w:line="240" w:lineRule="auto"/>
        <w:jc w:val="center"/>
        <w:rPr>
          <w:rFonts w:ascii="Times New Roman" w:hAnsi="Times New Roman" w:cs="Times New Roman"/>
          <w:sz w:val="28"/>
        </w:rPr>
      </w:pPr>
      <w:r w:rsidRPr="00AF7404">
        <w:rPr>
          <w:rFonts w:ascii="Times New Roman" w:hAnsi="Times New Roman" w:cs="Times New Roman"/>
          <w:sz w:val="28"/>
        </w:rPr>
        <w:t>бухгалтерской отчетности</w:t>
      </w:r>
    </w:p>
    <w:p w14:paraId="67BDE1C5" w14:textId="77777777" w:rsidR="00823760" w:rsidRPr="00AF7404" w:rsidRDefault="00823760" w:rsidP="00F27ADC">
      <w:pPr>
        <w:spacing w:after="0" w:line="240" w:lineRule="auto"/>
        <w:jc w:val="both"/>
        <w:rPr>
          <w:rFonts w:ascii="Times New Roman" w:hAnsi="Times New Roman" w:cs="Times New Roman"/>
          <w:sz w:val="28"/>
        </w:rPr>
      </w:pPr>
    </w:p>
    <w:p w14:paraId="7A8B2851"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47969EE4"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785A6738"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w:t>
      </w:r>
      <w:r w:rsidRPr="00AF7404">
        <w:rPr>
          <w:rFonts w:ascii="Times New Roman" w:hAnsi="Times New Roman" w:cs="Times New Roman"/>
          <w:sz w:val="28"/>
        </w:rPr>
        <w:lastRenderedPageBreak/>
        <w:t>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3F36B9BE"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3180852B"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2A817F9D"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общества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w:t>
      </w:r>
    </w:p>
    <w:p w14:paraId="45097E54"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1840439F" w14:textId="77777777" w:rsidR="00823760" w:rsidRPr="00AF7404" w:rsidRDefault="00823760" w:rsidP="00F27ADC">
      <w:pPr>
        <w:spacing w:after="0" w:line="240" w:lineRule="auto"/>
        <w:ind w:firstLine="540"/>
        <w:jc w:val="both"/>
        <w:rPr>
          <w:rFonts w:ascii="Times New Roman" w:hAnsi="Times New Roman" w:cs="Times New Roman"/>
          <w:sz w:val="28"/>
        </w:rPr>
      </w:pPr>
      <w:r w:rsidRPr="00AF7404">
        <w:rPr>
          <w:rFonts w:ascii="Times New Roman" w:hAnsi="Times New Roman" w:cs="Times New Roman"/>
          <w:sz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746EDBD6" w14:textId="77777777" w:rsidR="00823760" w:rsidRPr="00AF7404" w:rsidRDefault="00823760" w:rsidP="00F27ADC">
      <w:pPr>
        <w:spacing w:after="0" w:line="240" w:lineRule="auto"/>
        <w:jc w:val="both"/>
        <w:rPr>
          <w:rFonts w:ascii="Times New Roman" w:hAnsi="Times New Roman" w:cs="Times New Roman"/>
          <w:sz w:val="28"/>
        </w:rPr>
      </w:pPr>
    </w:p>
    <w:p w14:paraId="5BF49FF8" w14:textId="77777777" w:rsidR="00823760" w:rsidRPr="00AF7404" w:rsidRDefault="00823760" w:rsidP="00F27ADC">
      <w:pPr>
        <w:spacing w:after="0" w:line="240" w:lineRule="auto"/>
        <w:jc w:val="both"/>
        <w:rPr>
          <w:rFonts w:ascii="Times New Roman" w:hAnsi="Times New Roman" w:cs="Times New Roman"/>
          <w:sz w:val="28"/>
        </w:rPr>
      </w:pPr>
      <w:r w:rsidRPr="00AF7404">
        <w:rPr>
          <w:rFonts w:ascii="Times New Roman" w:hAnsi="Times New Roman" w:cs="Times New Roman"/>
          <w:sz w:val="28"/>
        </w:rPr>
        <w:t>[Подпись]</w:t>
      </w:r>
    </w:p>
    <w:p w14:paraId="52A9D76B" w14:textId="77777777" w:rsidR="00823760" w:rsidRPr="00AF7404" w:rsidRDefault="00823760" w:rsidP="00F27ADC">
      <w:pPr>
        <w:spacing w:after="0" w:line="240" w:lineRule="auto"/>
        <w:jc w:val="both"/>
        <w:rPr>
          <w:rFonts w:ascii="Times New Roman" w:hAnsi="Times New Roman" w:cs="Times New Roman"/>
          <w:sz w:val="28"/>
        </w:rPr>
      </w:pPr>
    </w:p>
    <w:p w14:paraId="58B9F40B" w14:textId="77777777" w:rsidR="00823760" w:rsidRDefault="00823760" w:rsidP="00F27ADC">
      <w:pPr>
        <w:spacing w:after="0" w:line="240" w:lineRule="auto"/>
        <w:jc w:val="both"/>
        <w:rPr>
          <w:rFonts w:ascii="Times New Roman" w:hAnsi="Times New Roman" w:cs="Times New Roman"/>
          <w:sz w:val="28"/>
        </w:rPr>
      </w:pPr>
      <w:r w:rsidRPr="00AF7404">
        <w:rPr>
          <w:rFonts w:ascii="Times New Roman" w:hAnsi="Times New Roman" w:cs="Times New Roman"/>
          <w:sz w:val="28"/>
        </w:rPr>
        <w:t>"__" _____________ 20xx года</w:t>
      </w:r>
    </w:p>
    <w:p w14:paraId="70D43178" w14:textId="77777777" w:rsidR="00823760" w:rsidRPr="00AA30A1" w:rsidRDefault="00823760" w:rsidP="00F27ADC">
      <w:pPr>
        <w:spacing w:after="0" w:line="240" w:lineRule="auto"/>
        <w:jc w:val="both"/>
        <w:rPr>
          <w:rFonts w:ascii="Times New Roman" w:hAnsi="Times New Roman" w:cs="Times New Roman"/>
          <w:sz w:val="28"/>
        </w:rPr>
      </w:pPr>
    </w:p>
    <w:p w14:paraId="177AC2E1" w14:textId="77777777" w:rsidR="00025728" w:rsidRPr="0083125E" w:rsidRDefault="00AA1607" w:rsidP="00F27ADC">
      <w:pPr>
        <w:pStyle w:val="1"/>
        <w:spacing w:before="0"/>
      </w:pPr>
      <w:bookmarkStart w:id="34" w:name="_Toc153568905"/>
      <w:r w:rsidRPr="0083125E">
        <w:t>2. ОТЧЕТНОСТЬ, СОСТАВЛЕННАЯ В СООТВЕТСТВИИ С КОНЦЕПЦИЕЙ</w:t>
      </w:r>
      <w:bookmarkEnd w:id="33"/>
      <w:r w:rsidR="000365C1" w:rsidRPr="0083125E">
        <w:t xml:space="preserve"> </w:t>
      </w:r>
      <w:r w:rsidRPr="0083125E">
        <w:t>СПЕЦИАЛЬНОГО НАЗНАЧЕНИЯ</w:t>
      </w:r>
      <w:bookmarkEnd w:id="34"/>
    </w:p>
    <w:p w14:paraId="5B92F5FF" w14:textId="77777777" w:rsidR="00025728" w:rsidRPr="0083125E" w:rsidRDefault="00025728" w:rsidP="00F27ADC">
      <w:pPr>
        <w:spacing w:after="0" w:line="240" w:lineRule="auto"/>
        <w:jc w:val="both"/>
        <w:rPr>
          <w:rFonts w:ascii="Times New Roman" w:hAnsi="Times New Roman" w:cs="Times New Roman"/>
          <w:sz w:val="28"/>
          <w:szCs w:val="28"/>
        </w:rPr>
      </w:pPr>
    </w:p>
    <w:p w14:paraId="2FF423AF" w14:textId="77777777" w:rsidR="00025728" w:rsidRPr="0083125E" w:rsidRDefault="00AA1607" w:rsidP="004E7CEB">
      <w:pPr>
        <w:pStyle w:val="2"/>
      </w:pPr>
      <w:bookmarkStart w:id="35" w:name="_Toc121669068"/>
      <w:bookmarkStart w:id="36" w:name="_Toc153568906"/>
      <w:r w:rsidRPr="0083125E">
        <w:t>2.1. Сводный финансовый отчет политической партии</w:t>
      </w:r>
      <w:bookmarkEnd w:id="35"/>
      <w:bookmarkEnd w:id="36"/>
    </w:p>
    <w:p w14:paraId="4409C791" w14:textId="77777777" w:rsidR="00025728" w:rsidRPr="0083125E" w:rsidRDefault="00025728" w:rsidP="00F27ADC">
      <w:pPr>
        <w:spacing w:after="0" w:line="240" w:lineRule="auto"/>
        <w:jc w:val="both"/>
        <w:rPr>
          <w:rFonts w:ascii="Times New Roman" w:hAnsi="Times New Roman" w:cs="Times New Roman"/>
          <w:sz w:val="28"/>
          <w:szCs w:val="28"/>
        </w:rPr>
      </w:pPr>
    </w:p>
    <w:p w14:paraId="4639DB1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3497044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аудируемым лицом является политическая партия;</w:t>
      </w:r>
    </w:p>
    <w:p w14:paraId="208B17F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lastRenderedPageBreak/>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3233D3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 проводился в отношении сводного финансового отчета политической партии, предусмотренного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политических партиях</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и составленного по форме, установленной постановлением ЦИК России от 28 сентября 2005 г. N 153/1025-4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49F042B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при составлении сводного финансового отчета политической партии уполномоченное лицо (орган) политической партии руководствовалось постановлением ЦИК России от 10 июня 2009 г. N 163/1158-5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213B66B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ответственность за надзор за подготовкой сводного финансового отчета политической партии и за организацию проведения ее обязательного аудита несет лицо (орган), уполномоченное (уполномоченный) документами политической партии;</w:t>
      </w:r>
    </w:p>
    <w:p w14:paraId="7EE0D305"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аудируемое лицо не подготавливает прочую информацию, определяемую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120C64C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0082C07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331D97F4"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уполномоченного лица (органа) политической партии за сводный финансовый отчет политической партии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115B2A83"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ограничения в отношении распространения или использования результатов аудиторского задания отсутствуют;</w:t>
      </w:r>
    </w:p>
    <w:p w14:paraId="717A8B69"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аудитор также выпустил аудиторское заключение о годовой бухгалтерской отчетности политической партии, состав которой установлен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бухгалтерском учете</w:t>
      </w:r>
      <w:r w:rsidR="00EE4C71">
        <w:rPr>
          <w:rFonts w:ascii="Times New Roman" w:hAnsi="Times New Roman" w:cs="Times New Roman"/>
          <w:b/>
          <w:i/>
          <w:sz w:val="24"/>
          <w:szCs w:val="28"/>
        </w:rPr>
        <w:t>»</w:t>
      </w:r>
      <w:r w:rsidRPr="00EC7717">
        <w:rPr>
          <w:rFonts w:ascii="Times New Roman" w:hAnsi="Times New Roman" w:cs="Times New Roman"/>
          <w:b/>
          <w:i/>
          <w:sz w:val="24"/>
          <w:szCs w:val="28"/>
        </w:rPr>
        <w:t>, подготовленной за тот же период;</w:t>
      </w:r>
    </w:p>
    <w:p w14:paraId="05433CF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от аудитора не требуется сообщать информацию о ключевых вопросах аудита в соответствии с МСА 701 </w:t>
      </w:r>
      <w:r w:rsidR="00EE4C71">
        <w:rPr>
          <w:rFonts w:ascii="Times New Roman" w:hAnsi="Times New Roman" w:cs="Times New Roman"/>
          <w:b/>
          <w:i/>
          <w:sz w:val="24"/>
          <w:szCs w:val="28"/>
        </w:rPr>
        <w:t>«</w:t>
      </w:r>
      <w:r w:rsidRPr="00EC7717">
        <w:rPr>
          <w:rFonts w:ascii="Times New Roman" w:hAnsi="Times New Roman" w:cs="Times New Roman"/>
          <w:b/>
          <w:i/>
          <w:sz w:val="24"/>
          <w:szCs w:val="28"/>
        </w:rPr>
        <w:t>Информирование о ключевых вопросах аудита в аудиторском заключении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и он не принял решение сделать это по каким-либо иным причинам;</w:t>
      </w:r>
    </w:p>
    <w:p w14:paraId="7F866455"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61C40F3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помимо аудита сводного финансового отчета нормативные правовые акты не предусматривают обязанность аудитора провести дополнительные процедуры в отношении этой отчетности.]</w:t>
      </w:r>
      <w:r w:rsidR="00CB20D7" w:rsidRPr="00BA53B6">
        <w:rPr>
          <w:rStyle w:val="af1"/>
        </w:rPr>
        <w:footnoteReference w:id="30"/>
      </w:r>
      <w:r w:rsidRPr="0083125E">
        <w:rPr>
          <w:rFonts w:ascii="Times New Roman" w:hAnsi="Times New Roman" w:cs="Times New Roman"/>
          <w:sz w:val="28"/>
          <w:szCs w:val="28"/>
        </w:rPr>
        <w:t xml:space="preserve"> </w:t>
      </w:r>
    </w:p>
    <w:p w14:paraId="398847AF" w14:textId="77777777" w:rsidR="00025728" w:rsidRPr="0083125E" w:rsidRDefault="00025728" w:rsidP="00F27ADC">
      <w:pPr>
        <w:spacing w:after="0" w:line="240" w:lineRule="auto"/>
        <w:jc w:val="both"/>
        <w:rPr>
          <w:rFonts w:ascii="Times New Roman" w:hAnsi="Times New Roman" w:cs="Times New Roman"/>
          <w:sz w:val="28"/>
          <w:szCs w:val="28"/>
        </w:rPr>
      </w:pPr>
    </w:p>
    <w:p w14:paraId="3C32DFD6"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06C1F7BA" w14:textId="77777777" w:rsidR="00025728" w:rsidRPr="0083125E" w:rsidRDefault="00025728" w:rsidP="00F27ADC">
      <w:pPr>
        <w:spacing w:after="0" w:line="240" w:lineRule="auto"/>
        <w:jc w:val="both"/>
        <w:rPr>
          <w:rFonts w:ascii="Times New Roman" w:hAnsi="Times New Roman" w:cs="Times New Roman"/>
          <w:sz w:val="28"/>
          <w:szCs w:val="28"/>
        </w:rPr>
      </w:pPr>
    </w:p>
    <w:p w14:paraId="5A494C06"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w:t>
      </w:r>
      <w:r w:rsidR="00CB20D7" w:rsidRPr="00BA53B6">
        <w:rPr>
          <w:rStyle w:val="af1"/>
        </w:rPr>
        <w:footnoteReference w:id="31"/>
      </w:r>
      <w:r w:rsidRPr="0083125E">
        <w:rPr>
          <w:rFonts w:ascii="Times New Roman" w:hAnsi="Times New Roman" w:cs="Times New Roman"/>
          <w:sz w:val="28"/>
          <w:szCs w:val="28"/>
        </w:rPr>
        <w:t xml:space="preserve"> </w:t>
      </w:r>
    </w:p>
    <w:p w14:paraId="48F65786" w14:textId="77777777" w:rsidR="00025728" w:rsidRPr="0083125E" w:rsidRDefault="00025728" w:rsidP="00F27ADC">
      <w:pPr>
        <w:spacing w:after="0" w:line="240" w:lineRule="auto"/>
        <w:jc w:val="both"/>
        <w:rPr>
          <w:rFonts w:ascii="Times New Roman" w:hAnsi="Times New Roman" w:cs="Times New Roman"/>
          <w:sz w:val="28"/>
          <w:szCs w:val="28"/>
        </w:rPr>
      </w:pPr>
    </w:p>
    <w:p w14:paraId="2D888540"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Мнение</w:t>
      </w:r>
    </w:p>
    <w:p w14:paraId="696CAC5C" w14:textId="77777777" w:rsidR="00025728" w:rsidRPr="0083125E" w:rsidRDefault="00025728" w:rsidP="00F27ADC">
      <w:pPr>
        <w:spacing w:after="0" w:line="240" w:lineRule="auto"/>
        <w:jc w:val="both"/>
        <w:rPr>
          <w:rFonts w:ascii="Times New Roman" w:hAnsi="Times New Roman" w:cs="Times New Roman"/>
          <w:sz w:val="28"/>
          <w:szCs w:val="28"/>
        </w:rPr>
      </w:pPr>
    </w:p>
    <w:p w14:paraId="091D238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прилагаемого сводного финансового отчета политической партии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за 20xx год (далее - сводный финансовый отчет).</w:t>
      </w:r>
    </w:p>
    <w:p w14:paraId="3DE8F7A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прилагаемый сводный финансовый отчет за 20xx год подготовлен во всех существенных отношениях в соответствии с требованиями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постановлениями ЦИК России от 28 сентября 2005 г. N 153/1025-4 </w:t>
      </w:r>
      <w:r w:rsidR="00EE4C71">
        <w:rPr>
          <w:rFonts w:ascii="Times New Roman" w:hAnsi="Times New Roman" w:cs="Times New Roman"/>
          <w:sz w:val="28"/>
          <w:szCs w:val="28"/>
        </w:rPr>
        <w:t>«</w:t>
      </w:r>
      <w:r w:rsidRPr="0083125E">
        <w:rPr>
          <w:rFonts w:ascii="Times New Roman" w:hAnsi="Times New Roman" w:cs="Times New Roman"/>
          <w:sz w:val="28"/>
          <w:szCs w:val="28"/>
        </w:rPr>
        <w:t>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от 10 июня 2009 г. N 163/1158-5 </w:t>
      </w:r>
      <w:r w:rsidR="00EE4C71">
        <w:rPr>
          <w:rFonts w:ascii="Times New Roman" w:hAnsi="Times New Roman" w:cs="Times New Roman"/>
          <w:sz w:val="28"/>
          <w:szCs w:val="28"/>
        </w:rPr>
        <w:t>«</w:t>
      </w:r>
      <w:r w:rsidRPr="0083125E">
        <w:rPr>
          <w:rFonts w:ascii="Times New Roman" w:hAnsi="Times New Roman" w:cs="Times New Roman"/>
          <w:sz w:val="28"/>
          <w:szCs w:val="28"/>
        </w:rPr>
        <w:t>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2D712340" w14:textId="77777777" w:rsidR="00025728" w:rsidRPr="0083125E" w:rsidRDefault="00025728" w:rsidP="00F27ADC">
      <w:pPr>
        <w:spacing w:after="0" w:line="240" w:lineRule="auto"/>
        <w:jc w:val="both"/>
        <w:rPr>
          <w:rFonts w:ascii="Times New Roman" w:hAnsi="Times New Roman" w:cs="Times New Roman"/>
          <w:sz w:val="28"/>
          <w:szCs w:val="28"/>
        </w:rPr>
      </w:pPr>
    </w:p>
    <w:p w14:paraId="68620B77"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145EBD6F" w14:textId="77777777" w:rsidR="00025728" w:rsidRPr="0083125E" w:rsidRDefault="00025728" w:rsidP="00F27ADC">
      <w:pPr>
        <w:spacing w:after="0" w:line="240" w:lineRule="auto"/>
        <w:jc w:val="both"/>
        <w:rPr>
          <w:rFonts w:ascii="Times New Roman" w:hAnsi="Times New Roman" w:cs="Times New Roman"/>
          <w:sz w:val="28"/>
          <w:szCs w:val="28"/>
        </w:rPr>
      </w:pPr>
    </w:p>
    <w:p w14:paraId="1195FFB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сводного финансового отчета</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427F4E98" w14:textId="77777777" w:rsidR="00025728" w:rsidRPr="0083125E" w:rsidRDefault="00025728" w:rsidP="00F27ADC">
      <w:pPr>
        <w:spacing w:after="0" w:line="240" w:lineRule="auto"/>
        <w:jc w:val="both"/>
        <w:rPr>
          <w:rFonts w:ascii="Times New Roman" w:hAnsi="Times New Roman" w:cs="Times New Roman"/>
          <w:sz w:val="28"/>
          <w:szCs w:val="28"/>
        </w:rPr>
      </w:pPr>
    </w:p>
    <w:p w14:paraId="28F6EB85"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Важные обстоятельства - принципы учета и ограничения</w:t>
      </w:r>
      <w:r w:rsidR="00823760" w:rsidRPr="00AA30A1">
        <w:rPr>
          <w:rFonts w:ascii="Times New Roman" w:hAnsi="Times New Roman" w:cs="Times New Roman"/>
          <w:sz w:val="28"/>
          <w:szCs w:val="28"/>
        </w:rPr>
        <w:t xml:space="preserve"> </w:t>
      </w:r>
      <w:r w:rsidRPr="0083125E">
        <w:rPr>
          <w:rFonts w:ascii="Times New Roman" w:hAnsi="Times New Roman" w:cs="Times New Roman"/>
          <w:sz w:val="28"/>
          <w:szCs w:val="28"/>
        </w:rPr>
        <w:t>в отношении распространения</w:t>
      </w:r>
    </w:p>
    <w:p w14:paraId="23B6200A" w14:textId="77777777" w:rsidR="00025728" w:rsidRPr="0083125E" w:rsidRDefault="00025728" w:rsidP="00F27ADC">
      <w:pPr>
        <w:spacing w:after="0" w:line="240" w:lineRule="auto"/>
        <w:jc w:val="both"/>
        <w:rPr>
          <w:rFonts w:ascii="Times New Roman" w:hAnsi="Times New Roman" w:cs="Times New Roman"/>
          <w:sz w:val="28"/>
          <w:szCs w:val="28"/>
        </w:rPr>
      </w:pPr>
    </w:p>
    <w:p w14:paraId="1CF7E77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обращаем внимание на информацию о принципах составления сводного финансового отчета, изложенную в пункте X пояснительной записки к этому отчету.</w:t>
      </w:r>
    </w:p>
    <w:p w14:paraId="6D7887A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Сводный финансовый отчет подготовлен с целью соблюдения политической партией требований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Как следствие, данный сводный финансовый отчет может быть непригоден для иной цели. Мы не модифицируем наше </w:t>
      </w:r>
      <w:proofErr w:type="gramStart"/>
      <w:r w:rsidRPr="0083125E">
        <w:rPr>
          <w:rFonts w:ascii="Times New Roman" w:hAnsi="Times New Roman" w:cs="Times New Roman"/>
          <w:sz w:val="28"/>
          <w:szCs w:val="28"/>
        </w:rPr>
        <w:t>мнение</w:t>
      </w:r>
      <w:proofErr w:type="gramEnd"/>
      <w:r w:rsidRPr="0083125E">
        <w:rPr>
          <w:rFonts w:ascii="Times New Roman" w:hAnsi="Times New Roman" w:cs="Times New Roman"/>
          <w:sz w:val="28"/>
          <w:szCs w:val="28"/>
        </w:rPr>
        <w:t xml:space="preserve"> в связи с этим обстоятельством.</w:t>
      </w:r>
    </w:p>
    <w:p w14:paraId="43F97C1E" w14:textId="77777777" w:rsidR="00025728" w:rsidRPr="0083125E" w:rsidRDefault="00025728" w:rsidP="00F27ADC">
      <w:pPr>
        <w:spacing w:after="0" w:line="240" w:lineRule="auto"/>
        <w:jc w:val="both"/>
        <w:rPr>
          <w:rFonts w:ascii="Times New Roman" w:hAnsi="Times New Roman" w:cs="Times New Roman"/>
          <w:sz w:val="28"/>
          <w:szCs w:val="28"/>
        </w:rPr>
      </w:pPr>
    </w:p>
    <w:p w14:paraId="551B7260"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Прочие сведения</w:t>
      </w:r>
    </w:p>
    <w:p w14:paraId="18FFA0CC" w14:textId="77777777" w:rsidR="00025728" w:rsidRPr="0083125E" w:rsidRDefault="00025728" w:rsidP="00F27ADC">
      <w:pPr>
        <w:spacing w:after="0" w:line="240" w:lineRule="auto"/>
        <w:jc w:val="both"/>
        <w:rPr>
          <w:rFonts w:ascii="Times New Roman" w:hAnsi="Times New Roman" w:cs="Times New Roman"/>
          <w:sz w:val="28"/>
          <w:szCs w:val="28"/>
        </w:rPr>
      </w:pPr>
    </w:p>
    <w:p w14:paraId="21C8765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Политическая партия подготовила годовую бухгалтерскую отчетность за 20xx год в соответствии с правилами составления бухгалтерской отчетности, установленными в Российской Федерации. Мы провели аудит этой отчетности и составили аудиторское заключение о ней, датированное </w:t>
      </w:r>
      <w:r w:rsidR="00EE4C71">
        <w:rPr>
          <w:rFonts w:ascii="Times New Roman" w:hAnsi="Times New Roman" w:cs="Times New Roman"/>
          <w:sz w:val="28"/>
          <w:szCs w:val="28"/>
        </w:rPr>
        <w:t>«</w:t>
      </w:r>
      <w:r w:rsidRPr="0083125E">
        <w:rPr>
          <w:rFonts w:ascii="Times New Roman" w:hAnsi="Times New Roman" w:cs="Times New Roman"/>
          <w:sz w:val="28"/>
          <w:szCs w:val="28"/>
        </w:rPr>
        <w:t>__</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___________ 20xx года.</w:t>
      </w:r>
    </w:p>
    <w:p w14:paraId="2271E032" w14:textId="77777777" w:rsidR="00025728" w:rsidRPr="0083125E" w:rsidRDefault="00025728" w:rsidP="00F27ADC">
      <w:pPr>
        <w:spacing w:after="0" w:line="240" w:lineRule="auto"/>
        <w:jc w:val="both"/>
        <w:rPr>
          <w:rFonts w:ascii="Times New Roman" w:hAnsi="Times New Roman" w:cs="Times New Roman"/>
          <w:sz w:val="28"/>
          <w:szCs w:val="28"/>
        </w:rPr>
      </w:pPr>
    </w:p>
    <w:p w14:paraId="05B2B529"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Ответственность XXX</w:t>
      </w:r>
      <w:r w:rsidR="00CB20D7" w:rsidRPr="00804A4F">
        <w:rPr>
          <w:rStyle w:val="af1"/>
        </w:rPr>
        <w:footnoteReference w:id="32"/>
      </w:r>
      <w:r w:rsidRPr="0083125E">
        <w:rPr>
          <w:rFonts w:ascii="Times New Roman" w:hAnsi="Times New Roman" w:cs="Times New Roman"/>
          <w:sz w:val="28"/>
          <w:szCs w:val="28"/>
        </w:rPr>
        <w:t xml:space="preserve"> и WWW</w:t>
      </w:r>
      <w:r w:rsidR="00CB20D7" w:rsidRPr="00804A4F">
        <w:rPr>
          <w:rStyle w:val="af1"/>
        </w:rPr>
        <w:footnoteReference w:id="33"/>
      </w:r>
      <w:r w:rsidRPr="0083125E">
        <w:rPr>
          <w:rFonts w:ascii="Times New Roman" w:hAnsi="Times New Roman" w:cs="Times New Roman"/>
          <w:sz w:val="28"/>
          <w:szCs w:val="28"/>
        </w:rPr>
        <w:t xml:space="preserve"> за подготовку сводного</w:t>
      </w:r>
    </w:p>
    <w:p w14:paraId="33DC94F3"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финансового отчета</w:t>
      </w:r>
    </w:p>
    <w:p w14:paraId="304B0AD1" w14:textId="77777777" w:rsidR="00025728" w:rsidRPr="0083125E" w:rsidRDefault="00025728" w:rsidP="00F27ADC">
      <w:pPr>
        <w:spacing w:after="0" w:line="240" w:lineRule="auto"/>
        <w:jc w:val="both"/>
        <w:rPr>
          <w:rFonts w:ascii="Times New Roman" w:hAnsi="Times New Roman" w:cs="Times New Roman"/>
          <w:sz w:val="28"/>
          <w:szCs w:val="28"/>
        </w:rPr>
      </w:pPr>
    </w:p>
    <w:p w14:paraId="49EAB3E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XXX несет ответственность за подготовку сводного финансового отчета в соответствии с Федеральным законом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постановлениями ЦИК России от 10 июня 2009 г. N 163/1158-5 </w:t>
      </w:r>
      <w:r w:rsidR="00EE4C71">
        <w:rPr>
          <w:rFonts w:ascii="Times New Roman" w:hAnsi="Times New Roman" w:cs="Times New Roman"/>
          <w:sz w:val="28"/>
          <w:szCs w:val="28"/>
        </w:rPr>
        <w:t>«</w:t>
      </w:r>
      <w:r w:rsidRPr="0083125E">
        <w:rPr>
          <w:rFonts w:ascii="Times New Roman" w:hAnsi="Times New Roman" w:cs="Times New Roman"/>
          <w:sz w:val="28"/>
          <w:szCs w:val="28"/>
        </w:rPr>
        <w:t>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от 10 июня 2009 г. N 163/1158-5 </w:t>
      </w:r>
      <w:r w:rsidR="00EE4C71">
        <w:rPr>
          <w:rFonts w:ascii="Times New Roman" w:hAnsi="Times New Roman" w:cs="Times New Roman"/>
          <w:sz w:val="28"/>
          <w:szCs w:val="28"/>
        </w:rPr>
        <w:t>«</w:t>
      </w:r>
      <w:r w:rsidRPr="0083125E">
        <w:rPr>
          <w:rFonts w:ascii="Times New Roman" w:hAnsi="Times New Roman" w:cs="Times New Roman"/>
          <w:sz w:val="28"/>
          <w:szCs w:val="28"/>
        </w:rPr>
        <w:t>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за систему внутреннего контроля, которую XXX считает </w:t>
      </w:r>
      <w:r w:rsidRPr="0083125E">
        <w:rPr>
          <w:rFonts w:ascii="Times New Roman" w:hAnsi="Times New Roman" w:cs="Times New Roman"/>
          <w:sz w:val="28"/>
          <w:szCs w:val="28"/>
        </w:rPr>
        <w:lastRenderedPageBreak/>
        <w:t>необходимой для подготовки сводного финансового отчета, не содержащего существенных искажений вследствие недобросовестных действий или ошибок.</w:t>
      </w:r>
    </w:p>
    <w:p w14:paraId="4C04F67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При подготовке сводного финансового отчета XXX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со статьями 39 и 41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в установленном порядке принято или планируется принятие решения о ликвидации политической партии или о приостановлении ее деятельности.</w:t>
      </w:r>
    </w:p>
    <w:p w14:paraId="75711B7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WWW политической партии несет ответственность за надзор за подготовкой сводного финансового отчета.</w:t>
      </w:r>
    </w:p>
    <w:p w14:paraId="0F384A7A" w14:textId="77777777" w:rsidR="00025728" w:rsidRPr="0083125E" w:rsidRDefault="00025728" w:rsidP="00F27ADC">
      <w:pPr>
        <w:spacing w:after="0" w:line="240" w:lineRule="auto"/>
        <w:jc w:val="both"/>
        <w:rPr>
          <w:rFonts w:ascii="Times New Roman" w:hAnsi="Times New Roman" w:cs="Times New Roman"/>
          <w:sz w:val="28"/>
          <w:szCs w:val="28"/>
        </w:rPr>
      </w:pPr>
    </w:p>
    <w:p w14:paraId="7D8DE97B" w14:textId="77777777" w:rsidR="00025728" w:rsidRPr="0083125E" w:rsidRDefault="00AA1607" w:rsidP="00F27ADC">
      <w:pPr>
        <w:spacing w:after="0" w:line="240" w:lineRule="auto"/>
        <w:jc w:val="center"/>
        <w:outlineLvl w:val="4"/>
        <w:rPr>
          <w:rFonts w:ascii="Times New Roman" w:hAnsi="Times New Roman" w:cs="Times New Roman"/>
          <w:sz w:val="28"/>
          <w:szCs w:val="28"/>
        </w:rPr>
      </w:pPr>
      <w:bookmarkStart w:id="37" w:name="Par770"/>
      <w:bookmarkEnd w:id="37"/>
      <w:r w:rsidRPr="0083125E">
        <w:rPr>
          <w:rFonts w:ascii="Times New Roman" w:hAnsi="Times New Roman" w:cs="Times New Roman"/>
          <w:sz w:val="28"/>
          <w:szCs w:val="28"/>
        </w:rPr>
        <w:t>Ответственность аудитора за аудит сводного</w:t>
      </w:r>
    </w:p>
    <w:p w14:paraId="4843189B"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финансового отчета</w:t>
      </w:r>
    </w:p>
    <w:p w14:paraId="5113D523" w14:textId="77777777" w:rsidR="00025728" w:rsidRPr="0083125E" w:rsidRDefault="00025728" w:rsidP="00F27ADC">
      <w:pPr>
        <w:spacing w:after="0" w:line="240" w:lineRule="auto"/>
        <w:jc w:val="both"/>
        <w:rPr>
          <w:rFonts w:ascii="Times New Roman" w:hAnsi="Times New Roman" w:cs="Times New Roman"/>
          <w:sz w:val="28"/>
          <w:szCs w:val="28"/>
        </w:rPr>
      </w:pPr>
    </w:p>
    <w:p w14:paraId="00E48FF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цель состоит в получении разумной уверенности в том, что сводный финансовый отчет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сводного финансового отчета.</w:t>
      </w:r>
    </w:p>
    <w:p w14:paraId="5B73879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7A2580A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выявляем и оцениваем риски существенного искажения сводного финансового отчета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0BC6437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017052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оценочных значений, рассчитанных XXX политической партии, и соответствующего раскрытия информации;</w:t>
      </w:r>
    </w:p>
    <w:p w14:paraId="1E2E33C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 xml:space="preserve">г) делаем вывод о правомерности применения XXX политической партии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политической партии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сводном финансовом отчете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статьями 39 и 41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в установленном порядке будет принято решение о приостановлении или ликвидации политической партии.</w:t>
      </w:r>
    </w:p>
    <w:p w14:paraId="6D84A45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14A0A785" w14:textId="77777777" w:rsidR="00025728" w:rsidRPr="0083125E" w:rsidRDefault="00025728" w:rsidP="00F27ADC">
      <w:pPr>
        <w:spacing w:after="0" w:line="240" w:lineRule="auto"/>
        <w:jc w:val="both"/>
        <w:rPr>
          <w:rFonts w:ascii="Times New Roman" w:hAnsi="Times New Roman" w:cs="Times New Roman"/>
          <w:sz w:val="28"/>
          <w:szCs w:val="28"/>
        </w:rPr>
      </w:pPr>
    </w:p>
    <w:p w14:paraId="724768F6"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3892A8CB" w14:textId="77777777" w:rsidR="00025728" w:rsidRPr="0083125E" w:rsidRDefault="00025728" w:rsidP="00F27ADC">
      <w:pPr>
        <w:spacing w:after="0" w:line="240" w:lineRule="auto"/>
        <w:jc w:val="both"/>
        <w:rPr>
          <w:rFonts w:ascii="Times New Roman" w:hAnsi="Times New Roman" w:cs="Times New Roman"/>
          <w:sz w:val="28"/>
          <w:szCs w:val="28"/>
        </w:rPr>
      </w:pPr>
    </w:p>
    <w:p w14:paraId="6D623E4C"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6CFCDF8B" w14:textId="77777777" w:rsidR="00025728" w:rsidRPr="0083125E" w:rsidRDefault="00025728" w:rsidP="00F27ADC">
      <w:pPr>
        <w:spacing w:after="0" w:line="240" w:lineRule="auto"/>
        <w:jc w:val="both"/>
        <w:rPr>
          <w:rFonts w:ascii="Times New Roman" w:hAnsi="Times New Roman" w:cs="Times New Roman"/>
          <w:sz w:val="28"/>
          <w:szCs w:val="28"/>
        </w:rPr>
      </w:pPr>
    </w:p>
    <w:p w14:paraId="3C18D41A" w14:textId="77777777" w:rsidR="00025728" w:rsidRPr="0083125E" w:rsidRDefault="00AA1607" w:rsidP="004E7CEB">
      <w:pPr>
        <w:pStyle w:val="2"/>
      </w:pPr>
      <w:bookmarkStart w:id="38" w:name="_Toc121669069"/>
      <w:bookmarkStart w:id="39" w:name="_Toc153568907"/>
      <w:r w:rsidRPr="0083125E">
        <w:t>2.2. Сведения о поступлении и расходовании средств</w:t>
      </w:r>
      <w:bookmarkEnd w:id="38"/>
      <w:r w:rsidR="000365C1" w:rsidRPr="00AA30A1">
        <w:t xml:space="preserve"> </w:t>
      </w:r>
      <w:r w:rsidRPr="0083125E">
        <w:t>регионального отделения политической партии</w:t>
      </w:r>
      <w:bookmarkEnd w:id="39"/>
    </w:p>
    <w:p w14:paraId="1F8DC5FC" w14:textId="77777777" w:rsidR="00025728" w:rsidRPr="0083125E" w:rsidRDefault="00025728" w:rsidP="00F27ADC">
      <w:pPr>
        <w:spacing w:after="0" w:line="240" w:lineRule="auto"/>
        <w:jc w:val="both"/>
        <w:rPr>
          <w:rFonts w:ascii="Times New Roman" w:hAnsi="Times New Roman" w:cs="Times New Roman"/>
          <w:sz w:val="28"/>
          <w:szCs w:val="28"/>
        </w:rPr>
      </w:pPr>
    </w:p>
    <w:p w14:paraId="1CF1148A"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67ADAA4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аудируемым лицом является региональное отделение политической партии;</w:t>
      </w:r>
    </w:p>
    <w:p w14:paraId="0C695B54"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40E16594"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 проводился в отношении сведений о поступлении и расходовании средств регионального отделения политической партии, предусмотренных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политических партиях</w:t>
      </w:r>
      <w:r w:rsidR="00EE4C71">
        <w:rPr>
          <w:rFonts w:ascii="Times New Roman" w:hAnsi="Times New Roman" w:cs="Times New Roman"/>
          <w:b/>
          <w:i/>
          <w:sz w:val="24"/>
          <w:szCs w:val="28"/>
        </w:rPr>
        <w:t>»</w:t>
      </w:r>
      <w:r w:rsidRPr="00EC7717">
        <w:rPr>
          <w:rFonts w:ascii="Times New Roman" w:hAnsi="Times New Roman" w:cs="Times New Roman"/>
          <w:b/>
          <w:i/>
          <w:sz w:val="24"/>
          <w:szCs w:val="28"/>
        </w:rPr>
        <w:t xml:space="preserve"> и составленных по форме, установленной постановлением ЦИК России от 28 сентября 2005 г. N 153/1025-4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2202C43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при составлении сведений о поступлении и расходовании средств регионального отделения политической партии уполномоченное лицо (орган) регионального отделения политической партии руководствовалось постановлением ЦИК России от 10 июня 2009 г. N 163/1158-5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5F2E6FEF" w14:textId="77777777" w:rsidR="00025728" w:rsidRPr="00AA30A1"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ответственность за надзор за подготовкой сведений о поступлении и расходовании средств регионального отделения политической партии и за организацию проведения их </w:t>
      </w:r>
      <w:r w:rsidRPr="00EC7717">
        <w:rPr>
          <w:rFonts w:ascii="Times New Roman" w:hAnsi="Times New Roman" w:cs="Times New Roman"/>
          <w:b/>
          <w:i/>
          <w:sz w:val="24"/>
          <w:szCs w:val="28"/>
        </w:rPr>
        <w:lastRenderedPageBreak/>
        <w:t>обязательного аудита несет лицо (орган), уполномоченное (уполномоченный) в соответствии с документами политической партии, создавшей региональное отделение</w:t>
      </w:r>
      <w:r w:rsidR="00CB20D7" w:rsidRPr="00131411">
        <w:rPr>
          <w:rFonts w:ascii="Times New Roman" w:hAnsi="Times New Roman" w:cs="Times New Roman"/>
          <w:sz w:val="24"/>
          <w:szCs w:val="28"/>
          <w:vertAlign w:val="superscript"/>
        </w:rPr>
        <w:footnoteReference w:id="34"/>
      </w:r>
      <w:r w:rsidR="00CB20D7" w:rsidRPr="00AA30A1">
        <w:rPr>
          <w:rFonts w:ascii="Times New Roman" w:hAnsi="Times New Roman" w:cs="Times New Roman"/>
          <w:b/>
          <w:i/>
          <w:sz w:val="24"/>
          <w:szCs w:val="28"/>
        </w:rPr>
        <w:t>;</w:t>
      </w:r>
    </w:p>
    <w:p w14:paraId="13890AA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аудируемое лицо не подготавливает прочую информацию, определяемую согласно МСА 720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Обязанности аудитора, относящиеся к прочей информации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0B697E0F"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6915C86F"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03B7330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условия аудиторского задания в части ответственности уполномоченного лица (органа) регионального отделения политической партии за сведения о поступлении и расходовании средств регионального отделения политической партии соответствуют требованиям МСА 210 </w:t>
      </w:r>
      <w:r w:rsidR="00EE4C71">
        <w:rPr>
          <w:rFonts w:ascii="Times New Roman" w:hAnsi="Times New Roman" w:cs="Times New Roman"/>
          <w:b/>
          <w:i/>
          <w:sz w:val="24"/>
          <w:szCs w:val="28"/>
        </w:rPr>
        <w:t>«</w:t>
      </w:r>
      <w:r w:rsidRPr="00EC7717">
        <w:rPr>
          <w:rFonts w:ascii="Times New Roman" w:hAnsi="Times New Roman" w:cs="Times New Roman"/>
          <w:b/>
          <w:i/>
          <w:sz w:val="24"/>
          <w:szCs w:val="28"/>
        </w:rPr>
        <w:t>Согласование условий аудиторских заданий</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262C5753"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ограничения в отношении распространения или использования результатов аудиторского задания отсутствуют;</w:t>
      </w:r>
    </w:p>
    <w:p w14:paraId="0E1EDA34"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аудитор также выпустил аудиторское заключение о годовой бухгалтерской отчетности регионального отделения политической партии, состав которой установлен Федеральным законом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О бухгалтерском учете</w:t>
      </w:r>
      <w:r w:rsidR="00EE4C71">
        <w:rPr>
          <w:rFonts w:ascii="Times New Roman" w:hAnsi="Times New Roman" w:cs="Times New Roman"/>
          <w:b/>
          <w:i/>
          <w:sz w:val="24"/>
          <w:szCs w:val="28"/>
        </w:rPr>
        <w:t>»</w:t>
      </w:r>
      <w:r w:rsidRPr="00EC7717">
        <w:rPr>
          <w:rFonts w:ascii="Times New Roman" w:hAnsi="Times New Roman" w:cs="Times New Roman"/>
          <w:b/>
          <w:i/>
          <w:sz w:val="24"/>
          <w:szCs w:val="28"/>
        </w:rPr>
        <w:t>, подготовленной за тот же период;</w:t>
      </w:r>
    </w:p>
    <w:p w14:paraId="50A5C89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от аудитора не требуется сообщать информацию о ключевых вопросах аудита в соответствии с МСА 701 </w:t>
      </w:r>
      <w:r w:rsidR="00EE4C71">
        <w:rPr>
          <w:rFonts w:ascii="Times New Roman" w:hAnsi="Times New Roman" w:cs="Times New Roman"/>
          <w:b/>
          <w:i/>
          <w:sz w:val="24"/>
          <w:szCs w:val="28"/>
        </w:rPr>
        <w:t>«</w:t>
      </w:r>
      <w:r w:rsidRPr="00EC7717">
        <w:rPr>
          <w:rFonts w:ascii="Times New Roman" w:hAnsi="Times New Roman" w:cs="Times New Roman"/>
          <w:b/>
          <w:i/>
          <w:sz w:val="24"/>
          <w:szCs w:val="28"/>
        </w:rPr>
        <w:t>Информирование о ключевых вопросах аудита в аудиторском заключении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и он не принял решение сделать это по каким-либо иным причинам;</w:t>
      </w:r>
    </w:p>
    <w:p w14:paraId="030C4E0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A1B075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помимо аудита сведений о поступлении и расходовании средств регионального отделения политической партии нормативные правовые акты не предусматривают обязанность аудитора провести дополнительные процедуры в отношении этой отчетности.]</w:t>
      </w:r>
      <w:r w:rsidR="00CB20D7" w:rsidRPr="00804A4F">
        <w:rPr>
          <w:rFonts w:ascii="Times New Roman" w:hAnsi="Times New Roman" w:cs="Times New Roman"/>
          <w:sz w:val="28"/>
          <w:szCs w:val="28"/>
          <w:vertAlign w:val="superscript"/>
        </w:rPr>
        <w:footnoteReference w:id="35"/>
      </w:r>
      <w:r w:rsidRPr="0083125E">
        <w:rPr>
          <w:rFonts w:ascii="Times New Roman" w:hAnsi="Times New Roman" w:cs="Times New Roman"/>
          <w:sz w:val="28"/>
          <w:szCs w:val="28"/>
        </w:rPr>
        <w:t xml:space="preserve"> </w:t>
      </w:r>
    </w:p>
    <w:p w14:paraId="49F64EEF" w14:textId="77777777" w:rsidR="00025728" w:rsidRPr="0083125E" w:rsidRDefault="00025728" w:rsidP="00F27ADC">
      <w:pPr>
        <w:spacing w:after="0" w:line="240" w:lineRule="auto"/>
        <w:jc w:val="both"/>
        <w:rPr>
          <w:rFonts w:ascii="Times New Roman" w:hAnsi="Times New Roman" w:cs="Times New Roman"/>
          <w:sz w:val="28"/>
          <w:szCs w:val="28"/>
        </w:rPr>
      </w:pPr>
    </w:p>
    <w:p w14:paraId="093EF09F"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АУДИТОРСКОЕ ЗАКЛЮЧЕНИЕ НЕЗАВИСИМОГО АУДИТОРА</w:t>
      </w:r>
    </w:p>
    <w:p w14:paraId="4EA1CB18" w14:textId="77777777" w:rsidR="00025728" w:rsidRPr="0083125E" w:rsidRDefault="00025728" w:rsidP="00F27ADC">
      <w:pPr>
        <w:spacing w:after="0" w:line="240" w:lineRule="auto"/>
        <w:jc w:val="both"/>
        <w:rPr>
          <w:rFonts w:ascii="Times New Roman" w:hAnsi="Times New Roman" w:cs="Times New Roman"/>
          <w:sz w:val="28"/>
          <w:szCs w:val="28"/>
        </w:rPr>
      </w:pPr>
    </w:p>
    <w:p w14:paraId="2FF92E90"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w:t>
      </w:r>
      <w:r w:rsidR="00CB20D7" w:rsidRPr="00804A4F">
        <w:rPr>
          <w:rFonts w:ascii="Times New Roman" w:hAnsi="Times New Roman" w:cs="Times New Roman"/>
          <w:sz w:val="28"/>
          <w:szCs w:val="28"/>
          <w:vertAlign w:val="superscript"/>
        </w:rPr>
        <w:footnoteReference w:id="36"/>
      </w:r>
    </w:p>
    <w:p w14:paraId="057C11CC" w14:textId="77777777" w:rsidR="00025728" w:rsidRPr="0083125E" w:rsidRDefault="00025728" w:rsidP="00F27ADC">
      <w:pPr>
        <w:spacing w:after="0" w:line="240" w:lineRule="auto"/>
        <w:jc w:val="both"/>
        <w:rPr>
          <w:rFonts w:ascii="Times New Roman" w:hAnsi="Times New Roman" w:cs="Times New Roman"/>
          <w:sz w:val="28"/>
          <w:szCs w:val="28"/>
        </w:rPr>
      </w:pPr>
    </w:p>
    <w:p w14:paraId="03C37D87"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Мнение</w:t>
      </w:r>
    </w:p>
    <w:p w14:paraId="7DB36347" w14:textId="77777777" w:rsidR="00025728" w:rsidRPr="0083125E" w:rsidRDefault="00025728" w:rsidP="00F27ADC">
      <w:pPr>
        <w:spacing w:after="0" w:line="240" w:lineRule="auto"/>
        <w:jc w:val="both"/>
        <w:rPr>
          <w:rFonts w:ascii="Times New Roman" w:hAnsi="Times New Roman" w:cs="Times New Roman"/>
          <w:sz w:val="28"/>
          <w:szCs w:val="28"/>
        </w:rPr>
      </w:pPr>
    </w:p>
    <w:p w14:paraId="65F4A6A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 xml:space="preserve">Мы провели аудит прилагаемых сведений о поступлении и расходовании средств Сахалинского регионального отделения политической партии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1000000000000) (далее - региональное отделение политической партии) за I, II, III и IV кварталы 20xx года (далее - сведения).</w:t>
      </w:r>
    </w:p>
    <w:p w14:paraId="75AB663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прилагаемые сведения подготовлены во всех существенных отношениях в соответствии с требованиями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постановлениями ЦИК России от 28 сентября 2005 г. N 153/1025-4 </w:t>
      </w:r>
      <w:r w:rsidR="00EE4C71">
        <w:rPr>
          <w:rFonts w:ascii="Times New Roman" w:hAnsi="Times New Roman" w:cs="Times New Roman"/>
          <w:sz w:val="28"/>
          <w:szCs w:val="28"/>
        </w:rPr>
        <w:t>«</w:t>
      </w:r>
      <w:r w:rsidRPr="0083125E">
        <w:rPr>
          <w:rFonts w:ascii="Times New Roman" w:hAnsi="Times New Roman" w:cs="Times New Roman"/>
          <w:sz w:val="28"/>
          <w:szCs w:val="28"/>
        </w:rPr>
        <w:t>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от 10 июня 2009 г. N 163/1158-5 </w:t>
      </w:r>
      <w:r w:rsidR="00EE4C71">
        <w:rPr>
          <w:rFonts w:ascii="Times New Roman" w:hAnsi="Times New Roman" w:cs="Times New Roman"/>
          <w:sz w:val="28"/>
          <w:szCs w:val="28"/>
        </w:rPr>
        <w:t>«</w:t>
      </w:r>
      <w:r w:rsidRPr="0083125E">
        <w:rPr>
          <w:rFonts w:ascii="Times New Roman" w:hAnsi="Times New Roman" w:cs="Times New Roman"/>
          <w:sz w:val="28"/>
          <w:szCs w:val="28"/>
        </w:rPr>
        <w:t>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4B7CE8E7" w14:textId="77777777" w:rsidR="00025728" w:rsidRPr="0083125E" w:rsidRDefault="00025728" w:rsidP="00F27ADC">
      <w:pPr>
        <w:spacing w:after="0" w:line="240" w:lineRule="auto"/>
        <w:jc w:val="both"/>
        <w:rPr>
          <w:rFonts w:ascii="Times New Roman" w:hAnsi="Times New Roman" w:cs="Times New Roman"/>
          <w:sz w:val="28"/>
          <w:szCs w:val="28"/>
        </w:rPr>
      </w:pPr>
    </w:p>
    <w:p w14:paraId="11FFC441"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Основание для выражения мнения</w:t>
      </w:r>
    </w:p>
    <w:p w14:paraId="1C18BF64" w14:textId="77777777" w:rsidR="00025728" w:rsidRPr="0083125E" w:rsidRDefault="00025728" w:rsidP="00F27ADC">
      <w:pPr>
        <w:spacing w:after="0" w:line="240" w:lineRule="auto"/>
        <w:jc w:val="both"/>
        <w:rPr>
          <w:rFonts w:ascii="Times New Roman" w:hAnsi="Times New Roman" w:cs="Times New Roman"/>
          <w:sz w:val="28"/>
          <w:szCs w:val="28"/>
        </w:rPr>
      </w:pPr>
    </w:p>
    <w:p w14:paraId="7C7327A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Ответственность аудитора за аудит сводного финансового отчета</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68C4568E" w14:textId="77777777" w:rsidR="00025728" w:rsidRPr="0083125E" w:rsidRDefault="00025728" w:rsidP="00F27ADC">
      <w:pPr>
        <w:spacing w:after="0" w:line="240" w:lineRule="auto"/>
        <w:jc w:val="both"/>
        <w:rPr>
          <w:rFonts w:ascii="Times New Roman" w:hAnsi="Times New Roman" w:cs="Times New Roman"/>
          <w:sz w:val="28"/>
          <w:szCs w:val="28"/>
        </w:rPr>
      </w:pPr>
    </w:p>
    <w:p w14:paraId="4F396438"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Важные обстоятельства - принципы учета и ограничения</w:t>
      </w:r>
    </w:p>
    <w:p w14:paraId="67C6A1FE"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в отношении распространения</w:t>
      </w:r>
    </w:p>
    <w:p w14:paraId="4A416B75" w14:textId="77777777" w:rsidR="00025728" w:rsidRPr="0083125E" w:rsidRDefault="00025728" w:rsidP="00F27ADC">
      <w:pPr>
        <w:spacing w:after="0" w:line="240" w:lineRule="auto"/>
        <w:jc w:val="both"/>
        <w:rPr>
          <w:rFonts w:ascii="Times New Roman" w:hAnsi="Times New Roman" w:cs="Times New Roman"/>
          <w:sz w:val="28"/>
          <w:szCs w:val="28"/>
        </w:rPr>
      </w:pPr>
    </w:p>
    <w:p w14:paraId="4AC44DB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обращаем внимание на информацию о принципах составления сведений, изложенную в пункте X пояснительной записки к ним.</w:t>
      </w:r>
    </w:p>
    <w:p w14:paraId="67E5E94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Сведения подготовлены с целью соблюдения регионального отделения политической партией требований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Как следствие, данные сведения могут быть непригодны для иной цели. Мы не модифицируем наше </w:t>
      </w:r>
      <w:proofErr w:type="gramStart"/>
      <w:r w:rsidRPr="0083125E">
        <w:rPr>
          <w:rFonts w:ascii="Times New Roman" w:hAnsi="Times New Roman" w:cs="Times New Roman"/>
          <w:sz w:val="28"/>
          <w:szCs w:val="28"/>
        </w:rPr>
        <w:t>мнение</w:t>
      </w:r>
      <w:proofErr w:type="gramEnd"/>
      <w:r w:rsidRPr="0083125E">
        <w:rPr>
          <w:rFonts w:ascii="Times New Roman" w:hAnsi="Times New Roman" w:cs="Times New Roman"/>
          <w:sz w:val="28"/>
          <w:szCs w:val="28"/>
        </w:rPr>
        <w:t xml:space="preserve"> в связи с этим обстоятельством.</w:t>
      </w:r>
    </w:p>
    <w:p w14:paraId="7A3412EC" w14:textId="77777777" w:rsidR="00025728" w:rsidRPr="0083125E" w:rsidRDefault="00025728" w:rsidP="00F27ADC">
      <w:pPr>
        <w:spacing w:after="0" w:line="240" w:lineRule="auto"/>
        <w:jc w:val="both"/>
        <w:rPr>
          <w:rFonts w:ascii="Times New Roman" w:hAnsi="Times New Roman" w:cs="Times New Roman"/>
          <w:sz w:val="28"/>
          <w:szCs w:val="28"/>
        </w:rPr>
      </w:pPr>
    </w:p>
    <w:p w14:paraId="3AC6F3C7"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Прочие сведения</w:t>
      </w:r>
    </w:p>
    <w:p w14:paraId="7D82DF7F" w14:textId="77777777" w:rsidR="00025728" w:rsidRPr="0083125E" w:rsidRDefault="00025728" w:rsidP="00F27ADC">
      <w:pPr>
        <w:spacing w:after="0" w:line="240" w:lineRule="auto"/>
        <w:jc w:val="both"/>
        <w:rPr>
          <w:rFonts w:ascii="Times New Roman" w:hAnsi="Times New Roman" w:cs="Times New Roman"/>
          <w:sz w:val="28"/>
          <w:szCs w:val="28"/>
        </w:rPr>
      </w:pPr>
    </w:p>
    <w:p w14:paraId="20C512E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 xml:space="preserve">Региональное отделение политической партии подготовило годовую бухгалтерскую отчетность за 20xx год в соответствии с правилами составления бухгалтерской отчетности, установленными в Российской Федерации. Мы провели аудит этой отчетности и составили аудиторское заключение о ней, датированное </w:t>
      </w:r>
      <w:r w:rsidR="00EE4C71">
        <w:rPr>
          <w:rFonts w:ascii="Times New Roman" w:hAnsi="Times New Roman" w:cs="Times New Roman"/>
          <w:sz w:val="28"/>
          <w:szCs w:val="28"/>
        </w:rPr>
        <w:t>«</w:t>
      </w:r>
      <w:r w:rsidRPr="0083125E">
        <w:rPr>
          <w:rFonts w:ascii="Times New Roman" w:hAnsi="Times New Roman" w:cs="Times New Roman"/>
          <w:sz w:val="28"/>
          <w:szCs w:val="28"/>
        </w:rPr>
        <w:t>__</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_____________ 20xx года.</w:t>
      </w:r>
    </w:p>
    <w:p w14:paraId="43732D37" w14:textId="77777777" w:rsidR="00025728" w:rsidRPr="0083125E" w:rsidRDefault="00025728" w:rsidP="00F27ADC">
      <w:pPr>
        <w:spacing w:after="0" w:line="240" w:lineRule="auto"/>
        <w:jc w:val="both"/>
        <w:rPr>
          <w:rFonts w:ascii="Times New Roman" w:hAnsi="Times New Roman" w:cs="Times New Roman"/>
          <w:sz w:val="28"/>
          <w:szCs w:val="28"/>
        </w:rPr>
      </w:pPr>
    </w:p>
    <w:p w14:paraId="349A7624"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Ответственность XXX</w:t>
      </w:r>
      <w:r w:rsidR="0084599C" w:rsidRPr="00804A4F">
        <w:rPr>
          <w:rFonts w:ascii="Times New Roman" w:hAnsi="Times New Roman" w:cs="Times New Roman"/>
          <w:sz w:val="28"/>
          <w:szCs w:val="28"/>
          <w:vertAlign w:val="superscript"/>
        </w:rPr>
        <w:footnoteReference w:id="37"/>
      </w:r>
      <w:r w:rsidRPr="0083125E">
        <w:rPr>
          <w:rFonts w:ascii="Times New Roman" w:hAnsi="Times New Roman" w:cs="Times New Roman"/>
          <w:sz w:val="28"/>
          <w:szCs w:val="28"/>
        </w:rPr>
        <w:t xml:space="preserve"> и WWW</w:t>
      </w:r>
      <w:r w:rsidR="0084599C" w:rsidRPr="00804A4F">
        <w:rPr>
          <w:rFonts w:ascii="Times New Roman" w:hAnsi="Times New Roman" w:cs="Times New Roman"/>
          <w:sz w:val="28"/>
          <w:szCs w:val="28"/>
          <w:vertAlign w:val="superscript"/>
        </w:rPr>
        <w:footnoteReference w:id="38"/>
      </w:r>
      <w:r w:rsidRPr="0083125E">
        <w:rPr>
          <w:rFonts w:ascii="Times New Roman" w:hAnsi="Times New Roman" w:cs="Times New Roman"/>
          <w:sz w:val="28"/>
          <w:szCs w:val="28"/>
        </w:rPr>
        <w:t xml:space="preserve"> за подготовку сведений</w:t>
      </w:r>
    </w:p>
    <w:p w14:paraId="24B310C8" w14:textId="77777777" w:rsidR="00025728" w:rsidRPr="0083125E" w:rsidRDefault="00025728" w:rsidP="00F27ADC">
      <w:pPr>
        <w:spacing w:after="0" w:line="240" w:lineRule="auto"/>
        <w:jc w:val="center"/>
        <w:rPr>
          <w:rFonts w:ascii="Times New Roman" w:hAnsi="Times New Roman" w:cs="Times New Roman"/>
          <w:sz w:val="28"/>
          <w:szCs w:val="28"/>
        </w:rPr>
      </w:pPr>
    </w:p>
    <w:p w14:paraId="049789F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w:t>
      </w:r>
    </w:p>
    <w:p w14:paraId="4495BE19" w14:textId="77777777" w:rsidR="00025728" w:rsidRPr="0083125E" w:rsidRDefault="00025728" w:rsidP="00F27ADC">
      <w:pPr>
        <w:spacing w:after="0" w:line="240" w:lineRule="auto"/>
        <w:jc w:val="both"/>
        <w:rPr>
          <w:rFonts w:ascii="Times New Roman" w:hAnsi="Times New Roman" w:cs="Times New Roman"/>
          <w:sz w:val="28"/>
          <w:szCs w:val="28"/>
        </w:rPr>
      </w:pPr>
    </w:p>
    <w:p w14:paraId="3FAAA35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XXX несет ответственность за подготовку сведений в соответствии с Федеральным законом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постановлениями ЦИК России от 10 июня 2009 г. N 163/1158-5 </w:t>
      </w:r>
      <w:r w:rsidR="00EE4C71">
        <w:rPr>
          <w:rFonts w:ascii="Times New Roman" w:hAnsi="Times New Roman" w:cs="Times New Roman"/>
          <w:sz w:val="28"/>
          <w:szCs w:val="28"/>
        </w:rPr>
        <w:t>«</w:t>
      </w:r>
      <w:r w:rsidRPr="0083125E">
        <w:rPr>
          <w:rFonts w:ascii="Times New Roman" w:hAnsi="Times New Roman" w:cs="Times New Roman"/>
          <w:sz w:val="28"/>
          <w:szCs w:val="28"/>
        </w:rPr>
        <w:t>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от 10 июня 2009 г. N 163/1158-5 </w:t>
      </w:r>
      <w:r w:rsidR="00EE4C71">
        <w:rPr>
          <w:rFonts w:ascii="Times New Roman" w:hAnsi="Times New Roman" w:cs="Times New Roman"/>
          <w:sz w:val="28"/>
          <w:szCs w:val="28"/>
        </w:rPr>
        <w:t>«</w:t>
      </w:r>
      <w:r w:rsidRPr="0083125E">
        <w:rPr>
          <w:rFonts w:ascii="Times New Roman" w:hAnsi="Times New Roman" w:cs="Times New Roman"/>
          <w:sz w:val="28"/>
          <w:szCs w:val="28"/>
        </w:rPr>
        <w:t>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r w:rsidR="00EE4C71">
        <w:rPr>
          <w:rFonts w:ascii="Times New Roman" w:hAnsi="Times New Roman" w:cs="Times New Roman"/>
          <w:sz w:val="28"/>
          <w:szCs w:val="28"/>
        </w:rPr>
        <w:t>»</w:t>
      </w:r>
      <w:r w:rsidRPr="0083125E">
        <w:rPr>
          <w:rFonts w:ascii="Times New Roman" w:hAnsi="Times New Roman" w:cs="Times New Roman"/>
          <w:sz w:val="28"/>
          <w:szCs w:val="28"/>
        </w:rPr>
        <w:t>, и за систему внутреннего контроля, которую XXX считает необходимой для подготовки отчета, не содержащего существенных искажений вследствие недобросовестных действий или ошибок.</w:t>
      </w:r>
    </w:p>
    <w:p w14:paraId="10492DC7"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При подготовке сведений XXX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w:t>
      </w:r>
      <w:r w:rsidRPr="0083125E">
        <w:rPr>
          <w:rFonts w:ascii="Times New Roman" w:hAnsi="Times New Roman" w:cs="Times New Roman"/>
          <w:sz w:val="28"/>
          <w:szCs w:val="28"/>
        </w:rPr>
        <w:lastRenderedPageBreak/>
        <w:t xml:space="preserve">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 уставом политической партии или в порядке, предусмотренном статьями 39 и 41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принято или планируется принятие решения о ликвидации регионального отделения политической партии или о приостановлении его деятельности.</w:t>
      </w:r>
    </w:p>
    <w:p w14:paraId="626DF7B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WWW несет ответственность за надзор за подготовкой сведений.</w:t>
      </w:r>
    </w:p>
    <w:p w14:paraId="2FC5322D" w14:textId="77777777" w:rsidR="00025728" w:rsidRPr="0083125E" w:rsidRDefault="00025728" w:rsidP="00F27ADC">
      <w:pPr>
        <w:spacing w:after="0" w:line="240" w:lineRule="auto"/>
        <w:jc w:val="both"/>
        <w:rPr>
          <w:rFonts w:ascii="Times New Roman" w:hAnsi="Times New Roman" w:cs="Times New Roman"/>
          <w:sz w:val="28"/>
          <w:szCs w:val="28"/>
        </w:rPr>
      </w:pPr>
    </w:p>
    <w:p w14:paraId="3B22A424" w14:textId="77777777" w:rsidR="00025728" w:rsidRPr="0083125E" w:rsidRDefault="00AA1607" w:rsidP="00F27ADC">
      <w:pPr>
        <w:spacing w:after="0" w:line="240" w:lineRule="auto"/>
        <w:jc w:val="center"/>
        <w:outlineLvl w:val="4"/>
        <w:rPr>
          <w:rFonts w:ascii="Times New Roman" w:hAnsi="Times New Roman" w:cs="Times New Roman"/>
          <w:sz w:val="28"/>
          <w:szCs w:val="28"/>
        </w:rPr>
      </w:pPr>
      <w:bookmarkStart w:id="40" w:name="Par845"/>
      <w:bookmarkEnd w:id="40"/>
      <w:r w:rsidRPr="0083125E">
        <w:rPr>
          <w:rFonts w:ascii="Times New Roman" w:hAnsi="Times New Roman" w:cs="Times New Roman"/>
          <w:sz w:val="28"/>
          <w:szCs w:val="28"/>
        </w:rPr>
        <w:t>Ответственность аудитора за аудит сведений</w:t>
      </w:r>
    </w:p>
    <w:p w14:paraId="3AFFD0F8" w14:textId="77777777" w:rsidR="00025728" w:rsidRPr="0083125E" w:rsidRDefault="00025728" w:rsidP="00F27ADC">
      <w:pPr>
        <w:spacing w:after="0" w:line="240" w:lineRule="auto"/>
        <w:jc w:val="both"/>
        <w:rPr>
          <w:rFonts w:ascii="Times New Roman" w:hAnsi="Times New Roman" w:cs="Times New Roman"/>
          <w:sz w:val="28"/>
          <w:szCs w:val="28"/>
        </w:rPr>
      </w:pPr>
    </w:p>
    <w:p w14:paraId="0300966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цель состоит в получении разумной уверенности в том, что сведения не содержат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сведений.</w:t>
      </w:r>
    </w:p>
    <w:p w14:paraId="4896E53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5FE4CCE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выявляем и оцениваем риски существенного искажения сведений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679644F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0AE0794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оцениваем надлежащий характер применяемой учетной политики, обоснованность оценочных значений, рассчитанных XXX регионального отделения политической партии, и соответствующего раскрытия информации;</w:t>
      </w:r>
    </w:p>
    <w:p w14:paraId="609A099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г) делаем вывод о правомерности применения XXX регионального отделения политической партии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политической партии продолжать непрерывно свою деятельность. Если мы приходим </w:t>
      </w:r>
      <w:r w:rsidRPr="0083125E">
        <w:rPr>
          <w:rFonts w:ascii="Times New Roman" w:hAnsi="Times New Roman" w:cs="Times New Roman"/>
          <w:sz w:val="28"/>
          <w:szCs w:val="28"/>
        </w:rPr>
        <w:lastRenderedPageBreak/>
        <w:t xml:space="preserve">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сведениях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 уставом политической партии или в порядке, предусмотренном статьями 39 и 41 Федерального закона </w:t>
      </w:r>
      <w:r w:rsidR="00EE4C71">
        <w:rPr>
          <w:rFonts w:ascii="Times New Roman" w:hAnsi="Times New Roman" w:cs="Times New Roman"/>
          <w:sz w:val="28"/>
          <w:szCs w:val="28"/>
        </w:rPr>
        <w:t>«</w:t>
      </w:r>
      <w:r w:rsidRPr="0083125E">
        <w:rPr>
          <w:rFonts w:ascii="Times New Roman" w:hAnsi="Times New Roman" w:cs="Times New Roman"/>
          <w:sz w:val="28"/>
          <w:szCs w:val="28"/>
        </w:rPr>
        <w:t>О политических партиях</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принято или планируется принятие решения о ликвидации регионального отделения политической партии или о приостановлении его деятельности.</w:t>
      </w:r>
    </w:p>
    <w:p w14:paraId="106F9DE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250AA1C2" w14:textId="77777777" w:rsidR="00025728" w:rsidRPr="0083125E" w:rsidRDefault="00025728" w:rsidP="00F27ADC">
      <w:pPr>
        <w:spacing w:after="0" w:line="240" w:lineRule="auto"/>
        <w:jc w:val="both"/>
        <w:rPr>
          <w:rFonts w:ascii="Times New Roman" w:hAnsi="Times New Roman" w:cs="Times New Roman"/>
          <w:sz w:val="28"/>
          <w:szCs w:val="28"/>
        </w:rPr>
      </w:pPr>
    </w:p>
    <w:p w14:paraId="23EC5157"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3BF9437C" w14:textId="77777777" w:rsidR="00025728" w:rsidRPr="0083125E" w:rsidRDefault="00025728" w:rsidP="00F27ADC">
      <w:pPr>
        <w:spacing w:after="0" w:line="240" w:lineRule="auto"/>
        <w:jc w:val="both"/>
        <w:rPr>
          <w:rFonts w:ascii="Times New Roman" w:hAnsi="Times New Roman" w:cs="Times New Roman"/>
          <w:sz w:val="28"/>
          <w:szCs w:val="28"/>
        </w:rPr>
      </w:pPr>
    </w:p>
    <w:p w14:paraId="649EAD75"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3671514C" w14:textId="77777777" w:rsidR="00025728" w:rsidRPr="0083125E" w:rsidRDefault="00025728" w:rsidP="00F27ADC">
      <w:pPr>
        <w:spacing w:after="0" w:line="240" w:lineRule="auto"/>
        <w:jc w:val="both"/>
        <w:rPr>
          <w:rFonts w:ascii="Times New Roman" w:hAnsi="Times New Roman" w:cs="Times New Roman"/>
          <w:sz w:val="28"/>
          <w:szCs w:val="28"/>
        </w:rPr>
      </w:pPr>
    </w:p>
    <w:p w14:paraId="3448AAC0" w14:textId="77777777" w:rsidR="00025728" w:rsidRPr="0083125E" w:rsidRDefault="00AA1607" w:rsidP="00F27ADC">
      <w:pPr>
        <w:pStyle w:val="1"/>
        <w:spacing w:before="0"/>
      </w:pPr>
      <w:bookmarkStart w:id="41" w:name="_Toc121669070"/>
      <w:bookmarkStart w:id="42" w:name="_Toc153568908"/>
      <w:r w:rsidRPr="0083125E">
        <w:t>3. ПРОМЕЖУТОЧНАЯ ФИНАНСОВАЯ ИНФОРМАЦИЯ</w:t>
      </w:r>
      <w:bookmarkEnd w:id="41"/>
      <w:bookmarkEnd w:id="42"/>
    </w:p>
    <w:p w14:paraId="62CB4EEE" w14:textId="77777777" w:rsidR="00025728" w:rsidRPr="0083125E" w:rsidRDefault="00025728" w:rsidP="00F27ADC">
      <w:pPr>
        <w:spacing w:after="0" w:line="240" w:lineRule="auto"/>
        <w:jc w:val="both"/>
        <w:rPr>
          <w:rFonts w:ascii="Times New Roman" w:hAnsi="Times New Roman" w:cs="Times New Roman"/>
          <w:sz w:val="28"/>
          <w:szCs w:val="28"/>
        </w:rPr>
      </w:pPr>
    </w:p>
    <w:p w14:paraId="2C9FEFBB" w14:textId="77777777" w:rsidR="00025728" w:rsidRPr="0083125E" w:rsidRDefault="00AA1607" w:rsidP="004E7CEB">
      <w:pPr>
        <w:pStyle w:val="2"/>
      </w:pPr>
      <w:bookmarkStart w:id="43" w:name="_Toc121669071"/>
      <w:bookmarkStart w:id="44" w:name="_Toc153568909"/>
      <w:r w:rsidRPr="0083125E">
        <w:t>3.1. Обзорная проверка полного комплекта квартальной</w:t>
      </w:r>
      <w:bookmarkEnd w:id="43"/>
      <w:r w:rsidR="000365C1" w:rsidRPr="00AA30A1">
        <w:t xml:space="preserve"> </w:t>
      </w:r>
      <w:r w:rsidRPr="0083125E">
        <w:t>консолидированной финансовой отчетности, вывод без оговорки</w:t>
      </w:r>
      <w:bookmarkEnd w:id="44"/>
    </w:p>
    <w:p w14:paraId="0EBCA8A9" w14:textId="77777777" w:rsidR="00025728" w:rsidRPr="0083125E" w:rsidRDefault="00025728" w:rsidP="00F27ADC">
      <w:pPr>
        <w:spacing w:after="0" w:line="240" w:lineRule="auto"/>
        <w:jc w:val="both"/>
        <w:rPr>
          <w:rFonts w:ascii="Times New Roman" w:hAnsi="Times New Roman" w:cs="Times New Roman"/>
          <w:sz w:val="28"/>
          <w:szCs w:val="28"/>
        </w:rPr>
      </w:pPr>
    </w:p>
    <w:p w14:paraId="769F190F"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[Заключение по результатам обзорной проверки составлено аудиторской организацией при следующих обстоятельствах:</w:t>
      </w:r>
    </w:p>
    <w:p w14:paraId="5091411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обзорная проверка проводилась в соответствии с Международным стандартом обзорных проверок 2410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Обзорная проверка промежуточной финансовой информации, выполняемая независимым аудитором организации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введенным в действие и подлежащим применению на территории Российской Федерации;</w:t>
      </w:r>
    </w:p>
    <w:p w14:paraId="6F7B1E3E"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 (IAS) 34 </w:t>
      </w:r>
      <w:r w:rsidR="00EE4C71">
        <w:rPr>
          <w:rFonts w:ascii="Times New Roman" w:hAnsi="Times New Roman" w:cs="Times New Roman"/>
          <w:b/>
          <w:i/>
          <w:sz w:val="24"/>
          <w:szCs w:val="28"/>
        </w:rPr>
        <w:t>«</w:t>
      </w:r>
      <w:r w:rsidRPr="00EC7717">
        <w:rPr>
          <w:rFonts w:ascii="Times New Roman" w:hAnsi="Times New Roman" w:cs="Times New Roman"/>
          <w:b/>
          <w:i/>
          <w:sz w:val="24"/>
          <w:szCs w:val="28"/>
        </w:rPr>
        <w:t>Промежуточная финансовая отчетность</w:t>
      </w:r>
      <w:r w:rsidR="00EE4C71">
        <w:rPr>
          <w:rFonts w:ascii="Times New Roman" w:hAnsi="Times New Roman" w:cs="Times New Roman"/>
          <w:b/>
          <w:i/>
          <w:sz w:val="24"/>
          <w:szCs w:val="28"/>
        </w:rPr>
        <w:t>»</w:t>
      </w:r>
      <w:r w:rsidRPr="00EC7717">
        <w:rPr>
          <w:rFonts w:ascii="Times New Roman" w:hAnsi="Times New Roman" w:cs="Times New Roman"/>
          <w:b/>
          <w:i/>
          <w:sz w:val="24"/>
          <w:szCs w:val="28"/>
        </w:rPr>
        <w:t>, введенными в действие и подлежащими применению на территории Российской Федерации;</w:t>
      </w:r>
    </w:p>
    <w:p w14:paraId="6144194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на основе проведенной обзорной проверки аудиторская организация сформировала вывод без оговорки.]</w:t>
      </w:r>
      <w:r w:rsidR="0084599C" w:rsidRPr="00804A4F">
        <w:rPr>
          <w:rFonts w:ascii="Times New Roman" w:hAnsi="Times New Roman" w:cs="Times New Roman"/>
          <w:sz w:val="28"/>
          <w:szCs w:val="28"/>
          <w:vertAlign w:val="superscript"/>
        </w:rPr>
        <w:footnoteReference w:id="39"/>
      </w:r>
      <w:r w:rsidRPr="0083125E">
        <w:rPr>
          <w:rFonts w:ascii="Times New Roman" w:hAnsi="Times New Roman" w:cs="Times New Roman"/>
          <w:sz w:val="28"/>
          <w:szCs w:val="28"/>
        </w:rPr>
        <w:t xml:space="preserve"> </w:t>
      </w:r>
    </w:p>
    <w:p w14:paraId="0C8A69E0" w14:textId="77777777" w:rsidR="00025728" w:rsidRPr="0083125E" w:rsidRDefault="00025728" w:rsidP="00F27ADC">
      <w:pPr>
        <w:spacing w:after="0" w:line="240" w:lineRule="auto"/>
        <w:jc w:val="both"/>
        <w:rPr>
          <w:rFonts w:ascii="Times New Roman" w:hAnsi="Times New Roman" w:cs="Times New Roman"/>
          <w:sz w:val="28"/>
          <w:szCs w:val="28"/>
        </w:rPr>
      </w:pPr>
    </w:p>
    <w:p w14:paraId="350C68E1"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ЗАКЛЮЧЕНИЕ ПО РЕЗУЛЬТАТАМ ОБЗОРНОЙ ПРОВЕРКИ ПРОМЕЖУТОЧНОЙ</w:t>
      </w:r>
    </w:p>
    <w:p w14:paraId="3820438D"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lastRenderedPageBreak/>
        <w:t>КОНСОЛИДИРОВАННОЙ ФИНАНСОВОЙ ОТЧЕТНОСТИ</w:t>
      </w:r>
    </w:p>
    <w:p w14:paraId="48CC3A76" w14:textId="77777777" w:rsidR="00025728" w:rsidRPr="0083125E" w:rsidRDefault="00025728" w:rsidP="00F27ADC">
      <w:pPr>
        <w:spacing w:after="0" w:line="240" w:lineRule="auto"/>
        <w:jc w:val="both"/>
        <w:rPr>
          <w:rFonts w:ascii="Times New Roman" w:hAnsi="Times New Roman" w:cs="Times New Roman"/>
          <w:sz w:val="28"/>
          <w:szCs w:val="28"/>
        </w:rPr>
      </w:pPr>
    </w:p>
    <w:p w14:paraId="5DEB8A38"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30227FE1" w14:textId="77777777" w:rsidR="00025728" w:rsidRPr="0083125E" w:rsidRDefault="00025728" w:rsidP="00F27ADC">
      <w:pPr>
        <w:spacing w:after="0" w:line="240" w:lineRule="auto"/>
        <w:jc w:val="both"/>
        <w:rPr>
          <w:rFonts w:ascii="Times New Roman" w:hAnsi="Times New Roman" w:cs="Times New Roman"/>
          <w:sz w:val="28"/>
          <w:szCs w:val="28"/>
        </w:rPr>
      </w:pPr>
    </w:p>
    <w:p w14:paraId="3690A60B"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Введение</w:t>
      </w:r>
    </w:p>
    <w:p w14:paraId="663EBC86" w14:textId="77777777" w:rsidR="00025728" w:rsidRPr="0083125E" w:rsidRDefault="00025728" w:rsidP="00F27ADC">
      <w:pPr>
        <w:spacing w:after="0" w:line="240" w:lineRule="auto"/>
        <w:jc w:val="both"/>
        <w:rPr>
          <w:rFonts w:ascii="Times New Roman" w:hAnsi="Times New Roman" w:cs="Times New Roman"/>
          <w:sz w:val="28"/>
          <w:szCs w:val="28"/>
        </w:rPr>
      </w:pPr>
    </w:p>
    <w:p w14:paraId="0FD35A4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обзорную проверку прилагаемого промежуточного консолидированного отчета о финансовом положении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и его дочерних организаций (далее - Группа) по состоянию на 31 марта 20xx года и связанных с ним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примечаний, состоящих </w:t>
      </w:r>
      <w:r w:rsidR="00FD3560">
        <w:rPr>
          <w:rFonts w:ascii="Times New Roman" w:hAnsi="Times New Roman" w:cs="Times New Roman"/>
          <w:sz w:val="28"/>
          <w:szCs w:val="28"/>
        </w:rPr>
        <w:t>из  существенной информации об учетной политике</w:t>
      </w:r>
      <w:r w:rsidRPr="0083125E">
        <w:rPr>
          <w:rFonts w:ascii="Times New Roman" w:hAnsi="Times New Roman" w:cs="Times New Roman"/>
          <w:sz w:val="28"/>
          <w:szCs w:val="28"/>
        </w:rPr>
        <w:t xml:space="preserve">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 (IAS) 34 </w:t>
      </w:r>
      <w:r w:rsidR="00EE4C71">
        <w:rPr>
          <w:rFonts w:ascii="Times New Roman" w:hAnsi="Times New Roman" w:cs="Times New Roman"/>
          <w:sz w:val="28"/>
          <w:szCs w:val="28"/>
        </w:rPr>
        <w:t>«</w:t>
      </w:r>
      <w:r w:rsidRPr="0083125E">
        <w:rPr>
          <w:rFonts w:ascii="Times New Roman" w:hAnsi="Times New Roman" w:cs="Times New Roman"/>
          <w:sz w:val="28"/>
          <w:szCs w:val="28"/>
        </w:rPr>
        <w:t>Промежуточная финансовая отчетность</w:t>
      </w:r>
      <w:r w:rsidR="00EE4C71">
        <w:rPr>
          <w:rFonts w:ascii="Times New Roman" w:hAnsi="Times New Roman" w:cs="Times New Roman"/>
          <w:sz w:val="28"/>
          <w:szCs w:val="28"/>
        </w:rPr>
        <w:t>»</w:t>
      </w:r>
      <w:r w:rsidRPr="0083125E">
        <w:rPr>
          <w:rFonts w:ascii="Times New Roman" w:hAnsi="Times New Roman" w:cs="Times New Roman"/>
          <w:sz w:val="28"/>
          <w:szCs w:val="28"/>
        </w:rPr>
        <w:t>.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14:paraId="3A3B9B28" w14:textId="77777777" w:rsidR="00025728" w:rsidRPr="0083125E" w:rsidRDefault="00025728" w:rsidP="00F27ADC">
      <w:pPr>
        <w:spacing w:after="0" w:line="240" w:lineRule="auto"/>
        <w:jc w:val="both"/>
        <w:rPr>
          <w:rFonts w:ascii="Times New Roman" w:hAnsi="Times New Roman" w:cs="Times New Roman"/>
          <w:sz w:val="28"/>
          <w:szCs w:val="28"/>
        </w:rPr>
      </w:pPr>
    </w:p>
    <w:p w14:paraId="1BBC11F1"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Объем обзорной проверки</w:t>
      </w:r>
    </w:p>
    <w:p w14:paraId="19091E2C" w14:textId="77777777" w:rsidR="00025728" w:rsidRPr="0083125E" w:rsidRDefault="00025728" w:rsidP="00F27ADC">
      <w:pPr>
        <w:spacing w:after="0" w:line="240" w:lineRule="auto"/>
        <w:jc w:val="both"/>
        <w:rPr>
          <w:rFonts w:ascii="Times New Roman" w:hAnsi="Times New Roman" w:cs="Times New Roman"/>
          <w:sz w:val="28"/>
          <w:szCs w:val="28"/>
        </w:rPr>
      </w:pPr>
    </w:p>
    <w:p w14:paraId="0DD74CB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обзорную проверку в соответствии с Международным стандартом обзорных проверок 2410 </w:t>
      </w:r>
      <w:r w:rsidR="00EE4C71">
        <w:rPr>
          <w:rFonts w:ascii="Times New Roman" w:hAnsi="Times New Roman" w:cs="Times New Roman"/>
          <w:sz w:val="28"/>
          <w:szCs w:val="28"/>
        </w:rPr>
        <w:t>«</w:t>
      </w:r>
      <w:r w:rsidRPr="0083125E">
        <w:rPr>
          <w:rFonts w:ascii="Times New Roman" w:hAnsi="Times New Roman" w:cs="Times New Roman"/>
          <w:sz w:val="28"/>
          <w:szCs w:val="28"/>
        </w:rPr>
        <w:t>Обзорная проверка промежуточной финансовой информации, выполняемая независимым аудитором организации</w:t>
      </w:r>
      <w:r w:rsidR="00EE4C71">
        <w:rPr>
          <w:rFonts w:ascii="Times New Roman" w:hAnsi="Times New Roman" w:cs="Times New Roman"/>
          <w:sz w:val="28"/>
          <w:szCs w:val="28"/>
        </w:rPr>
        <w:t>»</w:t>
      </w:r>
      <w:r w:rsidRPr="0083125E">
        <w:rPr>
          <w:rFonts w:ascii="Times New Roman" w:hAnsi="Times New Roman" w:cs="Times New Roman"/>
          <w:sz w:val="28"/>
          <w:szCs w:val="28"/>
        </w:rPr>
        <w:t>.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17A79E78" w14:textId="77777777" w:rsidR="00025728" w:rsidRPr="0083125E" w:rsidRDefault="00025728" w:rsidP="00F27ADC">
      <w:pPr>
        <w:spacing w:after="0" w:line="240" w:lineRule="auto"/>
        <w:jc w:val="both"/>
        <w:rPr>
          <w:rFonts w:ascii="Times New Roman" w:hAnsi="Times New Roman" w:cs="Times New Roman"/>
          <w:sz w:val="28"/>
          <w:szCs w:val="28"/>
        </w:rPr>
      </w:pPr>
    </w:p>
    <w:p w14:paraId="147710BA"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Вывод</w:t>
      </w:r>
    </w:p>
    <w:p w14:paraId="36C96CB6" w14:textId="77777777" w:rsidR="00025728" w:rsidRPr="0083125E" w:rsidRDefault="00025728" w:rsidP="00F27ADC">
      <w:pPr>
        <w:spacing w:after="0" w:line="240" w:lineRule="auto"/>
        <w:jc w:val="both"/>
        <w:rPr>
          <w:rFonts w:ascii="Times New Roman" w:hAnsi="Times New Roman" w:cs="Times New Roman"/>
          <w:sz w:val="28"/>
          <w:szCs w:val="28"/>
        </w:rPr>
      </w:pPr>
    </w:p>
    <w:p w14:paraId="685C645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 основе проведенной нами обзорной проверки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31 марта 20xx года, а также ее консолидированные финансовые результаты и движение денежных средств за три месяца, закончившихся на </w:t>
      </w:r>
      <w:r w:rsidRPr="0083125E">
        <w:rPr>
          <w:rFonts w:ascii="Times New Roman" w:hAnsi="Times New Roman" w:cs="Times New Roman"/>
          <w:sz w:val="28"/>
          <w:szCs w:val="28"/>
        </w:rPr>
        <w:lastRenderedPageBreak/>
        <w:t xml:space="preserve">указанную дату, в соответствии с МСФО, включая требования МСФО (IAS) 34 </w:t>
      </w:r>
      <w:r w:rsidR="00EE4C71">
        <w:rPr>
          <w:rFonts w:ascii="Times New Roman" w:hAnsi="Times New Roman" w:cs="Times New Roman"/>
          <w:sz w:val="28"/>
          <w:szCs w:val="28"/>
        </w:rPr>
        <w:t>«</w:t>
      </w:r>
      <w:r w:rsidRPr="0083125E">
        <w:rPr>
          <w:rFonts w:ascii="Times New Roman" w:hAnsi="Times New Roman" w:cs="Times New Roman"/>
          <w:sz w:val="28"/>
          <w:szCs w:val="28"/>
        </w:rPr>
        <w:t>Промежуточная финансовая отчетность</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3B828931" w14:textId="77777777" w:rsidR="00025728" w:rsidRPr="0083125E" w:rsidRDefault="00025728" w:rsidP="00F27ADC">
      <w:pPr>
        <w:spacing w:after="0" w:line="240" w:lineRule="auto"/>
        <w:jc w:val="both"/>
        <w:rPr>
          <w:rFonts w:ascii="Times New Roman" w:hAnsi="Times New Roman" w:cs="Times New Roman"/>
          <w:sz w:val="28"/>
          <w:szCs w:val="28"/>
        </w:rPr>
      </w:pPr>
    </w:p>
    <w:p w14:paraId="19D5F4FE"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 аудитора]</w:t>
      </w:r>
    </w:p>
    <w:p w14:paraId="40248618"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Инициалы, фамилия</w:t>
      </w:r>
    </w:p>
    <w:p w14:paraId="54392E0B" w14:textId="77777777" w:rsidR="00025728" w:rsidRPr="0083125E" w:rsidRDefault="00025728" w:rsidP="00F27ADC">
      <w:pPr>
        <w:spacing w:after="0" w:line="240" w:lineRule="auto"/>
        <w:jc w:val="both"/>
        <w:rPr>
          <w:rFonts w:ascii="Times New Roman" w:hAnsi="Times New Roman" w:cs="Times New Roman"/>
          <w:sz w:val="28"/>
          <w:szCs w:val="28"/>
        </w:rPr>
      </w:pPr>
    </w:p>
    <w:p w14:paraId="30A84858"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42EC2478"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ZZZ</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783FFAE3"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4988DADD"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224128A1" w14:textId="77777777" w:rsidR="00025728" w:rsidRPr="0083125E" w:rsidRDefault="00025728" w:rsidP="00F27ADC">
      <w:pPr>
        <w:spacing w:after="0" w:line="240" w:lineRule="auto"/>
        <w:jc w:val="both"/>
        <w:rPr>
          <w:rFonts w:ascii="Times New Roman" w:hAnsi="Times New Roman" w:cs="Times New Roman"/>
          <w:sz w:val="28"/>
          <w:szCs w:val="28"/>
        </w:rPr>
      </w:pPr>
    </w:p>
    <w:p w14:paraId="38C061E2"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4777FA2F" w14:textId="77777777" w:rsidR="00025728" w:rsidRPr="0083125E" w:rsidRDefault="00025728" w:rsidP="00F27ADC">
      <w:pPr>
        <w:spacing w:after="0" w:line="240" w:lineRule="auto"/>
        <w:jc w:val="both"/>
        <w:rPr>
          <w:rFonts w:ascii="Times New Roman" w:hAnsi="Times New Roman" w:cs="Times New Roman"/>
          <w:sz w:val="28"/>
          <w:szCs w:val="28"/>
        </w:rPr>
      </w:pPr>
    </w:p>
    <w:p w14:paraId="60C5CA2B" w14:textId="77777777" w:rsidR="00025728" w:rsidRPr="0083125E" w:rsidRDefault="00AA1607" w:rsidP="004E7CEB">
      <w:pPr>
        <w:pStyle w:val="2"/>
      </w:pPr>
      <w:bookmarkStart w:id="45" w:name="_Toc121669072"/>
      <w:bookmarkStart w:id="46" w:name="_Toc153568910"/>
      <w:r w:rsidRPr="0083125E">
        <w:t>3.2. Обзорная проверка сокращенного комплекта квартальной</w:t>
      </w:r>
      <w:bookmarkEnd w:id="45"/>
      <w:r w:rsidR="000365C1" w:rsidRPr="0083125E">
        <w:t xml:space="preserve"> </w:t>
      </w:r>
      <w:r w:rsidRPr="0083125E">
        <w:t>консолидированной финансовой информации, вывод без оговорки</w:t>
      </w:r>
      <w:bookmarkEnd w:id="46"/>
    </w:p>
    <w:p w14:paraId="1EE9BF72" w14:textId="77777777" w:rsidR="00025728" w:rsidRPr="0083125E" w:rsidRDefault="00025728" w:rsidP="00F27ADC">
      <w:pPr>
        <w:spacing w:after="0" w:line="240" w:lineRule="auto"/>
        <w:jc w:val="both"/>
        <w:rPr>
          <w:rFonts w:ascii="Times New Roman" w:hAnsi="Times New Roman" w:cs="Times New Roman"/>
          <w:sz w:val="28"/>
          <w:szCs w:val="28"/>
        </w:rPr>
      </w:pPr>
    </w:p>
    <w:p w14:paraId="08623A8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[Заключение по результатам обзорной проверки составлено аудиторской организацией при следующих обстоятельствах:</w:t>
      </w:r>
    </w:p>
    <w:p w14:paraId="3B6B2248"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обзорная проверка проводилась в соответствии с Международным стандартом обзорных проверок 2410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Обзорная проверка промежуточной финансовой информации, выполняемая независимым аудитором организации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введенным в действие и подлежащим применению на территории Российской Федерации;</w:t>
      </w:r>
    </w:p>
    <w:p w14:paraId="180EFF9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обзорная проверка проводилась в отношении сокращенного комплекта промежуточной консолидированной финансовой информации, составленной в соответствии с МСФО (IAS) 34 </w:t>
      </w:r>
      <w:r w:rsidR="00EE4C71">
        <w:rPr>
          <w:rFonts w:ascii="Times New Roman" w:hAnsi="Times New Roman" w:cs="Times New Roman"/>
          <w:b/>
          <w:i/>
          <w:sz w:val="24"/>
          <w:szCs w:val="28"/>
        </w:rPr>
        <w:t>«</w:t>
      </w:r>
      <w:r w:rsidRPr="00EC7717">
        <w:rPr>
          <w:rFonts w:ascii="Times New Roman" w:hAnsi="Times New Roman" w:cs="Times New Roman"/>
          <w:b/>
          <w:i/>
          <w:sz w:val="24"/>
          <w:szCs w:val="28"/>
        </w:rPr>
        <w:t>Промежуточная финансовая отчетность</w:t>
      </w:r>
      <w:r w:rsidR="00EE4C71">
        <w:rPr>
          <w:rFonts w:ascii="Times New Roman" w:hAnsi="Times New Roman" w:cs="Times New Roman"/>
          <w:b/>
          <w:i/>
          <w:sz w:val="24"/>
          <w:szCs w:val="28"/>
        </w:rPr>
        <w:t>»</w:t>
      </w:r>
      <w:r w:rsidRPr="00EC7717">
        <w:rPr>
          <w:rFonts w:ascii="Times New Roman" w:hAnsi="Times New Roman" w:cs="Times New Roman"/>
          <w:b/>
          <w:i/>
          <w:sz w:val="24"/>
          <w:szCs w:val="28"/>
        </w:rPr>
        <w:t>, введенным в действие и подлежащим применению на территории Российской Федерации;</w:t>
      </w:r>
    </w:p>
    <w:p w14:paraId="126F4E9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на основе проведенной обзорной проверки аудиторская организация сформировала вывод без оговорки.]</w:t>
      </w:r>
      <w:r w:rsidR="0084599C" w:rsidRPr="00804A4F">
        <w:rPr>
          <w:rFonts w:ascii="Times New Roman" w:hAnsi="Times New Roman" w:cs="Times New Roman"/>
          <w:sz w:val="28"/>
          <w:szCs w:val="28"/>
          <w:vertAlign w:val="superscript"/>
        </w:rPr>
        <w:footnoteReference w:id="40"/>
      </w:r>
      <w:r w:rsidRPr="0083125E">
        <w:rPr>
          <w:rFonts w:ascii="Times New Roman" w:hAnsi="Times New Roman" w:cs="Times New Roman"/>
          <w:sz w:val="28"/>
          <w:szCs w:val="28"/>
        </w:rPr>
        <w:t xml:space="preserve"> </w:t>
      </w:r>
    </w:p>
    <w:p w14:paraId="5326ECCB" w14:textId="77777777" w:rsidR="00025728" w:rsidRPr="0083125E" w:rsidRDefault="00025728" w:rsidP="00F27ADC">
      <w:pPr>
        <w:spacing w:after="0" w:line="240" w:lineRule="auto"/>
        <w:jc w:val="both"/>
        <w:rPr>
          <w:rFonts w:ascii="Times New Roman" w:hAnsi="Times New Roman" w:cs="Times New Roman"/>
          <w:sz w:val="28"/>
          <w:szCs w:val="28"/>
        </w:rPr>
      </w:pPr>
    </w:p>
    <w:p w14:paraId="1756FDD7"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ЗАКЛЮЧЕНИЕ ПО РЕЗУЛЬТАТАМ ОБЗОРНОЙ ПРОВЕРКИ СОКРАЩЕННОЙ</w:t>
      </w:r>
    </w:p>
    <w:p w14:paraId="7F54EFA0"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ПРОМЕЖУТОЧНОЙ КОНСОЛИДИРОВАННОЙ ФИНАНСОВОЙ ИНФОРМАЦИИ</w:t>
      </w:r>
    </w:p>
    <w:p w14:paraId="7879DB1C" w14:textId="77777777" w:rsidR="00025728" w:rsidRPr="0083125E" w:rsidRDefault="00025728" w:rsidP="00F27ADC">
      <w:pPr>
        <w:spacing w:after="0" w:line="240" w:lineRule="auto"/>
        <w:jc w:val="both"/>
        <w:rPr>
          <w:rFonts w:ascii="Times New Roman" w:hAnsi="Times New Roman" w:cs="Times New Roman"/>
          <w:sz w:val="28"/>
          <w:szCs w:val="28"/>
        </w:rPr>
      </w:pPr>
    </w:p>
    <w:p w14:paraId="75D7C977"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7258C3A7" w14:textId="77777777" w:rsidR="00025728" w:rsidRPr="0083125E" w:rsidRDefault="00025728" w:rsidP="00F27ADC">
      <w:pPr>
        <w:spacing w:after="0" w:line="240" w:lineRule="auto"/>
        <w:jc w:val="both"/>
        <w:rPr>
          <w:rFonts w:ascii="Times New Roman" w:hAnsi="Times New Roman" w:cs="Times New Roman"/>
          <w:sz w:val="28"/>
          <w:szCs w:val="28"/>
        </w:rPr>
      </w:pPr>
    </w:p>
    <w:p w14:paraId="5256CD63"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Введение</w:t>
      </w:r>
    </w:p>
    <w:p w14:paraId="67122235" w14:textId="77777777" w:rsidR="00025728" w:rsidRPr="0083125E" w:rsidRDefault="00025728" w:rsidP="00F27ADC">
      <w:pPr>
        <w:spacing w:after="0" w:line="240" w:lineRule="auto"/>
        <w:jc w:val="both"/>
        <w:rPr>
          <w:rFonts w:ascii="Times New Roman" w:hAnsi="Times New Roman" w:cs="Times New Roman"/>
          <w:sz w:val="28"/>
          <w:szCs w:val="28"/>
        </w:rPr>
      </w:pPr>
    </w:p>
    <w:p w14:paraId="3DB743E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обзорную проверку прилагаемого сокращенного промежуточного консолидированного отчета о финансовом положении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и его дочерних организаций (далее - Группа) по состоянию на 31 марта 20xx года и связанных с ним сокращенных промежуточных консолидированных отчетов о прибыли или убытке и прочем </w:t>
      </w:r>
      <w:r w:rsidRPr="0083125E">
        <w:rPr>
          <w:rFonts w:ascii="Times New Roman" w:hAnsi="Times New Roman" w:cs="Times New Roman"/>
          <w:sz w:val="28"/>
          <w:szCs w:val="28"/>
        </w:rPr>
        <w:lastRenderedPageBreak/>
        <w:t xml:space="preserve">совокупном доходе, об изменениях в собственном капитале и о движении денежных средств за три месяца, закончившихся на указанную дату, а также избранных пояснительных примечаний к сокращенной промежуточной консолидированной финансовой информации (далее - сокращенная промежуточная консолидированная финансовая информация). Руководство Группы несет ответственность за подготовку и представление данной сокращенной промежуточной консолидированной финансовой информации в соответствии с Международным стандартом финансовой отчетности (IAS) 34 </w:t>
      </w:r>
      <w:r w:rsidR="00EE4C71">
        <w:rPr>
          <w:rFonts w:ascii="Times New Roman" w:hAnsi="Times New Roman" w:cs="Times New Roman"/>
          <w:sz w:val="28"/>
          <w:szCs w:val="28"/>
        </w:rPr>
        <w:t>«</w:t>
      </w:r>
      <w:r w:rsidRPr="0083125E">
        <w:rPr>
          <w:rFonts w:ascii="Times New Roman" w:hAnsi="Times New Roman" w:cs="Times New Roman"/>
          <w:sz w:val="28"/>
          <w:szCs w:val="28"/>
        </w:rPr>
        <w:t>Промежуточная финансовая отчетность</w:t>
      </w:r>
      <w:r w:rsidR="00EE4C71">
        <w:rPr>
          <w:rFonts w:ascii="Times New Roman" w:hAnsi="Times New Roman" w:cs="Times New Roman"/>
          <w:sz w:val="28"/>
          <w:szCs w:val="28"/>
        </w:rPr>
        <w:t>»</w:t>
      </w:r>
      <w:r w:rsidRPr="0083125E">
        <w:rPr>
          <w:rFonts w:ascii="Times New Roman" w:hAnsi="Times New Roman" w:cs="Times New Roman"/>
          <w:sz w:val="28"/>
          <w:szCs w:val="28"/>
        </w:rPr>
        <w:t>. Наша ответственность состоит в формировании вывода о данной сокращенной промежуточной консолидированной финансовой информации на основе проведенной нами обзорной проверки.</w:t>
      </w:r>
    </w:p>
    <w:p w14:paraId="3AB4463D" w14:textId="77777777" w:rsidR="00025728" w:rsidRPr="0083125E" w:rsidRDefault="00025728" w:rsidP="00F27ADC">
      <w:pPr>
        <w:spacing w:after="0" w:line="240" w:lineRule="auto"/>
        <w:jc w:val="both"/>
        <w:rPr>
          <w:rFonts w:ascii="Times New Roman" w:hAnsi="Times New Roman" w:cs="Times New Roman"/>
          <w:sz w:val="28"/>
          <w:szCs w:val="28"/>
        </w:rPr>
      </w:pPr>
    </w:p>
    <w:p w14:paraId="30F765C8"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Объем обзорной проверки</w:t>
      </w:r>
    </w:p>
    <w:p w14:paraId="1E087869" w14:textId="77777777" w:rsidR="00025728" w:rsidRPr="0083125E" w:rsidRDefault="00025728" w:rsidP="00F27ADC">
      <w:pPr>
        <w:spacing w:after="0" w:line="240" w:lineRule="auto"/>
        <w:jc w:val="both"/>
        <w:rPr>
          <w:rFonts w:ascii="Times New Roman" w:hAnsi="Times New Roman" w:cs="Times New Roman"/>
          <w:sz w:val="28"/>
          <w:szCs w:val="28"/>
        </w:rPr>
      </w:pPr>
    </w:p>
    <w:p w14:paraId="460003F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обзорную проверку в соответствии с Международным стандартом обзорных проверок 2410 </w:t>
      </w:r>
      <w:r w:rsidR="00EE4C71">
        <w:rPr>
          <w:rFonts w:ascii="Times New Roman" w:hAnsi="Times New Roman" w:cs="Times New Roman"/>
          <w:sz w:val="28"/>
          <w:szCs w:val="28"/>
        </w:rPr>
        <w:t>«</w:t>
      </w:r>
      <w:r w:rsidRPr="0083125E">
        <w:rPr>
          <w:rFonts w:ascii="Times New Roman" w:hAnsi="Times New Roman" w:cs="Times New Roman"/>
          <w:sz w:val="28"/>
          <w:szCs w:val="28"/>
        </w:rPr>
        <w:t>Обзорная проверка промежуточной финансовой информации, выполняемая независимым аудитором организации</w:t>
      </w:r>
      <w:r w:rsidR="00EE4C71">
        <w:rPr>
          <w:rFonts w:ascii="Times New Roman" w:hAnsi="Times New Roman" w:cs="Times New Roman"/>
          <w:sz w:val="28"/>
          <w:szCs w:val="28"/>
        </w:rPr>
        <w:t>»</w:t>
      </w:r>
      <w:r w:rsidRPr="0083125E">
        <w:rPr>
          <w:rFonts w:ascii="Times New Roman" w:hAnsi="Times New Roman" w:cs="Times New Roman"/>
          <w:sz w:val="28"/>
          <w:szCs w:val="28"/>
        </w:rPr>
        <w:t>.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09A456C6" w14:textId="77777777" w:rsidR="00025728" w:rsidRPr="0083125E" w:rsidRDefault="00025728" w:rsidP="00F27ADC">
      <w:pPr>
        <w:spacing w:after="0" w:line="240" w:lineRule="auto"/>
        <w:jc w:val="both"/>
        <w:rPr>
          <w:rFonts w:ascii="Times New Roman" w:hAnsi="Times New Roman" w:cs="Times New Roman"/>
          <w:sz w:val="28"/>
          <w:szCs w:val="28"/>
        </w:rPr>
      </w:pPr>
    </w:p>
    <w:p w14:paraId="00A1A713"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Вывод</w:t>
      </w:r>
    </w:p>
    <w:p w14:paraId="54933FC5" w14:textId="77777777" w:rsidR="00025728" w:rsidRPr="0083125E" w:rsidRDefault="00025728" w:rsidP="00F27ADC">
      <w:pPr>
        <w:spacing w:after="0" w:line="240" w:lineRule="auto"/>
        <w:jc w:val="both"/>
        <w:rPr>
          <w:rFonts w:ascii="Times New Roman" w:hAnsi="Times New Roman" w:cs="Times New Roman"/>
          <w:sz w:val="28"/>
          <w:szCs w:val="28"/>
        </w:rPr>
      </w:pPr>
    </w:p>
    <w:p w14:paraId="3002476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 основе проведенной нами обзорной проверки не выявлены факты, которые могут служить основанием для того, чтобы мы сочли, что прилагаемая сокращенная промежуточная консолидированная финансовая информация по состоянию на 31 марта 20xx года и за три месяца, закончившихся на указанную дату, не подготовлена во всех существенных аспектах в соответствии с Международным стандартом финансовой отчетности (IAS) 34 </w:t>
      </w:r>
      <w:r w:rsidR="00EE4C71">
        <w:rPr>
          <w:rFonts w:ascii="Times New Roman" w:hAnsi="Times New Roman" w:cs="Times New Roman"/>
          <w:sz w:val="28"/>
          <w:szCs w:val="28"/>
        </w:rPr>
        <w:t>«</w:t>
      </w:r>
      <w:r w:rsidRPr="0083125E">
        <w:rPr>
          <w:rFonts w:ascii="Times New Roman" w:hAnsi="Times New Roman" w:cs="Times New Roman"/>
          <w:sz w:val="28"/>
          <w:szCs w:val="28"/>
        </w:rPr>
        <w:t>Промежуточная финансовая отчетность</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627B0440" w14:textId="77777777" w:rsidR="00025728" w:rsidRPr="0083125E" w:rsidRDefault="00025728" w:rsidP="00F27ADC">
      <w:pPr>
        <w:spacing w:after="0" w:line="240" w:lineRule="auto"/>
        <w:jc w:val="both"/>
        <w:rPr>
          <w:rFonts w:ascii="Times New Roman" w:hAnsi="Times New Roman" w:cs="Times New Roman"/>
          <w:sz w:val="28"/>
          <w:szCs w:val="28"/>
        </w:rPr>
      </w:pPr>
    </w:p>
    <w:p w14:paraId="245EFB6B"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 аудитора]</w:t>
      </w:r>
    </w:p>
    <w:p w14:paraId="6AE00E7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Инициалы, фамилия</w:t>
      </w:r>
    </w:p>
    <w:p w14:paraId="3098AA5A" w14:textId="77777777" w:rsidR="00025728" w:rsidRPr="0083125E" w:rsidRDefault="00025728" w:rsidP="00F27ADC">
      <w:pPr>
        <w:spacing w:after="0" w:line="240" w:lineRule="auto"/>
        <w:jc w:val="both"/>
        <w:rPr>
          <w:rFonts w:ascii="Times New Roman" w:hAnsi="Times New Roman" w:cs="Times New Roman"/>
          <w:sz w:val="28"/>
          <w:szCs w:val="28"/>
        </w:rPr>
      </w:pPr>
    </w:p>
    <w:p w14:paraId="6BCC098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0D972B4F"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ZZZ</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7B653B74"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75A6D576"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1C5807AE" w14:textId="77777777" w:rsidR="00025728" w:rsidRPr="0083125E" w:rsidRDefault="00025728" w:rsidP="00F27ADC">
      <w:pPr>
        <w:spacing w:after="0" w:line="240" w:lineRule="auto"/>
        <w:jc w:val="both"/>
        <w:rPr>
          <w:rFonts w:ascii="Times New Roman" w:hAnsi="Times New Roman" w:cs="Times New Roman"/>
          <w:sz w:val="28"/>
          <w:szCs w:val="28"/>
        </w:rPr>
      </w:pPr>
    </w:p>
    <w:p w14:paraId="782B62C4"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33790120" w14:textId="77777777" w:rsidR="00025728" w:rsidRPr="0083125E" w:rsidRDefault="00025728" w:rsidP="00F27ADC">
      <w:pPr>
        <w:spacing w:after="0" w:line="240" w:lineRule="auto"/>
        <w:jc w:val="both"/>
        <w:rPr>
          <w:rFonts w:ascii="Times New Roman" w:hAnsi="Times New Roman" w:cs="Times New Roman"/>
          <w:sz w:val="28"/>
          <w:szCs w:val="28"/>
        </w:rPr>
      </w:pPr>
    </w:p>
    <w:p w14:paraId="442CEF48" w14:textId="77777777" w:rsidR="00025728" w:rsidRPr="0083125E" w:rsidRDefault="00AA1607" w:rsidP="004E7CEB">
      <w:pPr>
        <w:pStyle w:val="2"/>
      </w:pPr>
      <w:bookmarkStart w:id="47" w:name="_Toc121669073"/>
      <w:bookmarkStart w:id="48" w:name="_Toc153568911"/>
      <w:r w:rsidRPr="0083125E">
        <w:lastRenderedPageBreak/>
        <w:t>3.3. Обзорная проверка полного комплекта квартальной</w:t>
      </w:r>
      <w:bookmarkEnd w:id="47"/>
      <w:r w:rsidR="000365C1" w:rsidRPr="0083125E">
        <w:t xml:space="preserve"> </w:t>
      </w:r>
      <w:r w:rsidRPr="0083125E">
        <w:t>консолидированной финансовой отчетности за 2-ой квартал,</w:t>
      </w:r>
      <w:r w:rsidR="000365C1" w:rsidRPr="0083125E">
        <w:t xml:space="preserve"> </w:t>
      </w:r>
      <w:r w:rsidRPr="0083125E">
        <w:t>вывод без оговорки распространяется на промежуточные периоды</w:t>
      </w:r>
      <w:r w:rsidR="000365C1" w:rsidRPr="0083125E">
        <w:t xml:space="preserve"> </w:t>
      </w:r>
      <w:r w:rsidRPr="0083125E">
        <w:t>текущего года</w:t>
      </w:r>
      <w:bookmarkEnd w:id="48"/>
    </w:p>
    <w:p w14:paraId="0AE48203" w14:textId="77777777" w:rsidR="00025728" w:rsidRPr="0083125E" w:rsidRDefault="00025728" w:rsidP="00F27ADC">
      <w:pPr>
        <w:spacing w:after="0" w:line="240" w:lineRule="auto"/>
        <w:rPr>
          <w:rFonts w:ascii="Times New Roman" w:hAnsi="Times New Roman" w:cs="Times New Roman"/>
          <w:sz w:val="28"/>
          <w:szCs w:val="28"/>
        </w:rPr>
      </w:pPr>
    </w:p>
    <w:p w14:paraId="7B5C734B"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[Заключение по результатам обзорной проверки составлено аудиторской организацией при следующих обстоятельствах:</w:t>
      </w:r>
    </w:p>
    <w:p w14:paraId="24C00C05"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обзорная проверка проводилась в соответствии с Международным стандартом обзорных проверок 2410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Обзорная проверка промежуточной финансовой информации, выполняемая независимым аудитором организации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введенным в действие и подлежащим применению на территории Российской Федерации;</w:t>
      </w:r>
    </w:p>
    <w:p w14:paraId="7699D46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 (IAS) 34 </w:t>
      </w:r>
      <w:r w:rsidR="00EE4C71">
        <w:rPr>
          <w:rFonts w:ascii="Times New Roman" w:hAnsi="Times New Roman" w:cs="Times New Roman"/>
          <w:b/>
          <w:i/>
          <w:sz w:val="24"/>
          <w:szCs w:val="28"/>
        </w:rPr>
        <w:t>«</w:t>
      </w:r>
      <w:r w:rsidRPr="00EC7717">
        <w:rPr>
          <w:rFonts w:ascii="Times New Roman" w:hAnsi="Times New Roman" w:cs="Times New Roman"/>
          <w:b/>
          <w:i/>
          <w:sz w:val="24"/>
          <w:szCs w:val="28"/>
        </w:rPr>
        <w:t>Промежуточная финансовая отчетность</w:t>
      </w:r>
      <w:r w:rsidR="00EE4C71">
        <w:rPr>
          <w:rFonts w:ascii="Times New Roman" w:hAnsi="Times New Roman" w:cs="Times New Roman"/>
          <w:b/>
          <w:i/>
          <w:sz w:val="24"/>
          <w:szCs w:val="28"/>
        </w:rPr>
        <w:t>»</w:t>
      </w:r>
      <w:r w:rsidRPr="00EC7717">
        <w:rPr>
          <w:rFonts w:ascii="Times New Roman" w:hAnsi="Times New Roman" w:cs="Times New Roman"/>
          <w:b/>
          <w:i/>
          <w:sz w:val="24"/>
          <w:szCs w:val="28"/>
        </w:rPr>
        <w:t>, введенными в действие и подлежащими применению на территории Российской Федерации;</w:t>
      </w:r>
    </w:p>
    <w:p w14:paraId="0675B921" w14:textId="77777777" w:rsidR="0084599C"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на основе проведенной обзорной проверки аудиторская организация сформировала вывод без оговорки.]</w:t>
      </w:r>
      <w:r w:rsidR="0084599C" w:rsidRPr="00804A4F">
        <w:rPr>
          <w:rFonts w:ascii="Times New Roman" w:hAnsi="Times New Roman" w:cs="Times New Roman"/>
          <w:sz w:val="28"/>
          <w:szCs w:val="28"/>
          <w:vertAlign w:val="superscript"/>
        </w:rPr>
        <w:footnoteReference w:id="41"/>
      </w:r>
      <w:r w:rsidRPr="0083125E">
        <w:rPr>
          <w:rFonts w:ascii="Times New Roman" w:hAnsi="Times New Roman" w:cs="Times New Roman"/>
          <w:sz w:val="28"/>
          <w:szCs w:val="28"/>
        </w:rPr>
        <w:t xml:space="preserve"> </w:t>
      </w:r>
    </w:p>
    <w:p w14:paraId="6D4BCE79" w14:textId="77777777" w:rsidR="00025728" w:rsidRPr="0083125E" w:rsidRDefault="00025728" w:rsidP="00F27ADC">
      <w:pPr>
        <w:spacing w:after="0" w:line="240" w:lineRule="auto"/>
        <w:jc w:val="both"/>
        <w:rPr>
          <w:rFonts w:ascii="Times New Roman" w:hAnsi="Times New Roman" w:cs="Times New Roman"/>
          <w:sz w:val="28"/>
          <w:szCs w:val="28"/>
        </w:rPr>
      </w:pPr>
    </w:p>
    <w:p w14:paraId="103CED99"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ЗАКЛЮЧЕНИЕ ПО РЕЗУЛЬТАТАМ ОБЗОРНОЙ ПРОВЕРКИ ПРОМЕЖУТОЧНОЙ</w:t>
      </w:r>
    </w:p>
    <w:p w14:paraId="0C73C0F4"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КОНСОЛИДИРОВАННОЙ ФИНАНСОВОЙ ОТЧЕТНОСТИ</w:t>
      </w:r>
    </w:p>
    <w:p w14:paraId="4FBE1739" w14:textId="77777777" w:rsidR="00025728" w:rsidRPr="0083125E" w:rsidRDefault="00025728" w:rsidP="00F27ADC">
      <w:pPr>
        <w:spacing w:after="0" w:line="240" w:lineRule="auto"/>
        <w:jc w:val="both"/>
        <w:rPr>
          <w:rFonts w:ascii="Times New Roman" w:hAnsi="Times New Roman" w:cs="Times New Roman"/>
          <w:sz w:val="28"/>
          <w:szCs w:val="28"/>
        </w:rPr>
      </w:pPr>
    </w:p>
    <w:p w14:paraId="4A8DC398"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3B95688C" w14:textId="77777777" w:rsidR="00025728" w:rsidRPr="0083125E" w:rsidRDefault="00025728" w:rsidP="00F27ADC">
      <w:pPr>
        <w:spacing w:after="0" w:line="240" w:lineRule="auto"/>
        <w:jc w:val="both"/>
        <w:rPr>
          <w:rFonts w:ascii="Times New Roman" w:hAnsi="Times New Roman" w:cs="Times New Roman"/>
          <w:sz w:val="28"/>
          <w:szCs w:val="28"/>
        </w:rPr>
      </w:pPr>
    </w:p>
    <w:p w14:paraId="6DD8A3E4"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Введение</w:t>
      </w:r>
    </w:p>
    <w:p w14:paraId="2B144449" w14:textId="77777777" w:rsidR="00025728" w:rsidRPr="0083125E" w:rsidRDefault="00025728" w:rsidP="00F27ADC">
      <w:pPr>
        <w:spacing w:after="0" w:line="240" w:lineRule="auto"/>
        <w:jc w:val="both"/>
        <w:rPr>
          <w:rFonts w:ascii="Times New Roman" w:hAnsi="Times New Roman" w:cs="Times New Roman"/>
          <w:sz w:val="28"/>
          <w:szCs w:val="28"/>
        </w:rPr>
      </w:pPr>
    </w:p>
    <w:p w14:paraId="438C721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обзорную проверку прилагаемого промежуточного консолидированного отчета о финансовом положении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и его дочерних организаций (далее - Группа) по состоянию на 30 июня 20xx года, связанных с ним промежуточных консолидированных отчетов о прибыли или убытке и прочем совокупном доходе за трех- и шестимесячный периоды, закончившиеся 30 июня 20xx года, и промежуточных консолидированных отчетов об изменениях в собственном капитале и о движении денежных средств за шестимесячный период, закончившийся 30 июня 20xx года, а также примечаний, состоящих </w:t>
      </w:r>
      <w:r w:rsidR="00FD3560">
        <w:rPr>
          <w:rFonts w:ascii="Times New Roman" w:hAnsi="Times New Roman" w:cs="Times New Roman"/>
          <w:sz w:val="28"/>
          <w:szCs w:val="28"/>
        </w:rPr>
        <w:t>из  существенной информации об учетной политике</w:t>
      </w:r>
      <w:r w:rsidRPr="0083125E">
        <w:rPr>
          <w:rFonts w:ascii="Times New Roman" w:hAnsi="Times New Roman" w:cs="Times New Roman"/>
          <w:sz w:val="28"/>
          <w:szCs w:val="28"/>
        </w:rPr>
        <w:t xml:space="preserve">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 (IAS) 34 </w:t>
      </w:r>
      <w:r w:rsidR="00EE4C71">
        <w:rPr>
          <w:rFonts w:ascii="Times New Roman" w:hAnsi="Times New Roman" w:cs="Times New Roman"/>
          <w:sz w:val="28"/>
          <w:szCs w:val="28"/>
        </w:rPr>
        <w:t>«</w:t>
      </w:r>
      <w:r w:rsidRPr="0083125E">
        <w:rPr>
          <w:rFonts w:ascii="Times New Roman" w:hAnsi="Times New Roman" w:cs="Times New Roman"/>
          <w:sz w:val="28"/>
          <w:szCs w:val="28"/>
        </w:rPr>
        <w:t>Промежуточная финансовая отчетность</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Наша ответственность состоит в </w:t>
      </w:r>
      <w:r w:rsidRPr="0083125E">
        <w:rPr>
          <w:rFonts w:ascii="Times New Roman" w:hAnsi="Times New Roman" w:cs="Times New Roman"/>
          <w:sz w:val="28"/>
          <w:szCs w:val="28"/>
        </w:rPr>
        <w:lastRenderedPageBreak/>
        <w:t>формировании вывода о данной промежуточной консолидированной финансовой отчетности на основе проведенной нами обзорной проверки.</w:t>
      </w:r>
    </w:p>
    <w:p w14:paraId="7E00F64D" w14:textId="77777777" w:rsidR="00025728" w:rsidRPr="0083125E" w:rsidRDefault="00025728" w:rsidP="00F27ADC">
      <w:pPr>
        <w:spacing w:after="0" w:line="240" w:lineRule="auto"/>
        <w:jc w:val="both"/>
        <w:rPr>
          <w:rFonts w:ascii="Times New Roman" w:hAnsi="Times New Roman" w:cs="Times New Roman"/>
          <w:sz w:val="28"/>
          <w:szCs w:val="28"/>
        </w:rPr>
      </w:pPr>
    </w:p>
    <w:p w14:paraId="05F5D90B"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Объем обзорной проверки</w:t>
      </w:r>
    </w:p>
    <w:p w14:paraId="43943238" w14:textId="77777777" w:rsidR="00025728" w:rsidRPr="0083125E" w:rsidRDefault="00025728" w:rsidP="00F27ADC">
      <w:pPr>
        <w:spacing w:after="0" w:line="240" w:lineRule="auto"/>
        <w:jc w:val="both"/>
        <w:rPr>
          <w:rFonts w:ascii="Times New Roman" w:hAnsi="Times New Roman" w:cs="Times New Roman"/>
          <w:sz w:val="28"/>
          <w:szCs w:val="28"/>
        </w:rPr>
      </w:pPr>
    </w:p>
    <w:p w14:paraId="2757632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обзорную проверку в соответствии с Международным стандартом обзорных проверок 2410 </w:t>
      </w:r>
      <w:r w:rsidR="00EE4C71">
        <w:rPr>
          <w:rFonts w:ascii="Times New Roman" w:hAnsi="Times New Roman" w:cs="Times New Roman"/>
          <w:sz w:val="28"/>
          <w:szCs w:val="28"/>
        </w:rPr>
        <w:t>«</w:t>
      </w:r>
      <w:r w:rsidRPr="0083125E">
        <w:rPr>
          <w:rFonts w:ascii="Times New Roman" w:hAnsi="Times New Roman" w:cs="Times New Roman"/>
          <w:sz w:val="28"/>
          <w:szCs w:val="28"/>
        </w:rPr>
        <w:t>Обзорная проверка промежуточной финансовой информации, выполняемая независимым аудитором организации</w:t>
      </w:r>
      <w:r w:rsidR="00EE4C71">
        <w:rPr>
          <w:rFonts w:ascii="Times New Roman" w:hAnsi="Times New Roman" w:cs="Times New Roman"/>
          <w:sz w:val="28"/>
          <w:szCs w:val="28"/>
        </w:rPr>
        <w:t>»</w:t>
      </w:r>
      <w:r w:rsidRPr="0083125E">
        <w:rPr>
          <w:rFonts w:ascii="Times New Roman" w:hAnsi="Times New Roman" w:cs="Times New Roman"/>
          <w:sz w:val="28"/>
          <w:szCs w:val="28"/>
        </w:rPr>
        <w:t>.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5E840D69" w14:textId="77777777" w:rsidR="00025728" w:rsidRPr="0083125E" w:rsidRDefault="00025728" w:rsidP="00F27ADC">
      <w:pPr>
        <w:spacing w:after="0" w:line="240" w:lineRule="auto"/>
        <w:jc w:val="both"/>
        <w:rPr>
          <w:rFonts w:ascii="Times New Roman" w:hAnsi="Times New Roman" w:cs="Times New Roman"/>
          <w:sz w:val="28"/>
          <w:szCs w:val="28"/>
        </w:rPr>
      </w:pPr>
    </w:p>
    <w:p w14:paraId="0B03561B"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Вывод</w:t>
      </w:r>
    </w:p>
    <w:p w14:paraId="1A0AFEEF" w14:textId="77777777" w:rsidR="00025728" w:rsidRPr="0083125E" w:rsidRDefault="00025728" w:rsidP="00F27ADC">
      <w:pPr>
        <w:spacing w:after="0" w:line="240" w:lineRule="auto"/>
        <w:jc w:val="both"/>
        <w:rPr>
          <w:rFonts w:ascii="Times New Roman" w:hAnsi="Times New Roman" w:cs="Times New Roman"/>
          <w:sz w:val="28"/>
          <w:szCs w:val="28"/>
        </w:rPr>
      </w:pPr>
    </w:p>
    <w:p w14:paraId="32E2E85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 основе проведенной нами обзорной проверки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30 июня 20xx года, а также ее консолидированные финансовые результаты за трех- и шестимесячный периоды, закончившиеся 30 июня 20xx года, и консолидированное движение денежных средств за шестимесячный период, закончившийся на указанную дату, в соответствии с МСФО, включая требования МСФО (IAS) 34 </w:t>
      </w:r>
      <w:r w:rsidR="00EE4C71">
        <w:rPr>
          <w:rFonts w:ascii="Times New Roman" w:hAnsi="Times New Roman" w:cs="Times New Roman"/>
          <w:sz w:val="28"/>
          <w:szCs w:val="28"/>
        </w:rPr>
        <w:t>«</w:t>
      </w:r>
      <w:r w:rsidRPr="0083125E">
        <w:rPr>
          <w:rFonts w:ascii="Times New Roman" w:hAnsi="Times New Roman" w:cs="Times New Roman"/>
          <w:sz w:val="28"/>
          <w:szCs w:val="28"/>
        </w:rPr>
        <w:t>Промежуточная финансовая отчетность</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45F869C9" w14:textId="77777777" w:rsidR="00025728" w:rsidRPr="0083125E" w:rsidRDefault="00025728" w:rsidP="00F27ADC">
      <w:pPr>
        <w:spacing w:after="0" w:line="240" w:lineRule="auto"/>
        <w:jc w:val="both"/>
        <w:rPr>
          <w:rFonts w:ascii="Times New Roman" w:hAnsi="Times New Roman" w:cs="Times New Roman"/>
          <w:sz w:val="28"/>
          <w:szCs w:val="28"/>
        </w:rPr>
      </w:pPr>
    </w:p>
    <w:p w14:paraId="65FF1A7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 аудитора]</w:t>
      </w:r>
    </w:p>
    <w:p w14:paraId="06A7F86B"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Инициалы, фамилия</w:t>
      </w:r>
    </w:p>
    <w:p w14:paraId="74F1CD87" w14:textId="77777777" w:rsidR="00025728" w:rsidRPr="0083125E" w:rsidRDefault="00025728" w:rsidP="00F27ADC">
      <w:pPr>
        <w:spacing w:after="0" w:line="240" w:lineRule="auto"/>
        <w:jc w:val="both"/>
        <w:rPr>
          <w:rFonts w:ascii="Times New Roman" w:hAnsi="Times New Roman" w:cs="Times New Roman"/>
          <w:sz w:val="28"/>
          <w:szCs w:val="28"/>
        </w:rPr>
      </w:pPr>
    </w:p>
    <w:p w14:paraId="7B6697C5"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29D957C7"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ZZZ</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120946D6"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08EF358B"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5BE5D901" w14:textId="77777777" w:rsidR="00025728" w:rsidRPr="0083125E" w:rsidRDefault="00025728" w:rsidP="00F27ADC">
      <w:pPr>
        <w:spacing w:after="0" w:line="240" w:lineRule="auto"/>
        <w:jc w:val="both"/>
        <w:rPr>
          <w:rFonts w:ascii="Times New Roman" w:hAnsi="Times New Roman" w:cs="Times New Roman"/>
          <w:sz w:val="28"/>
          <w:szCs w:val="28"/>
        </w:rPr>
      </w:pPr>
    </w:p>
    <w:p w14:paraId="1BC2EE75"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2042B1FB" w14:textId="77777777" w:rsidR="00025728" w:rsidRPr="0083125E" w:rsidRDefault="00025728" w:rsidP="00F27ADC">
      <w:pPr>
        <w:spacing w:after="0" w:line="240" w:lineRule="auto"/>
        <w:jc w:val="both"/>
        <w:rPr>
          <w:rFonts w:ascii="Times New Roman" w:hAnsi="Times New Roman" w:cs="Times New Roman"/>
          <w:sz w:val="28"/>
          <w:szCs w:val="28"/>
        </w:rPr>
      </w:pPr>
    </w:p>
    <w:p w14:paraId="39B2BBDB" w14:textId="77777777" w:rsidR="00025728" w:rsidRPr="0083125E" w:rsidRDefault="00AA1607" w:rsidP="004E7CEB">
      <w:pPr>
        <w:pStyle w:val="2"/>
      </w:pPr>
      <w:bookmarkStart w:id="49" w:name="_Toc121669074"/>
      <w:bookmarkStart w:id="50" w:name="_Toc153568912"/>
      <w:r w:rsidRPr="0083125E">
        <w:t>3.4. Обзорная проверка полного комплекта квартальной</w:t>
      </w:r>
      <w:bookmarkEnd w:id="49"/>
      <w:r w:rsidR="000365C1" w:rsidRPr="00AA30A1">
        <w:t xml:space="preserve"> </w:t>
      </w:r>
      <w:r w:rsidRPr="0083125E">
        <w:t>консолидированной финансовой отчетности, вывод с оговоркой</w:t>
      </w:r>
      <w:bookmarkEnd w:id="50"/>
    </w:p>
    <w:p w14:paraId="18DD99F3" w14:textId="77777777" w:rsidR="00025728" w:rsidRPr="0083125E" w:rsidRDefault="00025728" w:rsidP="00F27ADC">
      <w:pPr>
        <w:spacing w:after="0" w:line="240" w:lineRule="auto"/>
        <w:jc w:val="both"/>
        <w:rPr>
          <w:rFonts w:ascii="Times New Roman" w:hAnsi="Times New Roman" w:cs="Times New Roman"/>
          <w:sz w:val="28"/>
          <w:szCs w:val="28"/>
        </w:rPr>
      </w:pPr>
    </w:p>
    <w:p w14:paraId="0867CD8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[Заключение по результатам обзорной проверки составлено аудиторской организацией при следующих обстоятельствах:</w:t>
      </w:r>
    </w:p>
    <w:p w14:paraId="1143999E"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lastRenderedPageBreak/>
        <w:t xml:space="preserve">обзорная проверка проводилась в соответствии с Международным стандартом обзорных проверок 2410 </w:t>
      </w:r>
      <w:r w:rsidR="00EE4C71">
        <w:rPr>
          <w:rFonts w:ascii="Times New Roman" w:hAnsi="Times New Roman" w:cs="Times New Roman"/>
          <w:b/>
          <w:i/>
          <w:sz w:val="24"/>
          <w:szCs w:val="28"/>
        </w:rPr>
        <w:t>«</w:t>
      </w:r>
      <w:r w:rsidRPr="00EC7717">
        <w:rPr>
          <w:rFonts w:ascii="Times New Roman" w:hAnsi="Times New Roman" w:cs="Times New Roman"/>
          <w:b/>
          <w:i/>
          <w:sz w:val="24"/>
          <w:szCs w:val="28"/>
        </w:rPr>
        <w:t>Обзорная проверка промежуточной финансовой информации, выполняемая независимым аудитором организации</w:t>
      </w:r>
      <w:r w:rsidR="00EE4C71">
        <w:rPr>
          <w:rFonts w:ascii="Times New Roman" w:hAnsi="Times New Roman" w:cs="Times New Roman"/>
          <w:b/>
          <w:i/>
          <w:sz w:val="24"/>
          <w:szCs w:val="28"/>
        </w:rPr>
        <w:t>»</w:t>
      </w:r>
      <w:r w:rsidRPr="00EC7717">
        <w:rPr>
          <w:rFonts w:ascii="Times New Roman" w:hAnsi="Times New Roman" w:cs="Times New Roman"/>
          <w:b/>
          <w:i/>
          <w:sz w:val="24"/>
          <w:szCs w:val="28"/>
        </w:rPr>
        <w:t>, введенным в действие и подлежащим применению на территории Российской Федерации;</w:t>
      </w:r>
    </w:p>
    <w:p w14:paraId="69690E6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 (IAS) 34 </w:t>
      </w:r>
      <w:r w:rsidR="00EE4C71">
        <w:rPr>
          <w:rFonts w:ascii="Times New Roman" w:hAnsi="Times New Roman" w:cs="Times New Roman"/>
          <w:b/>
          <w:i/>
          <w:sz w:val="24"/>
          <w:szCs w:val="28"/>
        </w:rPr>
        <w:t>«</w:t>
      </w:r>
      <w:r w:rsidRPr="00EC7717">
        <w:rPr>
          <w:rFonts w:ascii="Times New Roman" w:hAnsi="Times New Roman" w:cs="Times New Roman"/>
          <w:b/>
          <w:i/>
          <w:sz w:val="24"/>
          <w:szCs w:val="28"/>
        </w:rPr>
        <w:t>Промежуточная финансовая отчетность</w:t>
      </w:r>
      <w:r w:rsidR="00EE4C71">
        <w:rPr>
          <w:rFonts w:ascii="Times New Roman" w:hAnsi="Times New Roman" w:cs="Times New Roman"/>
          <w:b/>
          <w:i/>
          <w:sz w:val="24"/>
          <w:szCs w:val="28"/>
        </w:rPr>
        <w:t>»</w:t>
      </w:r>
      <w:r w:rsidRPr="00EC7717">
        <w:rPr>
          <w:rFonts w:ascii="Times New Roman" w:hAnsi="Times New Roman" w:cs="Times New Roman"/>
          <w:b/>
          <w:i/>
          <w:sz w:val="24"/>
          <w:szCs w:val="28"/>
        </w:rPr>
        <w:t>, введенными в действие и подлежащими применению на территории Российской Федерации;</w:t>
      </w:r>
    </w:p>
    <w:p w14:paraId="7E5959C1"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на основе проведенной обзорной проверки аудиторская организация сформировала вывод с оговоркой в связи с нераскрытием в промежуточной консолидированной финансовой отчетности имени конечной контролирующей стороны в соответствии с требованиями МСФО (IAS) 24 </w:t>
      </w:r>
      <w:r w:rsidR="00EE4C71">
        <w:rPr>
          <w:rFonts w:ascii="Times New Roman" w:hAnsi="Times New Roman" w:cs="Times New Roman"/>
          <w:b/>
          <w:i/>
          <w:sz w:val="24"/>
          <w:szCs w:val="28"/>
        </w:rPr>
        <w:t>«</w:t>
      </w:r>
      <w:r w:rsidRPr="00EC7717">
        <w:rPr>
          <w:rFonts w:ascii="Times New Roman" w:hAnsi="Times New Roman" w:cs="Times New Roman"/>
          <w:b/>
          <w:i/>
          <w:sz w:val="24"/>
          <w:szCs w:val="28"/>
        </w:rPr>
        <w:t>Раскрытие информации о связанных сторонах</w:t>
      </w:r>
      <w:r w:rsidR="00EE4C71">
        <w:rPr>
          <w:rFonts w:ascii="Times New Roman" w:hAnsi="Times New Roman" w:cs="Times New Roman"/>
          <w:b/>
          <w:i/>
          <w:sz w:val="24"/>
          <w:szCs w:val="28"/>
        </w:rPr>
        <w:t>»</w:t>
      </w:r>
      <w:r w:rsidRPr="00EC7717">
        <w:rPr>
          <w:rFonts w:ascii="Times New Roman" w:hAnsi="Times New Roman" w:cs="Times New Roman"/>
          <w:b/>
          <w:i/>
          <w:sz w:val="24"/>
          <w:szCs w:val="28"/>
        </w:rPr>
        <w:t>;</w:t>
      </w:r>
    </w:p>
    <w:p w14:paraId="44D53BF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влияние обстоятельства, послужившего основанием для формирования вывода с оговоркой, не распространяется на промежуточный период предшествующего года.]</w:t>
      </w:r>
      <w:r w:rsidR="0084599C" w:rsidRPr="00804A4F">
        <w:rPr>
          <w:rFonts w:ascii="Times New Roman" w:hAnsi="Times New Roman" w:cs="Times New Roman"/>
          <w:sz w:val="28"/>
          <w:szCs w:val="28"/>
          <w:vertAlign w:val="superscript"/>
        </w:rPr>
        <w:footnoteReference w:id="42"/>
      </w:r>
      <w:r w:rsidRPr="0083125E">
        <w:rPr>
          <w:rFonts w:ascii="Times New Roman" w:hAnsi="Times New Roman" w:cs="Times New Roman"/>
          <w:sz w:val="28"/>
          <w:szCs w:val="28"/>
        </w:rPr>
        <w:t xml:space="preserve"> </w:t>
      </w:r>
    </w:p>
    <w:p w14:paraId="436B7B48" w14:textId="77777777" w:rsidR="00025728" w:rsidRPr="0083125E" w:rsidRDefault="00025728" w:rsidP="00F27ADC">
      <w:pPr>
        <w:spacing w:after="0" w:line="240" w:lineRule="auto"/>
        <w:jc w:val="both"/>
        <w:rPr>
          <w:rFonts w:ascii="Times New Roman" w:hAnsi="Times New Roman" w:cs="Times New Roman"/>
          <w:sz w:val="28"/>
          <w:szCs w:val="28"/>
        </w:rPr>
      </w:pPr>
    </w:p>
    <w:p w14:paraId="0D65443D"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ЗАКЛЮЧЕНИЕ ПО РЕЗУЛЬТАТАМ ОБЗОРНОЙ ПРОВЕРКИ ПРОМЕЖУТОЧНОЙ</w:t>
      </w:r>
    </w:p>
    <w:p w14:paraId="00F78BCA"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КОНСОЛИДИРОВАННОЙ ФИНАНСОВОЙ ОТЧЕТНОСТИ</w:t>
      </w:r>
    </w:p>
    <w:p w14:paraId="33BA7DA1" w14:textId="77777777" w:rsidR="00025728" w:rsidRPr="0083125E" w:rsidRDefault="00025728" w:rsidP="00F27ADC">
      <w:pPr>
        <w:spacing w:after="0" w:line="240" w:lineRule="auto"/>
        <w:jc w:val="both"/>
        <w:rPr>
          <w:rFonts w:ascii="Times New Roman" w:hAnsi="Times New Roman" w:cs="Times New Roman"/>
          <w:sz w:val="28"/>
          <w:szCs w:val="28"/>
        </w:rPr>
      </w:pPr>
    </w:p>
    <w:p w14:paraId="14725AA4"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020BF9B2" w14:textId="77777777" w:rsidR="00025728" w:rsidRPr="0083125E" w:rsidRDefault="00025728" w:rsidP="00F27ADC">
      <w:pPr>
        <w:spacing w:after="0" w:line="240" w:lineRule="auto"/>
        <w:jc w:val="both"/>
        <w:rPr>
          <w:rFonts w:ascii="Times New Roman" w:hAnsi="Times New Roman" w:cs="Times New Roman"/>
          <w:sz w:val="28"/>
          <w:szCs w:val="28"/>
        </w:rPr>
      </w:pPr>
    </w:p>
    <w:p w14:paraId="2076CEA9"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Введение</w:t>
      </w:r>
    </w:p>
    <w:p w14:paraId="08E2F2F1" w14:textId="77777777" w:rsidR="00025728" w:rsidRPr="0083125E" w:rsidRDefault="00025728" w:rsidP="00F27ADC">
      <w:pPr>
        <w:spacing w:after="0" w:line="240" w:lineRule="auto"/>
        <w:jc w:val="both"/>
        <w:rPr>
          <w:rFonts w:ascii="Times New Roman" w:hAnsi="Times New Roman" w:cs="Times New Roman"/>
          <w:sz w:val="28"/>
          <w:szCs w:val="28"/>
        </w:rPr>
      </w:pPr>
    </w:p>
    <w:p w14:paraId="058EC99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обзорную проверку прилагаемого промежуточного консолидированного отчета о финансовом положении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и его дочерних организаций (далее - Группа) по состоянию на 31 марта 20xx года и связанных с ним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примечаний, состоящих </w:t>
      </w:r>
      <w:r w:rsidR="00FD3560">
        <w:rPr>
          <w:rFonts w:ascii="Times New Roman" w:hAnsi="Times New Roman" w:cs="Times New Roman"/>
          <w:sz w:val="28"/>
          <w:szCs w:val="28"/>
        </w:rPr>
        <w:t>из  существенной информации об учетной политике</w:t>
      </w:r>
      <w:r w:rsidRPr="0083125E">
        <w:rPr>
          <w:rFonts w:ascii="Times New Roman" w:hAnsi="Times New Roman" w:cs="Times New Roman"/>
          <w:sz w:val="28"/>
          <w:szCs w:val="28"/>
        </w:rPr>
        <w:t xml:space="preserve">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 (IAS) 34 </w:t>
      </w:r>
      <w:r w:rsidR="00EE4C71">
        <w:rPr>
          <w:rFonts w:ascii="Times New Roman" w:hAnsi="Times New Roman" w:cs="Times New Roman"/>
          <w:sz w:val="28"/>
          <w:szCs w:val="28"/>
        </w:rPr>
        <w:t>«</w:t>
      </w:r>
      <w:r w:rsidRPr="0083125E">
        <w:rPr>
          <w:rFonts w:ascii="Times New Roman" w:hAnsi="Times New Roman" w:cs="Times New Roman"/>
          <w:sz w:val="28"/>
          <w:szCs w:val="28"/>
        </w:rPr>
        <w:t>Промежуточная финансовая отчетность</w:t>
      </w:r>
      <w:r w:rsidR="00EE4C71">
        <w:rPr>
          <w:rFonts w:ascii="Times New Roman" w:hAnsi="Times New Roman" w:cs="Times New Roman"/>
          <w:sz w:val="28"/>
          <w:szCs w:val="28"/>
        </w:rPr>
        <w:t>»</w:t>
      </w:r>
      <w:r w:rsidRPr="0083125E">
        <w:rPr>
          <w:rFonts w:ascii="Times New Roman" w:hAnsi="Times New Roman" w:cs="Times New Roman"/>
          <w:sz w:val="28"/>
          <w:szCs w:val="28"/>
        </w:rPr>
        <w:t>.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14:paraId="51D8E40F" w14:textId="77777777" w:rsidR="00025728" w:rsidRPr="0083125E" w:rsidRDefault="00025728" w:rsidP="00F27ADC">
      <w:pPr>
        <w:spacing w:after="0" w:line="240" w:lineRule="auto"/>
        <w:jc w:val="both"/>
        <w:rPr>
          <w:rFonts w:ascii="Times New Roman" w:hAnsi="Times New Roman" w:cs="Times New Roman"/>
          <w:sz w:val="28"/>
          <w:szCs w:val="28"/>
        </w:rPr>
      </w:pPr>
    </w:p>
    <w:p w14:paraId="08B2041C"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Объем обзорной проверки</w:t>
      </w:r>
    </w:p>
    <w:p w14:paraId="30544A24" w14:textId="77777777" w:rsidR="00025728" w:rsidRPr="0083125E" w:rsidRDefault="00025728" w:rsidP="00F27ADC">
      <w:pPr>
        <w:spacing w:after="0" w:line="240" w:lineRule="auto"/>
        <w:jc w:val="both"/>
        <w:rPr>
          <w:rFonts w:ascii="Times New Roman" w:hAnsi="Times New Roman" w:cs="Times New Roman"/>
          <w:sz w:val="28"/>
          <w:szCs w:val="28"/>
        </w:rPr>
      </w:pPr>
    </w:p>
    <w:p w14:paraId="2CAD01C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провели обзорную проверку в соответствии с Международным стандартом обзорных проверок 2410 </w:t>
      </w:r>
      <w:r w:rsidR="00EE4C71">
        <w:rPr>
          <w:rFonts w:ascii="Times New Roman" w:hAnsi="Times New Roman" w:cs="Times New Roman"/>
          <w:sz w:val="28"/>
          <w:szCs w:val="28"/>
        </w:rPr>
        <w:t>«</w:t>
      </w:r>
      <w:r w:rsidRPr="0083125E">
        <w:rPr>
          <w:rFonts w:ascii="Times New Roman" w:hAnsi="Times New Roman" w:cs="Times New Roman"/>
          <w:sz w:val="28"/>
          <w:szCs w:val="28"/>
        </w:rPr>
        <w:t>Обзорная проверка промежуточной финансовой информации, выполняемая независимым аудитором организации</w:t>
      </w:r>
      <w:r w:rsidR="00EE4C71">
        <w:rPr>
          <w:rFonts w:ascii="Times New Roman" w:hAnsi="Times New Roman" w:cs="Times New Roman"/>
          <w:sz w:val="28"/>
          <w:szCs w:val="28"/>
        </w:rPr>
        <w:t>»</w:t>
      </w:r>
      <w:r w:rsidRPr="0083125E">
        <w:rPr>
          <w:rFonts w:ascii="Times New Roman" w:hAnsi="Times New Roman" w:cs="Times New Roman"/>
          <w:sz w:val="28"/>
          <w:szCs w:val="28"/>
        </w:rPr>
        <w:t>.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0428DED9" w14:textId="77777777" w:rsidR="00025728" w:rsidRPr="0083125E" w:rsidRDefault="00025728" w:rsidP="00F27ADC">
      <w:pPr>
        <w:spacing w:after="0" w:line="240" w:lineRule="auto"/>
        <w:jc w:val="both"/>
        <w:rPr>
          <w:rFonts w:ascii="Times New Roman" w:hAnsi="Times New Roman" w:cs="Times New Roman"/>
          <w:sz w:val="28"/>
          <w:szCs w:val="28"/>
        </w:rPr>
      </w:pPr>
    </w:p>
    <w:p w14:paraId="2EF9D1DF" w14:textId="77777777" w:rsidR="00025728" w:rsidRPr="0083125E" w:rsidRDefault="00AA1607" w:rsidP="00F27ADC">
      <w:pPr>
        <w:spacing w:after="0" w:line="240" w:lineRule="auto"/>
        <w:jc w:val="center"/>
        <w:outlineLvl w:val="4"/>
        <w:rPr>
          <w:rFonts w:ascii="Times New Roman" w:hAnsi="Times New Roman" w:cs="Times New Roman"/>
          <w:sz w:val="28"/>
          <w:szCs w:val="28"/>
        </w:rPr>
      </w:pPr>
      <w:bookmarkStart w:id="51" w:name="Par998"/>
      <w:bookmarkEnd w:id="51"/>
      <w:r w:rsidRPr="0083125E">
        <w:rPr>
          <w:rFonts w:ascii="Times New Roman" w:hAnsi="Times New Roman" w:cs="Times New Roman"/>
          <w:sz w:val="28"/>
          <w:szCs w:val="28"/>
        </w:rPr>
        <w:t>Основание для вывода с оговоркой</w:t>
      </w:r>
    </w:p>
    <w:p w14:paraId="40F523D7" w14:textId="77777777" w:rsidR="00025728" w:rsidRPr="0083125E" w:rsidRDefault="00025728" w:rsidP="00F27ADC">
      <w:pPr>
        <w:spacing w:after="0" w:line="240" w:lineRule="auto"/>
        <w:jc w:val="both"/>
        <w:rPr>
          <w:rFonts w:ascii="Times New Roman" w:hAnsi="Times New Roman" w:cs="Times New Roman"/>
          <w:sz w:val="28"/>
          <w:szCs w:val="28"/>
        </w:rPr>
      </w:pPr>
    </w:p>
    <w:p w14:paraId="176CC20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Группа не раскрыла имя конечной контролирующей стороны по состоянию на 31 марта 20xx года. Раскрытие данной информации требуется МСФО (IAS) 24 </w:t>
      </w:r>
      <w:r w:rsidR="00EE4C71">
        <w:rPr>
          <w:rFonts w:ascii="Times New Roman" w:hAnsi="Times New Roman" w:cs="Times New Roman"/>
          <w:sz w:val="28"/>
          <w:szCs w:val="28"/>
        </w:rPr>
        <w:t>«</w:t>
      </w:r>
      <w:r w:rsidRPr="0083125E">
        <w:rPr>
          <w:rFonts w:ascii="Times New Roman" w:hAnsi="Times New Roman" w:cs="Times New Roman"/>
          <w:sz w:val="28"/>
          <w:szCs w:val="28"/>
        </w:rPr>
        <w:t>Раскрытие информации о связанных сторонах</w:t>
      </w:r>
      <w:r w:rsidR="00EE4C71">
        <w:rPr>
          <w:rFonts w:ascii="Times New Roman" w:hAnsi="Times New Roman" w:cs="Times New Roman"/>
          <w:sz w:val="28"/>
          <w:szCs w:val="28"/>
        </w:rPr>
        <w:t>»</w:t>
      </w:r>
      <w:r w:rsidRPr="0083125E">
        <w:rPr>
          <w:rFonts w:ascii="Times New Roman" w:hAnsi="Times New Roman" w:cs="Times New Roman"/>
          <w:sz w:val="28"/>
          <w:szCs w:val="28"/>
        </w:rPr>
        <w:t>. Мы не имеем возможности предоставить данную информацию.</w:t>
      </w:r>
    </w:p>
    <w:p w14:paraId="425D497C" w14:textId="77777777" w:rsidR="00025728" w:rsidRPr="0083125E" w:rsidRDefault="00025728" w:rsidP="00F27ADC">
      <w:pPr>
        <w:spacing w:after="0" w:line="240" w:lineRule="auto"/>
        <w:jc w:val="both"/>
        <w:rPr>
          <w:rFonts w:ascii="Times New Roman" w:hAnsi="Times New Roman" w:cs="Times New Roman"/>
          <w:sz w:val="28"/>
          <w:szCs w:val="28"/>
        </w:rPr>
      </w:pPr>
    </w:p>
    <w:p w14:paraId="0FD8EEF2"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Вывод с оговоркой</w:t>
      </w:r>
    </w:p>
    <w:p w14:paraId="105365AD" w14:textId="77777777" w:rsidR="00025728" w:rsidRPr="0083125E" w:rsidRDefault="00025728" w:rsidP="00F27ADC">
      <w:pPr>
        <w:spacing w:after="0" w:line="240" w:lineRule="auto"/>
        <w:jc w:val="both"/>
        <w:rPr>
          <w:rFonts w:ascii="Times New Roman" w:hAnsi="Times New Roman" w:cs="Times New Roman"/>
          <w:sz w:val="28"/>
          <w:szCs w:val="28"/>
        </w:rPr>
      </w:pPr>
    </w:p>
    <w:p w14:paraId="6A70545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 основе проведенной нами проверки, за исключением обстоятельств, изложенных в предыдущем разделе,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31 марта 20xx года, а также ее консолидированные финансовые результаты и движение денежных средств за три месяца, закончившихся на указанную дату, в соответствии с МСФО, включая требования МСФО (IAS) 34 </w:t>
      </w:r>
      <w:r w:rsidR="00EE4C71">
        <w:rPr>
          <w:rFonts w:ascii="Times New Roman" w:hAnsi="Times New Roman" w:cs="Times New Roman"/>
          <w:sz w:val="28"/>
          <w:szCs w:val="28"/>
        </w:rPr>
        <w:t>«</w:t>
      </w:r>
      <w:r w:rsidRPr="0083125E">
        <w:rPr>
          <w:rFonts w:ascii="Times New Roman" w:hAnsi="Times New Roman" w:cs="Times New Roman"/>
          <w:sz w:val="28"/>
          <w:szCs w:val="28"/>
        </w:rPr>
        <w:t>Промежуточная финансовая отчетность</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725FA9A6" w14:textId="77777777" w:rsidR="00025728" w:rsidRPr="0083125E" w:rsidRDefault="00025728" w:rsidP="00F27ADC">
      <w:pPr>
        <w:spacing w:after="0" w:line="240" w:lineRule="auto"/>
        <w:jc w:val="both"/>
        <w:rPr>
          <w:rFonts w:ascii="Times New Roman" w:hAnsi="Times New Roman" w:cs="Times New Roman"/>
          <w:sz w:val="28"/>
          <w:szCs w:val="28"/>
        </w:rPr>
      </w:pPr>
    </w:p>
    <w:p w14:paraId="5AFC39AB"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 аудитора]</w:t>
      </w:r>
    </w:p>
    <w:p w14:paraId="193D3269"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Инициалы, фамилия</w:t>
      </w:r>
    </w:p>
    <w:p w14:paraId="5BC39F17" w14:textId="77777777" w:rsidR="00025728" w:rsidRPr="0083125E" w:rsidRDefault="00025728" w:rsidP="00F27ADC">
      <w:pPr>
        <w:spacing w:after="0" w:line="240" w:lineRule="auto"/>
        <w:jc w:val="both"/>
        <w:rPr>
          <w:rFonts w:ascii="Times New Roman" w:hAnsi="Times New Roman" w:cs="Times New Roman"/>
          <w:sz w:val="28"/>
          <w:szCs w:val="28"/>
        </w:rPr>
      </w:pPr>
    </w:p>
    <w:p w14:paraId="7ABB10FD"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7587BFBB"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ZZZ</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73D352A8"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0D16DC43"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410CB91A" w14:textId="77777777" w:rsidR="00025728" w:rsidRPr="0083125E" w:rsidRDefault="00025728" w:rsidP="00F27ADC">
      <w:pPr>
        <w:spacing w:after="0" w:line="240" w:lineRule="auto"/>
        <w:jc w:val="both"/>
        <w:rPr>
          <w:rFonts w:ascii="Times New Roman" w:hAnsi="Times New Roman" w:cs="Times New Roman"/>
          <w:sz w:val="28"/>
          <w:szCs w:val="28"/>
        </w:rPr>
      </w:pPr>
    </w:p>
    <w:p w14:paraId="2025EE38"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6A3090AA" w14:textId="77777777" w:rsidR="00025728" w:rsidRPr="00AA30A1" w:rsidRDefault="00025728" w:rsidP="00F27ADC">
      <w:pPr>
        <w:spacing w:after="0" w:line="240" w:lineRule="auto"/>
        <w:jc w:val="both"/>
        <w:rPr>
          <w:rFonts w:ascii="Times New Roman" w:hAnsi="Times New Roman" w:cs="Times New Roman"/>
          <w:sz w:val="28"/>
          <w:szCs w:val="28"/>
        </w:rPr>
      </w:pPr>
    </w:p>
    <w:p w14:paraId="642ABE0B" w14:textId="77777777" w:rsidR="00823760" w:rsidRPr="00AF7404" w:rsidRDefault="00823760" w:rsidP="00F714E3">
      <w:pPr>
        <w:pStyle w:val="2"/>
      </w:pPr>
      <w:bookmarkStart w:id="52" w:name="_Toc153568913"/>
      <w:r w:rsidRPr="00AF7404">
        <w:t xml:space="preserve">3.5. Обзорная проверка </w:t>
      </w:r>
      <w:hyperlink w:anchor="_Interim_financial_statements:_1" w:history="1">
        <w:r w:rsidRPr="00AF7404">
          <w:t>сокращенного комплекта квартальной консолидированной финансовой информации</w:t>
        </w:r>
      </w:hyperlink>
      <w:r w:rsidRPr="00AF7404">
        <w:t>,</w:t>
      </w:r>
      <w:r w:rsidR="00804001" w:rsidRPr="00AA30A1">
        <w:t xml:space="preserve"> </w:t>
      </w:r>
      <w:r w:rsidRPr="00AF7404">
        <w:t xml:space="preserve">аудит финансовой отчетности за предыдущий период проводился предшествующим аудитором, вывод без </w:t>
      </w:r>
      <w:r w:rsidRPr="00AF7404">
        <w:lastRenderedPageBreak/>
        <w:t>оговорки</w:t>
      </w:r>
      <w:bookmarkEnd w:id="52"/>
    </w:p>
    <w:p w14:paraId="56C9A89A" w14:textId="77777777" w:rsidR="00823760" w:rsidRPr="00804001" w:rsidRDefault="00823760" w:rsidP="00F27ADC">
      <w:pPr>
        <w:spacing w:after="0" w:line="240" w:lineRule="auto"/>
      </w:pPr>
    </w:p>
    <w:p w14:paraId="1155F869" w14:textId="77777777" w:rsidR="00823760" w:rsidRPr="001D3485" w:rsidRDefault="00823760" w:rsidP="001D3485">
      <w:pPr>
        <w:spacing w:after="0" w:line="240" w:lineRule="auto"/>
        <w:ind w:firstLine="540"/>
        <w:jc w:val="both"/>
        <w:rPr>
          <w:rFonts w:ascii="Times New Roman" w:hAnsi="Times New Roman" w:cs="Times New Roman"/>
          <w:b/>
          <w:i/>
          <w:sz w:val="24"/>
          <w:szCs w:val="28"/>
        </w:rPr>
      </w:pPr>
      <w:r w:rsidRPr="001D3485">
        <w:rPr>
          <w:rFonts w:ascii="Times New Roman" w:hAnsi="Times New Roman" w:cs="Times New Roman"/>
          <w:b/>
          <w:i/>
          <w:sz w:val="24"/>
          <w:szCs w:val="28"/>
        </w:rPr>
        <w:t>[Заключение по результатам обзорной проверки составлено аудиторской организацией при следующих обстоятельствах:</w:t>
      </w:r>
    </w:p>
    <w:p w14:paraId="2A278D2B" w14:textId="77777777" w:rsidR="00823760" w:rsidRPr="001D3485" w:rsidRDefault="00823760" w:rsidP="001D3485">
      <w:pPr>
        <w:spacing w:after="0" w:line="240" w:lineRule="auto"/>
        <w:ind w:firstLine="540"/>
        <w:jc w:val="both"/>
        <w:rPr>
          <w:rFonts w:ascii="Times New Roman" w:hAnsi="Times New Roman" w:cs="Times New Roman"/>
          <w:b/>
          <w:i/>
          <w:sz w:val="24"/>
          <w:szCs w:val="28"/>
        </w:rPr>
      </w:pPr>
      <w:r w:rsidRPr="001D3485">
        <w:rPr>
          <w:rFonts w:ascii="Times New Roman" w:hAnsi="Times New Roman" w:cs="Times New Roman"/>
          <w:b/>
          <w:i/>
          <w:sz w:val="24"/>
          <w:szCs w:val="28"/>
        </w:rPr>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14:paraId="4A5F66DD" w14:textId="77777777" w:rsidR="00823760" w:rsidRPr="001D3485" w:rsidRDefault="00823760" w:rsidP="001D3485">
      <w:pPr>
        <w:spacing w:after="0" w:line="240" w:lineRule="auto"/>
        <w:ind w:firstLine="540"/>
        <w:jc w:val="both"/>
        <w:rPr>
          <w:rFonts w:ascii="Times New Roman" w:hAnsi="Times New Roman" w:cs="Times New Roman"/>
          <w:b/>
          <w:i/>
          <w:sz w:val="24"/>
          <w:szCs w:val="28"/>
        </w:rPr>
      </w:pPr>
      <w:r w:rsidRPr="001D3485">
        <w:rPr>
          <w:rFonts w:ascii="Times New Roman" w:hAnsi="Times New Roman" w:cs="Times New Roman"/>
          <w:b/>
          <w:i/>
          <w:sz w:val="24"/>
          <w:szCs w:val="28"/>
        </w:rPr>
        <w:t>обзорная проверка проводилась в отношении сокращенного комплекта промежуточной консолидированной финансовой информации, составленной в соответствии с МСФО</w:t>
      </w:r>
      <w:r w:rsidRPr="001D3485" w:rsidDel="00724A7D">
        <w:rPr>
          <w:rFonts w:ascii="Times New Roman" w:hAnsi="Times New Roman" w:cs="Times New Roman"/>
          <w:b/>
          <w:i/>
          <w:sz w:val="24"/>
          <w:szCs w:val="28"/>
        </w:rPr>
        <w:t xml:space="preserve"> </w:t>
      </w:r>
      <w:r w:rsidRPr="001D3485">
        <w:rPr>
          <w:rFonts w:ascii="Times New Roman" w:hAnsi="Times New Roman" w:cs="Times New Roman"/>
          <w:b/>
          <w:i/>
          <w:sz w:val="24"/>
          <w:szCs w:val="28"/>
        </w:rPr>
        <w:t>(IAS) 34 «Промежуточная финансовая отчетность», введенным в действие и подлежащим применению на территории Российской Федерации;</w:t>
      </w:r>
    </w:p>
    <w:p w14:paraId="48FA079F" w14:textId="1331BDCA" w:rsidR="00823760" w:rsidRPr="001D3485" w:rsidRDefault="00823760" w:rsidP="001D3485">
      <w:pPr>
        <w:spacing w:after="0" w:line="240" w:lineRule="auto"/>
        <w:ind w:firstLine="540"/>
        <w:jc w:val="both"/>
        <w:rPr>
          <w:rFonts w:ascii="Times New Roman" w:hAnsi="Times New Roman" w:cs="Times New Roman"/>
          <w:b/>
          <w:i/>
          <w:sz w:val="24"/>
          <w:szCs w:val="28"/>
        </w:rPr>
      </w:pPr>
      <w:r w:rsidRPr="001D3485">
        <w:rPr>
          <w:rFonts w:ascii="Times New Roman" w:hAnsi="Times New Roman" w:cs="Times New Roman"/>
          <w:b/>
          <w:i/>
          <w:sz w:val="24"/>
          <w:szCs w:val="28"/>
        </w:rPr>
        <w:t>аудит финансовой отчетности за предыдущий период проводился предшествующим аудитором</w:t>
      </w:r>
      <w:r w:rsidR="00111B0C" w:rsidRPr="004A50FD">
        <w:rPr>
          <w:rFonts w:ascii="Times New Roman" w:hAnsi="Times New Roman" w:cs="Times New Roman"/>
          <w:b/>
          <w:i/>
          <w:sz w:val="24"/>
          <w:szCs w:val="28"/>
        </w:rPr>
        <w:t>,</w:t>
      </w:r>
      <w:r w:rsidRPr="001D3485">
        <w:rPr>
          <w:rFonts w:ascii="Times New Roman" w:hAnsi="Times New Roman" w:cs="Times New Roman"/>
          <w:b/>
          <w:i/>
          <w:sz w:val="24"/>
          <w:szCs w:val="28"/>
        </w:rPr>
        <w:t xml:space="preserve"> и аудитор решает сослаться на указанное заключение, так как законы или нормативные акты не запрещают аудитору указывать на аудиторское заключение предшествующего аудитора в отношении сопоставимых показателей;</w:t>
      </w:r>
    </w:p>
    <w:p w14:paraId="3B0348B6" w14:textId="77777777" w:rsidR="00823760" w:rsidRPr="00804001" w:rsidRDefault="00823760" w:rsidP="00F27ADC">
      <w:pPr>
        <w:spacing w:after="0" w:line="240" w:lineRule="auto"/>
        <w:ind w:firstLine="540"/>
        <w:jc w:val="both"/>
        <w:rPr>
          <w:rFonts w:ascii="Times New Roman" w:hAnsi="Times New Roman" w:cs="Times New Roman"/>
          <w:b/>
          <w:i/>
          <w:sz w:val="24"/>
        </w:rPr>
      </w:pPr>
      <w:r w:rsidRPr="001D3485">
        <w:rPr>
          <w:rFonts w:ascii="Times New Roman" w:hAnsi="Times New Roman" w:cs="Times New Roman"/>
          <w:b/>
          <w:i/>
          <w:sz w:val="24"/>
          <w:szCs w:val="28"/>
        </w:rPr>
        <w:t>на основе проведенной обзорной проверки аудиторская организация сформировала вывод</w:t>
      </w:r>
      <w:r w:rsidRPr="00804001">
        <w:rPr>
          <w:rFonts w:ascii="Times New Roman" w:eastAsia="Calibri" w:hAnsi="Times New Roman" w:cs="Times New Roman"/>
          <w:b/>
          <w:i/>
          <w:sz w:val="24"/>
        </w:rPr>
        <w:t xml:space="preserve"> без оговорки.]</w:t>
      </w:r>
      <w:r w:rsidR="00F27ADC">
        <w:rPr>
          <w:rStyle w:val="ad"/>
          <w:rFonts w:ascii="Times New Roman" w:eastAsia="Calibri" w:hAnsi="Times New Roman" w:cs="Times New Roman"/>
          <w:b/>
          <w:i/>
          <w:sz w:val="24"/>
        </w:rPr>
        <w:footnoteReference w:id="43"/>
      </w:r>
    </w:p>
    <w:p w14:paraId="080941D1" w14:textId="77777777" w:rsidR="00823760" w:rsidRPr="00AF7404" w:rsidRDefault="00823760" w:rsidP="00F27ADC">
      <w:pPr>
        <w:spacing w:after="0" w:line="240" w:lineRule="auto"/>
        <w:jc w:val="both"/>
        <w:rPr>
          <w:rFonts w:ascii="Times New Roman" w:hAnsi="Times New Roman" w:cs="Times New Roman"/>
          <w:sz w:val="28"/>
        </w:rPr>
      </w:pPr>
    </w:p>
    <w:p w14:paraId="662E9E47" w14:textId="77777777" w:rsidR="00823760" w:rsidRPr="00F27ADC" w:rsidRDefault="00823760" w:rsidP="00F27ADC">
      <w:pPr>
        <w:autoSpaceDE w:val="0"/>
        <w:autoSpaceDN w:val="0"/>
        <w:adjustRightInd w:val="0"/>
        <w:spacing w:after="0" w:line="240" w:lineRule="auto"/>
        <w:jc w:val="center"/>
        <w:outlineLvl w:val="3"/>
        <w:rPr>
          <w:rFonts w:ascii="Times New Roman" w:eastAsia="Calibri" w:hAnsi="Times New Roman" w:cs="Times New Roman"/>
          <w:sz w:val="28"/>
        </w:rPr>
      </w:pPr>
      <w:r w:rsidRPr="00F27ADC">
        <w:rPr>
          <w:rFonts w:ascii="Times New Roman" w:eastAsia="Calibri" w:hAnsi="Times New Roman" w:cs="Times New Roman"/>
          <w:sz w:val="28"/>
        </w:rPr>
        <w:t>ЗАКЛЮЧЕНИЕ ПО РЕЗУЛЬТАТАМ ОБЗОРНОЙ ПРОВЕРКИ СОКРАЩЕННОЙ ПРОМЕЖУТОЧНОЙ КОНСОЛИДИРОВАННОЙ ФИНАНСОВОЙ ИНФОРМАЦИИ</w:t>
      </w:r>
    </w:p>
    <w:p w14:paraId="257B0234" w14:textId="77777777" w:rsidR="001D3485" w:rsidRPr="00AA30A1" w:rsidRDefault="001D3485" w:rsidP="001D3485">
      <w:pPr>
        <w:spacing w:after="0" w:line="240" w:lineRule="auto"/>
        <w:jc w:val="center"/>
        <w:rPr>
          <w:rFonts w:ascii="Times New Roman" w:eastAsia="Calibri" w:hAnsi="Times New Roman" w:cs="Times New Roman"/>
          <w:sz w:val="28"/>
        </w:rPr>
      </w:pPr>
    </w:p>
    <w:p w14:paraId="7B105AC1" w14:textId="77777777" w:rsidR="001D3485" w:rsidRPr="0083125E" w:rsidRDefault="001D3485" w:rsidP="003002AE">
      <w:pPr>
        <w:spacing w:after="0" w:line="240" w:lineRule="auto"/>
        <w:ind w:firstLine="720"/>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Pr>
          <w:rFonts w:ascii="Times New Roman" w:hAnsi="Times New Roman" w:cs="Times New Roman"/>
          <w:sz w:val="28"/>
          <w:szCs w:val="28"/>
        </w:rPr>
        <w:t>«</w:t>
      </w:r>
      <w:r w:rsidRPr="0083125E">
        <w:rPr>
          <w:rFonts w:ascii="Times New Roman" w:hAnsi="Times New Roman" w:cs="Times New Roman"/>
          <w:sz w:val="28"/>
          <w:szCs w:val="28"/>
        </w:rPr>
        <w:t>YYY</w:t>
      </w:r>
      <w:r>
        <w:rPr>
          <w:rFonts w:ascii="Times New Roman" w:hAnsi="Times New Roman" w:cs="Times New Roman"/>
          <w:sz w:val="28"/>
          <w:szCs w:val="28"/>
        </w:rPr>
        <w:t>»</w:t>
      </w:r>
    </w:p>
    <w:p w14:paraId="3D76A476" w14:textId="77777777" w:rsidR="001D3485" w:rsidRPr="0083125E" w:rsidRDefault="001D3485" w:rsidP="001D3485">
      <w:pPr>
        <w:spacing w:after="0" w:line="240" w:lineRule="auto"/>
        <w:jc w:val="both"/>
        <w:rPr>
          <w:rFonts w:ascii="Times New Roman" w:hAnsi="Times New Roman" w:cs="Times New Roman"/>
          <w:sz w:val="28"/>
          <w:szCs w:val="28"/>
        </w:rPr>
      </w:pPr>
    </w:p>
    <w:p w14:paraId="0B901092" w14:textId="77777777" w:rsidR="001D3485" w:rsidRPr="0083125E" w:rsidRDefault="001D3485" w:rsidP="001D3485">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Введение</w:t>
      </w:r>
    </w:p>
    <w:p w14:paraId="30D87261" w14:textId="77777777" w:rsidR="00F27ADC" w:rsidRPr="00AA30A1" w:rsidRDefault="00F27ADC" w:rsidP="00F27ADC">
      <w:pPr>
        <w:spacing w:after="0" w:line="240" w:lineRule="auto"/>
        <w:jc w:val="center"/>
        <w:rPr>
          <w:rFonts w:ascii="Times New Roman" w:eastAsia="Calibri" w:hAnsi="Times New Roman" w:cs="Times New Roman"/>
          <w:sz w:val="28"/>
        </w:rPr>
      </w:pPr>
    </w:p>
    <w:p w14:paraId="7AA8B5B2" w14:textId="77777777" w:rsidR="00823760" w:rsidRPr="00AF7404" w:rsidRDefault="00823760" w:rsidP="003002AE">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 xml:space="preserve">Мы провели обзорную проверку прилагаемого сокращенного промежуточного консолидированного отчета о финансовом положении публичного акционерного общества «YYY» </w:t>
      </w:r>
      <w:r w:rsidRPr="00AF7404">
        <w:rPr>
          <w:rFonts w:ascii="Times New Roman" w:hAnsi="Times New Roman" w:cs="Times New Roman"/>
          <w:sz w:val="28"/>
        </w:rPr>
        <w:t>(</w:t>
      </w:r>
      <w:r w:rsidRPr="00AF7404">
        <w:rPr>
          <w:rFonts w:ascii="Times New Roman" w:eastAsia="Calibri" w:hAnsi="Times New Roman" w:cs="Times New Roman"/>
          <w:sz w:val="28"/>
        </w:rPr>
        <w:t>ОГРН 8800000000000</w:t>
      </w:r>
      <w:r w:rsidRPr="00AF7404">
        <w:rPr>
          <w:rFonts w:ascii="Times New Roman" w:hAnsi="Times New Roman" w:cs="Times New Roman"/>
          <w:sz w:val="28"/>
        </w:rPr>
        <w:t>)</w:t>
      </w:r>
      <w:r w:rsidRPr="00AF7404">
        <w:rPr>
          <w:rFonts w:ascii="Times New Roman" w:eastAsia="Calibri" w:hAnsi="Times New Roman" w:cs="Times New Roman"/>
          <w:sz w:val="28"/>
        </w:rPr>
        <w:t xml:space="preserve"> и его дочерних организаций (далее – Группа) по состоянию на 31 марта 20хх года и связанных с ним сокращенных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избранных пояснительных примечаний к сокращенной промежуточной консолидированной финансовой информации  (далее – сокращенная промежуточная консолидированная финансовая информация). Руководство Группы несет ответственность за подготовку и представление данной сокращенной промежуточной консолидированной финансовой информации в соответствии с Международным стандартом финансовой отчетности (IAS) 34 «Промежуточная финансовая отчетность».  Наша ответственность состоит в формировании вывода о данной сокращенной промежуточной консолидированной финансовой информации на основе проведенной нами обзорной проверки.</w:t>
      </w:r>
    </w:p>
    <w:p w14:paraId="354F724A" w14:textId="77777777" w:rsidR="001D3485" w:rsidRPr="0083125E" w:rsidRDefault="001D3485" w:rsidP="001D3485">
      <w:pPr>
        <w:spacing w:after="0" w:line="240" w:lineRule="auto"/>
        <w:jc w:val="both"/>
        <w:rPr>
          <w:rFonts w:ascii="Times New Roman" w:hAnsi="Times New Roman" w:cs="Times New Roman"/>
          <w:sz w:val="28"/>
          <w:szCs w:val="28"/>
        </w:rPr>
      </w:pPr>
    </w:p>
    <w:p w14:paraId="43E047D7" w14:textId="77777777" w:rsidR="001D3485" w:rsidRPr="0083125E" w:rsidRDefault="001D3485" w:rsidP="001D3485">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Объем обзорной проверки</w:t>
      </w:r>
    </w:p>
    <w:p w14:paraId="0E30DD79" w14:textId="77777777" w:rsidR="001D3485" w:rsidRPr="0083125E" w:rsidRDefault="001D3485" w:rsidP="001D3485">
      <w:pPr>
        <w:spacing w:after="0" w:line="240" w:lineRule="auto"/>
        <w:jc w:val="both"/>
        <w:rPr>
          <w:rFonts w:ascii="Times New Roman" w:hAnsi="Times New Roman" w:cs="Times New Roman"/>
          <w:sz w:val="28"/>
          <w:szCs w:val="28"/>
        </w:rPr>
      </w:pPr>
    </w:p>
    <w:p w14:paraId="03AD20AF" w14:textId="77777777" w:rsidR="00823760" w:rsidRPr="00AF7404" w:rsidRDefault="00823760" w:rsidP="003002AE">
      <w:pPr>
        <w:spacing w:after="0" w:line="240" w:lineRule="auto"/>
        <w:ind w:firstLine="709"/>
        <w:jc w:val="both"/>
        <w:rPr>
          <w:rFonts w:ascii="Times New Roman" w:hAnsi="Times New Roman" w:cs="Times New Roman"/>
          <w:sz w:val="28"/>
          <w:lang w:bidi="ru-RU"/>
        </w:rPr>
      </w:pPr>
      <w:r w:rsidRPr="00AF7404">
        <w:rPr>
          <w:rFonts w:ascii="Times New Roman" w:eastAsia="Calibri" w:hAnsi="Times New Roman" w:cs="Times New Roman"/>
          <w:sz w:val="28"/>
        </w:rPr>
        <w:t>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r w:rsidRPr="00AF7404">
        <w:rPr>
          <w:rFonts w:ascii="Times New Roman" w:hAnsi="Times New Roman" w:cs="Times New Roman"/>
          <w:sz w:val="28"/>
          <w:lang w:bidi="ru-RU"/>
        </w:rPr>
        <w:t xml:space="preserve"> </w:t>
      </w:r>
    </w:p>
    <w:p w14:paraId="23CB961E" w14:textId="77777777" w:rsidR="001D3485" w:rsidRPr="0083125E" w:rsidRDefault="001D3485" w:rsidP="001D3485">
      <w:pPr>
        <w:spacing w:after="0" w:line="240" w:lineRule="auto"/>
        <w:jc w:val="both"/>
        <w:rPr>
          <w:rFonts w:ascii="Times New Roman" w:hAnsi="Times New Roman" w:cs="Times New Roman"/>
          <w:sz w:val="28"/>
          <w:szCs w:val="28"/>
        </w:rPr>
      </w:pPr>
    </w:p>
    <w:p w14:paraId="544ACDBF" w14:textId="77777777" w:rsidR="001D3485" w:rsidRPr="0083125E" w:rsidRDefault="001D3485" w:rsidP="001D3485">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Вывод</w:t>
      </w:r>
    </w:p>
    <w:p w14:paraId="54C3F1DA" w14:textId="77777777" w:rsidR="001D3485" w:rsidRPr="0083125E" w:rsidRDefault="001D3485" w:rsidP="001D3485">
      <w:pPr>
        <w:spacing w:after="0" w:line="240" w:lineRule="auto"/>
        <w:jc w:val="both"/>
        <w:rPr>
          <w:rFonts w:ascii="Times New Roman" w:hAnsi="Times New Roman" w:cs="Times New Roman"/>
          <w:sz w:val="28"/>
          <w:szCs w:val="28"/>
        </w:rPr>
      </w:pPr>
    </w:p>
    <w:p w14:paraId="7C220D63" w14:textId="77777777" w:rsidR="00823760" w:rsidRPr="00AF7404" w:rsidRDefault="00823760" w:rsidP="003002AE">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На основе проведенной нами обзорной проверки не выявлены факты, которые могут служить основанием для того, чтобы мы сочли, что прилагаемая сокращенная промежуточная консолидированная финансовая информация по состоянию на 31 марта 20хх года и за три месяца, закончившихся на указанную дату,</w:t>
      </w:r>
      <w:r w:rsidRPr="00AF7404">
        <w:rPr>
          <w:rFonts w:ascii="Times New Roman" w:hAnsi="Times New Roman" w:cs="Times New Roman"/>
          <w:sz w:val="28"/>
          <w:lang w:bidi="ru-RU"/>
        </w:rPr>
        <w:t xml:space="preserve"> </w:t>
      </w:r>
      <w:r w:rsidRPr="00AF7404">
        <w:rPr>
          <w:rFonts w:ascii="Times New Roman" w:eastAsia="Calibri" w:hAnsi="Times New Roman" w:cs="Times New Roman"/>
          <w:sz w:val="28"/>
        </w:rPr>
        <w:t xml:space="preserve">не подготовлена во всех существенных аспектах в соответствии с Международным стандартом финансовой отчетности (IAS) 34 «Промежуточная финансовая отчетность». </w:t>
      </w:r>
    </w:p>
    <w:p w14:paraId="41687CF6" w14:textId="77777777" w:rsidR="001D3485" w:rsidRPr="0083125E" w:rsidRDefault="001D3485" w:rsidP="001D3485">
      <w:pPr>
        <w:spacing w:after="0" w:line="240" w:lineRule="auto"/>
        <w:jc w:val="both"/>
        <w:rPr>
          <w:rFonts w:ascii="Times New Roman" w:hAnsi="Times New Roman" w:cs="Times New Roman"/>
          <w:sz w:val="28"/>
          <w:szCs w:val="28"/>
        </w:rPr>
      </w:pPr>
    </w:p>
    <w:p w14:paraId="608EB5B8" w14:textId="77777777" w:rsidR="001D3485" w:rsidRPr="001D3485" w:rsidRDefault="001D3485" w:rsidP="001D3485">
      <w:pPr>
        <w:spacing w:after="0" w:line="240" w:lineRule="auto"/>
        <w:jc w:val="center"/>
        <w:outlineLvl w:val="4"/>
        <w:rPr>
          <w:rFonts w:ascii="Times New Roman" w:hAnsi="Times New Roman" w:cs="Times New Roman"/>
          <w:sz w:val="28"/>
          <w:szCs w:val="28"/>
        </w:rPr>
      </w:pPr>
      <w:r>
        <w:rPr>
          <w:rFonts w:ascii="Times New Roman" w:hAnsi="Times New Roman" w:cs="Times New Roman"/>
          <w:sz w:val="28"/>
          <w:szCs w:val="28"/>
        </w:rPr>
        <w:t>Прочие сведения</w:t>
      </w:r>
    </w:p>
    <w:p w14:paraId="5DDE3134" w14:textId="77777777" w:rsidR="001D3485" w:rsidRPr="0083125E" w:rsidRDefault="001D3485" w:rsidP="001D3485">
      <w:pPr>
        <w:spacing w:after="0" w:line="240" w:lineRule="auto"/>
        <w:jc w:val="both"/>
        <w:rPr>
          <w:rFonts w:ascii="Times New Roman" w:hAnsi="Times New Roman" w:cs="Times New Roman"/>
          <w:sz w:val="28"/>
          <w:szCs w:val="28"/>
        </w:rPr>
      </w:pPr>
    </w:p>
    <w:p w14:paraId="30127E2B" w14:textId="77777777" w:rsidR="00823760" w:rsidRPr="00AF7404" w:rsidRDefault="00823760" w:rsidP="00F27ADC">
      <w:pPr>
        <w:spacing w:after="0" w:line="240" w:lineRule="auto"/>
        <w:ind w:firstLine="708"/>
        <w:jc w:val="both"/>
        <w:rPr>
          <w:rFonts w:ascii="Times New Roman" w:eastAsia="Calibri" w:hAnsi="Times New Roman" w:cs="Times New Roman"/>
          <w:sz w:val="28"/>
        </w:rPr>
      </w:pPr>
      <w:r w:rsidRPr="00AF7404">
        <w:rPr>
          <w:rFonts w:ascii="Times New Roman" w:eastAsia="Calibri" w:hAnsi="Times New Roman" w:cs="Times New Roman"/>
          <w:sz w:val="28"/>
        </w:rPr>
        <w:t xml:space="preserve">Аудит и обзорная проверка годовой консолидированной финансовой отчетности по состоянию на [предыдущая отчетная дата] и за [предыдущий год] год и сокращенной промежуточной консолидированной финансовой отчетности Группы по состоянию на и за три месяца, закончившихся [промежуточная отчетная дата предыдущего года], соответственно были проведены предшествующим аудитором, чьи заключения от [дата] и от [дата] содержали  немодифицированное мнение об указанной отчетности. </w:t>
      </w:r>
    </w:p>
    <w:p w14:paraId="507F0F23" w14:textId="77777777" w:rsidR="001D3485" w:rsidRDefault="001D3485" w:rsidP="00F27ADC">
      <w:pPr>
        <w:spacing w:after="0" w:line="240" w:lineRule="auto"/>
        <w:jc w:val="both"/>
        <w:rPr>
          <w:rFonts w:ascii="Times New Roman" w:hAnsi="Times New Roman" w:cs="Times New Roman"/>
          <w:sz w:val="28"/>
          <w:szCs w:val="28"/>
        </w:rPr>
      </w:pPr>
    </w:p>
    <w:p w14:paraId="3574918D" w14:textId="77777777" w:rsidR="00F27ADC" w:rsidRPr="0083125E" w:rsidRDefault="00F27ADC"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 аудитора]</w:t>
      </w:r>
    </w:p>
    <w:p w14:paraId="54008DE9" w14:textId="77777777" w:rsidR="00F27ADC" w:rsidRPr="0083125E" w:rsidRDefault="00F27ADC"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Инициалы, фамилия</w:t>
      </w:r>
    </w:p>
    <w:p w14:paraId="34510C9F" w14:textId="77777777" w:rsidR="00F27ADC" w:rsidRPr="0083125E" w:rsidRDefault="00F27ADC" w:rsidP="00F27ADC">
      <w:pPr>
        <w:spacing w:after="0" w:line="240" w:lineRule="auto"/>
        <w:jc w:val="both"/>
        <w:rPr>
          <w:rFonts w:ascii="Times New Roman" w:hAnsi="Times New Roman" w:cs="Times New Roman"/>
          <w:sz w:val="28"/>
          <w:szCs w:val="28"/>
        </w:rPr>
      </w:pPr>
    </w:p>
    <w:p w14:paraId="245DF599" w14:textId="77777777" w:rsidR="00F27ADC" w:rsidRPr="0083125E" w:rsidRDefault="00F27ADC"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43A3AD26" w14:textId="77777777" w:rsidR="00F27ADC" w:rsidRPr="0083125E" w:rsidRDefault="00F27ADC"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Pr>
          <w:rFonts w:ascii="Times New Roman" w:hAnsi="Times New Roman" w:cs="Times New Roman"/>
          <w:sz w:val="28"/>
          <w:szCs w:val="28"/>
        </w:rPr>
        <w:t>«</w:t>
      </w:r>
      <w:r w:rsidRPr="0083125E">
        <w:rPr>
          <w:rFonts w:ascii="Times New Roman" w:hAnsi="Times New Roman" w:cs="Times New Roman"/>
          <w:sz w:val="28"/>
          <w:szCs w:val="28"/>
        </w:rPr>
        <w:t>ZZZ</w:t>
      </w:r>
      <w:r>
        <w:rPr>
          <w:rFonts w:ascii="Times New Roman" w:hAnsi="Times New Roman" w:cs="Times New Roman"/>
          <w:sz w:val="28"/>
          <w:szCs w:val="28"/>
        </w:rPr>
        <w:t>»</w:t>
      </w:r>
      <w:r w:rsidRPr="0083125E">
        <w:rPr>
          <w:rFonts w:ascii="Times New Roman" w:hAnsi="Times New Roman" w:cs="Times New Roman"/>
          <w:sz w:val="28"/>
          <w:szCs w:val="28"/>
        </w:rPr>
        <w:t>,</w:t>
      </w:r>
    </w:p>
    <w:p w14:paraId="793657FA" w14:textId="77777777" w:rsidR="00F27ADC" w:rsidRPr="0083125E" w:rsidRDefault="00F27ADC"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34DA1578" w14:textId="77777777" w:rsidR="00F27ADC" w:rsidRPr="0083125E" w:rsidRDefault="00F27ADC"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2D767BFB" w14:textId="77777777" w:rsidR="00F27ADC" w:rsidRPr="0083125E" w:rsidRDefault="00F27ADC" w:rsidP="00F27ADC">
      <w:pPr>
        <w:spacing w:after="0" w:line="240" w:lineRule="auto"/>
        <w:jc w:val="both"/>
        <w:rPr>
          <w:rFonts w:ascii="Times New Roman" w:hAnsi="Times New Roman" w:cs="Times New Roman"/>
          <w:sz w:val="28"/>
          <w:szCs w:val="28"/>
        </w:rPr>
      </w:pPr>
    </w:p>
    <w:p w14:paraId="357F086D" w14:textId="77777777" w:rsidR="00F27ADC" w:rsidRPr="0083125E" w:rsidRDefault="00F27ADC"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3125E">
        <w:rPr>
          <w:rFonts w:ascii="Times New Roman" w:hAnsi="Times New Roman" w:cs="Times New Roman"/>
          <w:sz w:val="28"/>
          <w:szCs w:val="28"/>
        </w:rPr>
        <w:t>__</w:t>
      </w:r>
      <w:r>
        <w:rPr>
          <w:rFonts w:ascii="Times New Roman" w:hAnsi="Times New Roman" w:cs="Times New Roman"/>
          <w:sz w:val="28"/>
          <w:szCs w:val="28"/>
        </w:rPr>
        <w:t>»</w:t>
      </w:r>
      <w:r w:rsidRPr="0083125E">
        <w:rPr>
          <w:rFonts w:ascii="Times New Roman" w:hAnsi="Times New Roman" w:cs="Times New Roman"/>
          <w:sz w:val="28"/>
          <w:szCs w:val="28"/>
        </w:rPr>
        <w:t xml:space="preserve"> _____________ 20xx года</w:t>
      </w:r>
    </w:p>
    <w:p w14:paraId="657318EF" w14:textId="77777777" w:rsidR="00823760" w:rsidRPr="00AA30A1" w:rsidRDefault="00823760" w:rsidP="00F27ADC">
      <w:pPr>
        <w:spacing w:after="0" w:line="240" w:lineRule="auto"/>
        <w:jc w:val="both"/>
        <w:rPr>
          <w:rFonts w:ascii="Times New Roman" w:hAnsi="Times New Roman" w:cs="Times New Roman"/>
          <w:sz w:val="28"/>
          <w:szCs w:val="28"/>
        </w:rPr>
      </w:pPr>
    </w:p>
    <w:p w14:paraId="0B9072C7" w14:textId="77777777" w:rsidR="00025728" w:rsidRPr="0083125E" w:rsidRDefault="00AA1607" w:rsidP="00F27ADC">
      <w:pPr>
        <w:pStyle w:val="1"/>
        <w:keepNext/>
        <w:spacing w:before="0"/>
      </w:pPr>
      <w:bookmarkStart w:id="53" w:name="_Toc121669075"/>
      <w:bookmarkStart w:id="54" w:name="_Toc153568914"/>
      <w:r w:rsidRPr="0083125E">
        <w:lastRenderedPageBreak/>
        <w:t>4. СОГЛАСОВАННЫЕ ПРОЦЕДУРЫ</w:t>
      </w:r>
      <w:bookmarkEnd w:id="53"/>
      <w:bookmarkEnd w:id="54"/>
    </w:p>
    <w:p w14:paraId="3F8FE9A0" w14:textId="77777777" w:rsidR="00025728" w:rsidRPr="0083125E" w:rsidRDefault="00025728" w:rsidP="00F27ADC">
      <w:pPr>
        <w:keepNext/>
        <w:spacing w:after="0" w:line="240" w:lineRule="auto"/>
        <w:jc w:val="both"/>
        <w:rPr>
          <w:rFonts w:ascii="Times New Roman" w:hAnsi="Times New Roman" w:cs="Times New Roman"/>
          <w:sz w:val="28"/>
          <w:szCs w:val="28"/>
        </w:rPr>
      </w:pPr>
    </w:p>
    <w:p w14:paraId="0F0274D9"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[Отчет о задании по выполнению согласованных процедур составлен аудиторской организацией при следующих обстоятельствах:</w:t>
      </w:r>
    </w:p>
    <w:p w14:paraId="6C495483"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задание проводилось в соответствии с Международным стандартом сопутствующих услуг 4400 (пересмотренным)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Задания по выполнению согласованных процедур</w:t>
      </w:r>
      <w:r w:rsidR="00EE4C71">
        <w:rPr>
          <w:rFonts w:ascii="Times New Roman" w:hAnsi="Times New Roman" w:cs="Times New Roman"/>
          <w:b/>
          <w:i/>
          <w:sz w:val="24"/>
          <w:szCs w:val="28"/>
        </w:rPr>
        <w:t>»</w:t>
      </w:r>
      <w:r w:rsidRPr="00EC7717">
        <w:rPr>
          <w:rFonts w:ascii="Times New Roman" w:hAnsi="Times New Roman" w:cs="Times New Roman"/>
          <w:b/>
          <w:i/>
          <w:sz w:val="24"/>
          <w:szCs w:val="28"/>
        </w:rPr>
        <w:t>, введенным в действие и подлежащим применению на территории Российской Федерации;</w:t>
      </w:r>
    </w:p>
    <w:p w14:paraId="543C21D2"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аудиторская организация также привлечена для аудита бухгалтерской (финансовой) отчетности заказчика задания и согласовала с заказчиком соблюдение для целей данного задания требований независимости, применимых к аудиту бухгалтерской (финансовой) отчетности;</w:t>
      </w:r>
    </w:p>
    <w:p w14:paraId="21EA556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выполнении задания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35DBEBCC"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заказчик задания является стороной, ответственной за предмет задания, в отношении которого выполняются согласованные процедуры;</w:t>
      </w:r>
    </w:p>
    <w:p w14:paraId="50F1C999"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помимо заказчика задания, есть иной предполагаемый пользователь отчета, в частности материнская организация заказчика;</w:t>
      </w:r>
    </w:p>
    <w:p w14:paraId="66CFE046"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по результатам выполнения согласованных процедур были обнаружены расхождения;</w:t>
      </w:r>
    </w:p>
    <w:p w14:paraId="4FDBDAA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есть ограничение в отношении использования и распространения отчета]</w:t>
      </w:r>
      <w:r w:rsidR="0084599C" w:rsidRPr="00804A4F">
        <w:rPr>
          <w:rFonts w:ascii="Times New Roman" w:hAnsi="Times New Roman" w:cs="Times New Roman"/>
          <w:sz w:val="28"/>
          <w:szCs w:val="28"/>
          <w:vertAlign w:val="superscript"/>
        </w:rPr>
        <w:footnoteReference w:id="44"/>
      </w:r>
      <w:r w:rsidRPr="0083125E">
        <w:rPr>
          <w:rFonts w:ascii="Times New Roman" w:hAnsi="Times New Roman" w:cs="Times New Roman"/>
          <w:sz w:val="28"/>
          <w:szCs w:val="28"/>
        </w:rPr>
        <w:t xml:space="preserve"> </w:t>
      </w:r>
    </w:p>
    <w:p w14:paraId="405F66B2" w14:textId="77777777" w:rsidR="00025728" w:rsidRPr="0083125E" w:rsidRDefault="00025728" w:rsidP="00F27ADC">
      <w:pPr>
        <w:spacing w:after="0" w:line="240" w:lineRule="auto"/>
        <w:jc w:val="both"/>
        <w:rPr>
          <w:rFonts w:ascii="Times New Roman" w:hAnsi="Times New Roman" w:cs="Times New Roman"/>
          <w:sz w:val="28"/>
          <w:szCs w:val="28"/>
        </w:rPr>
      </w:pPr>
    </w:p>
    <w:p w14:paraId="26F39F72" w14:textId="77777777" w:rsidR="00025728" w:rsidRPr="0083125E" w:rsidRDefault="00AA1607" w:rsidP="00F27ADC">
      <w:pPr>
        <w:spacing w:after="0" w:line="240" w:lineRule="auto"/>
        <w:jc w:val="center"/>
        <w:outlineLvl w:val="3"/>
        <w:rPr>
          <w:rFonts w:ascii="Times New Roman" w:hAnsi="Times New Roman" w:cs="Times New Roman"/>
          <w:sz w:val="28"/>
          <w:szCs w:val="28"/>
        </w:rPr>
      </w:pPr>
      <w:bookmarkStart w:id="55" w:name="_Toc121669076"/>
      <w:r w:rsidRPr="0083125E">
        <w:rPr>
          <w:rFonts w:ascii="Times New Roman" w:hAnsi="Times New Roman" w:cs="Times New Roman"/>
          <w:sz w:val="28"/>
          <w:szCs w:val="28"/>
        </w:rPr>
        <w:t>ОТЧЕТ О ЗАДАНИИ ПО ВЫПОЛНЕНИЮ СОГЛАСОВАННЫХ ПРОЦЕДУР</w:t>
      </w:r>
      <w:bookmarkEnd w:id="55"/>
      <w:r w:rsidR="00237F5A" w:rsidRPr="00AA30A1">
        <w:rPr>
          <w:rFonts w:ascii="Times New Roman" w:hAnsi="Times New Roman" w:cs="Times New Roman"/>
          <w:sz w:val="28"/>
          <w:szCs w:val="28"/>
        </w:rPr>
        <w:t xml:space="preserve"> </w:t>
      </w:r>
      <w:r w:rsidRPr="0083125E">
        <w:rPr>
          <w:rFonts w:ascii="Times New Roman" w:hAnsi="Times New Roman" w:cs="Times New Roman"/>
          <w:sz w:val="28"/>
          <w:szCs w:val="28"/>
        </w:rPr>
        <w:t>В ОТНОШЕНИИ ЗАКУПОК ПРОДУКЦИИ</w:t>
      </w:r>
    </w:p>
    <w:p w14:paraId="6B3897A7" w14:textId="77777777" w:rsidR="00025728" w:rsidRPr="0083125E" w:rsidRDefault="00025728" w:rsidP="00F27ADC">
      <w:pPr>
        <w:spacing w:after="0" w:line="240" w:lineRule="auto"/>
        <w:jc w:val="both"/>
        <w:rPr>
          <w:rFonts w:ascii="Times New Roman" w:hAnsi="Times New Roman" w:cs="Times New Roman"/>
          <w:sz w:val="28"/>
          <w:szCs w:val="28"/>
        </w:rPr>
      </w:pPr>
    </w:p>
    <w:p w14:paraId="751EC731"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Руководству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38CCA7CD" w14:textId="77777777" w:rsidR="00025728" w:rsidRPr="0083125E" w:rsidRDefault="00AA1607" w:rsidP="00F27ADC">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Руководству общества с ограниченной ответственностью </w:t>
      </w:r>
      <w:r w:rsidR="00EE4C71">
        <w:rPr>
          <w:rFonts w:ascii="Times New Roman" w:hAnsi="Times New Roman" w:cs="Times New Roman"/>
          <w:sz w:val="28"/>
          <w:szCs w:val="28"/>
        </w:rPr>
        <w:t>«</w:t>
      </w:r>
      <w:r w:rsidRPr="0083125E">
        <w:rPr>
          <w:rFonts w:ascii="Times New Roman" w:hAnsi="Times New Roman" w:cs="Times New Roman"/>
          <w:sz w:val="28"/>
          <w:szCs w:val="28"/>
        </w:rPr>
        <w:t>AAA</w:t>
      </w:r>
      <w:r w:rsidR="00EE4C71">
        <w:rPr>
          <w:rFonts w:ascii="Times New Roman" w:hAnsi="Times New Roman" w:cs="Times New Roman"/>
          <w:sz w:val="28"/>
          <w:szCs w:val="28"/>
        </w:rPr>
        <w:t>»</w:t>
      </w:r>
    </w:p>
    <w:p w14:paraId="1E4E26D6" w14:textId="77777777" w:rsidR="00025728" w:rsidRPr="0083125E" w:rsidRDefault="00025728" w:rsidP="00F27ADC">
      <w:pPr>
        <w:spacing w:after="0" w:line="240" w:lineRule="auto"/>
        <w:jc w:val="both"/>
        <w:rPr>
          <w:rFonts w:ascii="Times New Roman" w:hAnsi="Times New Roman" w:cs="Times New Roman"/>
          <w:sz w:val="28"/>
          <w:szCs w:val="28"/>
        </w:rPr>
      </w:pPr>
    </w:p>
    <w:p w14:paraId="37349E88"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Назначение отчета и ограничение в отношении его</w:t>
      </w:r>
    </w:p>
    <w:p w14:paraId="78B2A97C"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использования и распространения</w:t>
      </w:r>
    </w:p>
    <w:p w14:paraId="791CF154" w14:textId="77777777" w:rsidR="00025728" w:rsidRPr="0083125E" w:rsidRDefault="00025728" w:rsidP="00F27ADC">
      <w:pPr>
        <w:spacing w:after="0" w:line="240" w:lineRule="auto"/>
        <w:jc w:val="both"/>
        <w:rPr>
          <w:rFonts w:ascii="Times New Roman" w:hAnsi="Times New Roman" w:cs="Times New Roman"/>
          <w:sz w:val="28"/>
          <w:szCs w:val="28"/>
        </w:rPr>
      </w:pPr>
    </w:p>
    <w:p w14:paraId="66632A4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Настоящий отчет предназначен исключительно для оказания содействия руководству общества с ограниченной ответственностью </w:t>
      </w:r>
      <w:r w:rsidR="00EE4C71">
        <w:rPr>
          <w:rFonts w:ascii="Times New Roman" w:hAnsi="Times New Roman" w:cs="Times New Roman"/>
          <w:sz w:val="28"/>
          <w:szCs w:val="28"/>
        </w:rPr>
        <w:t>«</w:t>
      </w:r>
      <w:r w:rsidRPr="0083125E">
        <w:rPr>
          <w:rFonts w:ascii="Times New Roman" w:hAnsi="Times New Roman" w:cs="Times New Roman"/>
          <w:sz w:val="28"/>
          <w:szCs w:val="28"/>
        </w:rPr>
        <w:t>AAA</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в определении того, соответствуют ли закупки полиграфической продукции акционерным обществом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порядку проведения закупок, установленному обществом с ограниченной ответственностью </w:t>
      </w:r>
      <w:r w:rsidR="00EE4C71">
        <w:rPr>
          <w:rFonts w:ascii="Times New Roman" w:hAnsi="Times New Roman" w:cs="Times New Roman"/>
          <w:sz w:val="28"/>
          <w:szCs w:val="28"/>
        </w:rPr>
        <w:t>«</w:t>
      </w:r>
      <w:r w:rsidRPr="0083125E">
        <w:rPr>
          <w:rFonts w:ascii="Times New Roman" w:hAnsi="Times New Roman" w:cs="Times New Roman"/>
          <w:sz w:val="28"/>
          <w:szCs w:val="28"/>
        </w:rPr>
        <w:t>AAA</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соответственно может быть непригоден для других целей. Настоящий отчет предназначен исключительно для руководства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руководства общества с ограниченной ответственностью </w:t>
      </w:r>
      <w:r w:rsidR="00EE4C71">
        <w:rPr>
          <w:rFonts w:ascii="Times New Roman" w:hAnsi="Times New Roman" w:cs="Times New Roman"/>
          <w:sz w:val="28"/>
          <w:szCs w:val="28"/>
        </w:rPr>
        <w:t>«</w:t>
      </w:r>
      <w:r w:rsidRPr="0083125E">
        <w:rPr>
          <w:rFonts w:ascii="Times New Roman" w:hAnsi="Times New Roman" w:cs="Times New Roman"/>
          <w:sz w:val="28"/>
          <w:szCs w:val="28"/>
        </w:rPr>
        <w:t>AAA</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не должен предоставляться другим лицам и использоваться ими.</w:t>
      </w:r>
    </w:p>
    <w:p w14:paraId="055B1037" w14:textId="77777777" w:rsidR="00025728" w:rsidRPr="0083125E" w:rsidRDefault="00025728" w:rsidP="00F27ADC">
      <w:pPr>
        <w:spacing w:after="0" w:line="240" w:lineRule="auto"/>
        <w:jc w:val="both"/>
        <w:rPr>
          <w:rFonts w:ascii="Times New Roman" w:hAnsi="Times New Roman" w:cs="Times New Roman"/>
          <w:sz w:val="28"/>
          <w:szCs w:val="28"/>
        </w:rPr>
      </w:pPr>
    </w:p>
    <w:p w14:paraId="1189B698"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Ответственность заказчика задания</w:t>
      </w:r>
    </w:p>
    <w:p w14:paraId="6B2EA9ED" w14:textId="77777777" w:rsidR="00025728" w:rsidRPr="0083125E" w:rsidRDefault="00025728" w:rsidP="00F27ADC">
      <w:pPr>
        <w:spacing w:after="0" w:line="240" w:lineRule="auto"/>
        <w:jc w:val="both"/>
        <w:rPr>
          <w:rFonts w:ascii="Times New Roman" w:hAnsi="Times New Roman" w:cs="Times New Roman"/>
          <w:sz w:val="28"/>
          <w:szCs w:val="28"/>
        </w:rPr>
      </w:pPr>
    </w:p>
    <w:p w14:paraId="7839D89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Руководство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подтвердило, что согласованные процедуры уместны для цели задания.</w:t>
      </w:r>
    </w:p>
    <w:p w14:paraId="5E36FD7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Руководство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несет ответственность за предмет задания, в отношении которого выполняются согласованные процедуры.</w:t>
      </w:r>
    </w:p>
    <w:p w14:paraId="7EA755C9" w14:textId="77777777" w:rsidR="00025728" w:rsidRPr="0083125E" w:rsidRDefault="00025728" w:rsidP="00F27ADC">
      <w:pPr>
        <w:spacing w:after="0" w:line="240" w:lineRule="auto"/>
        <w:jc w:val="both"/>
        <w:rPr>
          <w:rFonts w:ascii="Times New Roman" w:hAnsi="Times New Roman" w:cs="Times New Roman"/>
          <w:sz w:val="28"/>
          <w:szCs w:val="28"/>
        </w:rPr>
      </w:pPr>
    </w:p>
    <w:p w14:paraId="7492F4C1"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Ответственность аудиторской организации</w:t>
      </w:r>
    </w:p>
    <w:p w14:paraId="44C49051" w14:textId="77777777" w:rsidR="00025728" w:rsidRPr="0083125E" w:rsidRDefault="00025728" w:rsidP="00F27ADC">
      <w:pPr>
        <w:spacing w:after="0" w:line="240" w:lineRule="auto"/>
        <w:jc w:val="both"/>
        <w:rPr>
          <w:rFonts w:ascii="Times New Roman" w:hAnsi="Times New Roman" w:cs="Times New Roman"/>
          <w:sz w:val="28"/>
          <w:szCs w:val="28"/>
        </w:rPr>
      </w:pPr>
    </w:p>
    <w:p w14:paraId="43E1452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выполнили согласованные процедуры в соответствии с Международным стандартом сопутствующих услуг 4400 (пересмотренным) </w:t>
      </w:r>
      <w:r w:rsidR="00EE4C71">
        <w:rPr>
          <w:rFonts w:ascii="Times New Roman" w:hAnsi="Times New Roman" w:cs="Times New Roman"/>
          <w:sz w:val="28"/>
          <w:szCs w:val="28"/>
        </w:rPr>
        <w:t>«</w:t>
      </w:r>
      <w:r w:rsidRPr="0083125E">
        <w:rPr>
          <w:rFonts w:ascii="Times New Roman" w:hAnsi="Times New Roman" w:cs="Times New Roman"/>
          <w:sz w:val="28"/>
          <w:szCs w:val="28"/>
        </w:rPr>
        <w:t>Задания по выполнению согласованных процедур</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Задание по выполнению согласованных процедур предполагает выполнение процедур, которые были согласованы руководством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и предоставление отчета о фактических результатах выполнения таких процедур. Мы не делаем каких-либо заявлений об уместности данных согласованных процедур.</w:t>
      </w:r>
    </w:p>
    <w:p w14:paraId="3427895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Задание по выполнению согласованных процедур не является заданием, обеспечивающим уверенность. В связи с этим мы не выражаем свое мнение и не формируем вывод с обеспечением уверенности в отношении закупок полиграфической продукции.</w:t>
      </w:r>
    </w:p>
    <w:p w14:paraId="6BCCBF1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Если бы мы выполнили дополнительные процедуры, мы могли бы обнаружить иные вопросы, которые также могли бы быть включены в настоящий отчет.</w:t>
      </w:r>
    </w:p>
    <w:p w14:paraId="28CB0808" w14:textId="77777777" w:rsidR="00025728" w:rsidRPr="0083125E" w:rsidRDefault="00025728" w:rsidP="00F27ADC">
      <w:pPr>
        <w:spacing w:after="0" w:line="240" w:lineRule="auto"/>
        <w:jc w:val="both"/>
        <w:rPr>
          <w:rFonts w:ascii="Times New Roman" w:hAnsi="Times New Roman" w:cs="Times New Roman"/>
          <w:sz w:val="28"/>
          <w:szCs w:val="28"/>
        </w:rPr>
      </w:pPr>
    </w:p>
    <w:p w14:paraId="0FFFE35D" w14:textId="78C151FD"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 xml:space="preserve">Профессиональная этика и </w:t>
      </w:r>
      <w:r w:rsidR="00E41D62">
        <w:rPr>
          <w:rFonts w:ascii="Times New Roman" w:hAnsi="Times New Roman" w:cs="Times New Roman"/>
          <w:sz w:val="28"/>
          <w:szCs w:val="28"/>
        </w:rPr>
        <w:t>управление качеством</w:t>
      </w:r>
    </w:p>
    <w:p w14:paraId="66C2330F" w14:textId="77777777" w:rsidR="00025728" w:rsidRPr="0083125E" w:rsidRDefault="00025728" w:rsidP="00F27ADC">
      <w:pPr>
        <w:spacing w:after="0" w:line="240" w:lineRule="auto"/>
        <w:jc w:val="both"/>
        <w:rPr>
          <w:rFonts w:ascii="Times New Roman" w:hAnsi="Times New Roman" w:cs="Times New Roman"/>
          <w:sz w:val="28"/>
          <w:szCs w:val="28"/>
        </w:rPr>
      </w:pPr>
    </w:p>
    <w:p w14:paraId="432DC33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соблюдаем требования профессиональной этики и независимости, установленные Кодексом профессиональной этики аудиторов и Правилами независимости аудиторов и аудиторских организаций.</w:t>
      </w:r>
    </w:p>
    <w:p w14:paraId="4DA68C4A" w14:textId="77777777" w:rsidR="00025728" w:rsidRPr="0083125E" w:rsidRDefault="00E622FB" w:rsidP="00F27ADC">
      <w:pPr>
        <w:spacing w:after="0" w:line="240" w:lineRule="auto"/>
        <w:ind w:firstLine="540"/>
        <w:jc w:val="both"/>
        <w:rPr>
          <w:rFonts w:ascii="Times New Roman" w:hAnsi="Times New Roman" w:cs="Times New Roman"/>
          <w:sz w:val="28"/>
          <w:szCs w:val="28"/>
        </w:rPr>
      </w:pPr>
      <w:r w:rsidRPr="00E622FB">
        <w:rPr>
          <w:rFonts w:ascii="Times New Roman" w:hAnsi="Times New Roman" w:cs="Times New Roman"/>
          <w:sz w:val="28"/>
          <w:szCs w:val="28"/>
        </w:rPr>
        <w:t>Наша организация применяет Международный стандарт управления качеством 1, который требует от нашей организации разработки, внедрения и обеспечения функционирования системы управления качеством, в том числе политики или процедур соблюдения этических требований, профессиональных стандартов и требований применимых нормативных правовых актов.</w:t>
      </w:r>
    </w:p>
    <w:p w14:paraId="0960CA07" w14:textId="77777777" w:rsidR="00025728" w:rsidRPr="0083125E" w:rsidRDefault="00025728" w:rsidP="00F27ADC">
      <w:pPr>
        <w:spacing w:after="0" w:line="240" w:lineRule="auto"/>
        <w:jc w:val="both"/>
        <w:rPr>
          <w:rFonts w:ascii="Times New Roman" w:hAnsi="Times New Roman" w:cs="Times New Roman"/>
          <w:sz w:val="28"/>
          <w:szCs w:val="28"/>
        </w:rPr>
      </w:pPr>
    </w:p>
    <w:p w14:paraId="61332B88"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Процедуры и результаты</w:t>
      </w:r>
    </w:p>
    <w:p w14:paraId="0319FB11" w14:textId="77777777" w:rsidR="00025728" w:rsidRPr="0083125E" w:rsidRDefault="00025728" w:rsidP="00F27ADC">
      <w:pPr>
        <w:spacing w:after="0" w:line="240" w:lineRule="auto"/>
        <w:jc w:val="both"/>
        <w:rPr>
          <w:rFonts w:ascii="Times New Roman" w:hAnsi="Times New Roman" w:cs="Times New Roman"/>
          <w:sz w:val="28"/>
          <w:szCs w:val="28"/>
        </w:rPr>
      </w:pPr>
    </w:p>
    <w:p w14:paraId="16C17BE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Нами выполнены следующие процедуры, согласованные руководством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в отношении закупок полиграфической продукции, и получены следующие результаты:</w:t>
      </w:r>
    </w:p>
    <w:p w14:paraId="17BB9774" w14:textId="77777777" w:rsidR="00025728" w:rsidRPr="0083125E" w:rsidRDefault="00025728" w:rsidP="00F27ADC">
      <w:pPr>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40"/>
        <w:gridCol w:w="4288"/>
      </w:tblGrid>
      <w:tr w:rsidR="000365C1" w:rsidRPr="0083125E" w14:paraId="1B6C7A4D" w14:textId="77777777">
        <w:tc>
          <w:tcPr>
            <w:tcW w:w="624" w:type="dxa"/>
            <w:tcBorders>
              <w:top w:val="single" w:sz="4" w:space="0" w:color="auto"/>
              <w:left w:val="single" w:sz="4" w:space="0" w:color="auto"/>
              <w:bottom w:val="single" w:sz="4" w:space="0" w:color="auto"/>
              <w:right w:val="single" w:sz="4" w:space="0" w:color="auto"/>
            </w:tcBorders>
          </w:tcPr>
          <w:p w14:paraId="12AE06A6"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N</w:t>
            </w:r>
          </w:p>
        </w:tc>
        <w:tc>
          <w:tcPr>
            <w:tcW w:w="4140" w:type="dxa"/>
            <w:tcBorders>
              <w:top w:val="single" w:sz="4" w:space="0" w:color="auto"/>
              <w:left w:val="single" w:sz="4" w:space="0" w:color="auto"/>
              <w:bottom w:val="single" w:sz="4" w:space="0" w:color="auto"/>
              <w:right w:val="single" w:sz="4" w:space="0" w:color="auto"/>
            </w:tcBorders>
          </w:tcPr>
          <w:p w14:paraId="3941C90D"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Выполненные согласованные процедуры</w:t>
            </w:r>
          </w:p>
        </w:tc>
        <w:tc>
          <w:tcPr>
            <w:tcW w:w="4288" w:type="dxa"/>
            <w:tcBorders>
              <w:top w:val="single" w:sz="4" w:space="0" w:color="auto"/>
              <w:left w:val="single" w:sz="4" w:space="0" w:color="auto"/>
              <w:bottom w:val="single" w:sz="4" w:space="0" w:color="auto"/>
              <w:right w:val="single" w:sz="4" w:space="0" w:color="auto"/>
            </w:tcBorders>
          </w:tcPr>
          <w:p w14:paraId="2BCABAC9" w14:textId="77777777" w:rsidR="00025728" w:rsidRPr="0083125E" w:rsidRDefault="00AA1607" w:rsidP="00F27ADC">
            <w:pPr>
              <w:spacing w:after="0" w:line="240" w:lineRule="auto"/>
              <w:jc w:val="center"/>
              <w:rPr>
                <w:rFonts w:ascii="Times New Roman" w:hAnsi="Times New Roman" w:cs="Times New Roman"/>
                <w:sz w:val="28"/>
                <w:szCs w:val="28"/>
              </w:rPr>
            </w:pPr>
            <w:r w:rsidRPr="0083125E">
              <w:rPr>
                <w:rFonts w:ascii="Times New Roman" w:hAnsi="Times New Roman" w:cs="Times New Roman"/>
                <w:sz w:val="28"/>
                <w:szCs w:val="28"/>
              </w:rPr>
              <w:t>Результаты выполнения согласованных процедур</w:t>
            </w:r>
          </w:p>
        </w:tc>
      </w:tr>
      <w:tr w:rsidR="000365C1" w:rsidRPr="0083125E" w14:paraId="3412505B" w14:textId="77777777">
        <w:tc>
          <w:tcPr>
            <w:tcW w:w="624" w:type="dxa"/>
            <w:tcBorders>
              <w:top w:val="single" w:sz="4" w:space="0" w:color="auto"/>
              <w:left w:val="single" w:sz="4" w:space="0" w:color="auto"/>
              <w:bottom w:val="single" w:sz="4" w:space="0" w:color="auto"/>
              <w:right w:val="single" w:sz="4" w:space="0" w:color="auto"/>
            </w:tcBorders>
          </w:tcPr>
          <w:p w14:paraId="2B9CA82D"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lastRenderedPageBreak/>
              <w:t>1</w:t>
            </w:r>
          </w:p>
        </w:tc>
        <w:tc>
          <w:tcPr>
            <w:tcW w:w="4140" w:type="dxa"/>
            <w:tcBorders>
              <w:top w:val="single" w:sz="4" w:space="0" w:color="auto"/>
              <w:left w:val="single" w:sz="4" w:space="0" w:color="auto"/>
              <w:bottom w:val="single" w:sz="4" w:space="0" w:color="auto"/>
              <w:right w:val="single" w:sz="4" w:space="0" w:color="auto"/>
            </w:tcBorders>
          </w:tcPr>
          <w:p w14:paraId="33EC95C6"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 xml:space="preserve">Получить от руководства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перечень договоров на закупку полиграфической продукции, заключенных обществом между 1 января 20xx года и 31 декабря 20xx года (далее - Перечень), и выявить договоры со стоимостью закупки более 500 тысяч рублей.</w:t>
            </w:r>
          </w:p>
        </w:tc>
        <w:tc>
          <w:tcPr>
            <w:tcW w:w="4288" w:type="dxa"/>
            <w:tcBorders>
              <w:top w:val="single" w:sz="4" w:space="0" w:color="auto"/>
              <w:left w:val="single" w:sz="4" w:space="0" w:color="auto"/>
              <w:bottom w:val="single" w:sz="4" w:space="0" w:color="auto"/>
              <w:right w:val="single" w:sz="4" w:space="0" w:color="auto"/>
            </w:tcBorders>
          </w:tcPr>
          <w:p w14:paraId="163A9517"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 xml:space="preserve">Мы получили от руководства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Перечень.</w:t>
            </w:r>
          </w:p>
          <w:p w14:paraId="607643C2"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Мы установили, что из 125 договоров, поименованных в Перечне, 37 договоров заключены на закупки стоимостью более 500 тысяч рублей.</w:t>
            </w:r>
          </w:p>
        </w:tc>
      </w:tr>
      <w:tr w:rsidR="000365C1" w:rsidRPr="0083125E" w14:paraId="2209D9D1" w14:textId="77777777">
        <w:tc>
          <w:tcPr>
            <w:tcW w:w="624" w:type="dxa"/>
            <w:tcBorders>
              <w:top w:val="single" w:sz="4" w:space="0" w:color="auto"/>
              <w:left w:val="single" w:sz="4" w:space="0" w:color="auto"/>
              <w:bottom w:val="single" w:sz="4" w:space="0" w:color="auto"/>
              <w:right w:val="single" w:sz="4" w:space="0" w:color="auto"/>
            </w:tcBorders>
          </w:tcPr>
          <w:p w14:paraId="3DA17598"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2</w:t>
            </w:r>
          </w:p>
        </w:tc>
        <w:tc>
          <w:tcPr>
            <w:tcW w:w="4140" w:type="dxa"/>
            <w:tcBorders>
              <w:top w:val="single" w:sz="4" w:space="0" w:color="auto"/>
              <w:left w:val="single" w:sz="4" w:space="0" w:color="auto"/>
              <w:bottom w:val="single" w:sz="4" w:space="0" w:color="auto"/>
              <w:right w:val="single" w:sz="4" w:space="0" w:color="auto"/>
            </w:tcBorders>
          </w:tcPr>
          <w:p w14:paraId="76292D72"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 xml:space="preserve">Для каждого поименованного в Перечне договора на закупку стоимостью более 500 тысяч рублей изучить протоколы заседаний закупочной комиссии по выбору поставщиков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и установить, был ли определен поставщик по договору по результатам рассмотрения предложений, как минимум, трех участников закупки из числа участников, прошедших предварительный квалификационный отбор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w:t>
            </w:r>
          </w:p>
        </w:tc>
        <w:tc>
          <w:tcPr>
            <w:tcW w:w="4288" w:type="dxa"/>
            <w:tcBorders>
              <w:top w:val="single" w:sz="4" w:space="0" w:color="auto"/>
              <w:left w:val="single" w:sz="4" w:space="0" w:color="auto"/>
              <w:bottom w:val="single" w:sz="4" w:space="0" w:color="auto"/>
              <w:right w:val="single" w:sz="4" w:space="0" w:color="auto"/>
            </w:tcBorders>
          </w:tcPr>
          <w:p w14:paraId="24C15777"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 xml:space="preserve">Мы изучили протоколы заседаний закупочной комиссии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по выбору поставщиков, относящиеся к поименованным в Перечне 37 договорам на закупки стоимостью более 500 тысяч рублей.</w:t>
            </w:r>
          </w:p>
          <w:p w14:paraId="28453D2F"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 xml:space="preserve">Мы установили, что для 36 договоров поставщик был определен по результатам рассмотрения предложений, как минимум, трех участников закупки из числа участников, прошедших предварительный квалификационный отбор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0348FC75"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 xml:space="preserve">По одному договору на закупку стоимостью 720 тысяч рублей поставщик не был определен по результатам рассмотрения конкурентных предложений участников закупки. Руководство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заявило, что несоблюдение установленного порядка проведения закупок при выборе поставщика по этому договору произошло в связи с возникновением необходимости заключения договора в срочном порядке.</w:t>
            </w:r>
          </w:p>
        </w:tc>
      </w:tr>
      <w:tr w:rsidR="00025728" w:rsidRPr="0083125E" w14:paraId="5703A223" w14:textId="77777777">
        <w:tc>
          <w:tcPr>
            <w:tcW w:w="624" w:type="dxa"/>
            <w:tcBorders>
              <w:top w:val="single" w:sz="4" w:space="0" w:color="auto"/>
              <w:left w:val="single" w:sz="4" w:space="0" w:color="auto"/>
              <w:bottom w:val="single" w:sz="4" w:space="0" w:color="auto"/>
              <w:right w:val="single" w:sz="4" w:space="0" w:color="auto"/>
            </w:tcBorders>
          </w:tcPr>
          <w:p w14:paraId="6EF5DB13"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lastRenderedPageBreak/>
              <w:t>3</w:t>
            </w:r>
          </w:p>
        </w:tc>
        <w:tc>
          <w:tcPr>
            <w:tcW w:w="4140" w:type="dxa"/>
            <w:tcBorders>
              <w:top w:val="single" w:sz="4" w:space="0" w:color="auto"/>
              <w:left w:val="single" w:sz="4" w:space="0" w:color="auto"/>
              <w:bottom w:val="single" w:sz="4" w:space="0" w:color="auto"/>
              <w:right w:val="single" w:sz="4" w:space="0" w:color="auto"/>
            </w:tcBorders>
          </w:tcPr>
          <w:p w14:paraId="68E268ED"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Для каждого поименованного в Перечне договора на закупки стоимостью более 500 тысяч рублей сравнить сумму, подлежащую выплате по договору, с суммой, фактически выплаченной, и установить наличие или отсутствие расхождений.</w:t>
            </w:r>
          </w:p>
        </w:tc>
        <w:tc>
          <w:tcPr>
            <w:tcW w:w="4288" w:type="dxa"/>
            <w:tcBorders>
              <w:top w:val="single" w:sz="4" w:space="0" w:color="auto"/>
              <w:left w:val="single" w:sz="4" w:space="0" w:color="auto"/>
              <w:bottom w:val="single" w:sz="4" w:space="0" w:color="auto"/>
              <w:right w:val="single" w:sz="4" w:space="0" w:color="auto"/>
            </w:tcBorders>
          </w:tcPr>
          <w:p w14:paraId="50E04435"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Мы изучили 37 поименованных в Перечне договоров на закупки стоимостью закупки более 500 тысяч рублей и сравнили суммы, которые подлежали выплате по каждому из этих договоров, с суммами, фактически выплаченными согласно платежным документам.</w:t>
            </w:r>
          </w:p>
          <w:p w14:paraId="46A5859D" w14:textId="77777777" w:rsidR="00025728" w:rsidRPr="0083125E" w:rsidRDefault="00AA1607" w:rsidP="00F27ADC">
            <w:pPr>
              <w:spacing w:after="0" w:line="240" w:lineRule="auto"/>
              <w:rPr>
                <w:rFonts w:ascii="Times New Roman" w:hAnsi="Times New Roman" w:cs="Times New Roman"/>
                <w:sz w:val="28"/>
                <w:szCs w:val="28"/>
              </w:rPr>
            </w:pPr>
            <w:r w:rsidRPr="0083125E">
              <w:rPr>
                <w:rFonts w:ascii="Times New Roman" w:hAnsi="Times New Roman" w:cs="Times New Roman"/>
                <w:sz w:val="28"/>
                <w:szCs w:val="28"/>
              </w:rPr>
              <w:t xml:space="preserve">По 6 договорам мы установили расхождения между суммой, подлежавшей выплате, и суммой, фактически выплаченной согласно платежным документам. Руководство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заявило, что указанные расхождения связаны с некорректным указанием стоимости в договорах.</w:t>
            </w:r>
          </w:p>
        </w:tc>
      </w:tr>
    </w:tbl>
    <w:p w14:paraId="41700B35" w14:textId="77777777" w:rsidR="00025728" w:rsidRPr="0083125E" w:rsidRDefault="00025728" w:rsidP="00F27ADC">
      <w:pPr>
        <w:spacing w:after="0" w:line="240" w:lineRule="auto"/>
        <w:jc w:val="both"/>
        <w:rPr>
          <w:rFonts w:ascii="Times New Roman" w:hAnsi="Times New Roman" w:cs="Times New Roman"/>
          <w:sz w:val="28"/>
          <w:szCs w:val="28"/>
        </w:rPr>
      </w:pPr>
    </w:p>
    <w:p w14:paraId="026AB8B7"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Инициалы, фамилия</w:t>
      </w:r>
    </w:p>
    <w:p w14:paraId="533CEA65"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 аудитора]</w:t>
      </w:r>
    </w:p>
    <w:p w14:paraId="62F8FB16" w14:textId="77777777" w:rsidR="00025728" w:rsidRPr="0083125E" w:rsidRDefault="00025728" w:rsidP="00F27ADC">
      <w:pPr>
        <w:spacing w:after="0" w:line="240" w:lineRule="auto"/>
        <w:jc w:val="both"/>
        <w:rPr>
          <w:rFonts w:ascii="Times New Roman" w:hAnsi="Times New Roman" w:cs="Times New Roman"/>
          <w:sz w:val="28"/>
          <w:szCs w:val="28"/>
        </w:rPr>
      </w:pPr>
    </w:p>
    <w:p w14:paraId="04C55609"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21823EF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ZZZ</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1CB7075D"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34A24F01"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51BDB97F" w14:textId="77777777" w:rsidR="00025728" w:rsidRPr="0083125E" w:rsidRDefault="00025728" w:rsidP="00F27ADC">
      <w:pPr>
        <w:spacing w:after="0" w:line="240" w:lineRule="auto"/>
        <w:jc w:val="both"/>
        <w:rPr>
          <w:rFonts w:ascii="Times New Roman" w:hAnsi="Times New Roman" w:cs="Times New Roman"/>
          <w:sz w:val="28"/>
          <w:szCs w:val="28"/>
        </w:rPr>
      </w:pPr>
    </w:p>
    <w:p w14:paraId="768218B2"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77FA6384" w14:textId="77777777" w:rsidR="00025728" w:rsidRPr="0083125E" w:rsidRDefault="00025728" w:rsidP="00F27ADC">
      <w:pPr>
        <w:spacing w:after="0" w:line="240" w:lineRule="auto"/>
        <w:jc w:val="both"/>
        <w:rPr>
          <w:rFonts w:ascii="Times New Roman" w:hAnsi="Times New Roman" w:cs="Times New Roman"/>
          <w:sz w:val="28"/>
          <w:szCs w:val="28"/>
        </w:rPr>
      </w:pPr>
    </w:p>
    <w:p w14:paraId="5BC8ACB9" w14:textId="77777777" w:rsidR="00025728" w:rsidRPr="0083125E" w:rsidRDefault="00AA1607" w:rsidP="00F27ADC">
      <w:pPr>
        <w:pStyle w:val="1"/>
        <w:spacing w:before="0"/>
      </w:pPr>
      <w:bookmarkStart w:id="56" w:name="_Toc121669077"/>
      <w:bookmarkStart w:id="57" w:name="_Toc153568915"/>
      <w:r w:rsidRPr="0083125E">
        <w:t>5. ЗАДАНИЯ, ОБЕСПЕЧИВАЮЩИЕ УВЕРЕННОСТЬ, ОТЛИЧНЫЕ ОТ АУДИТА</w:t>
      </w:r>
      <w:bookmarkEnd w:id="56"/>
      <w:r w:rsidR="000365C1" w:rsidRPr="0083125E">
        <w:t xml:space="preserve"> </w:t>
      </w:r>
      <w:r w:rsidRPr="0083125E">
        <w:t>И ОБЗОРНОЙ ПРОВЕРКИ ФИНАНСОВОЙ ИНФОРМАЦИИ ПРОШЕДШИХ ПЕРИОДОВ</w:t>
      </w:r>
      <w:bookmarkEnd w:id="57"/>
    </w:p>
    <w:p w14:paraId="3C971318" w14:textId="77777777" w:rsidR="00025728" w:rsidRPr="0083125E" w:rsidRDefault="00025728" w:rsidP="00F27ADC">
      <w:pPr>
        <w:spacing w:after="0" w:line="240" w:lineRule="auto"/>
        <w:jc w:val="both"/>
        <w:rPr>
          <w:rFonts w:ascii="Times New Roman" w:hAnsi="Times New Roman" w:cs="Times New Roman"/>
          <w:sz w:val="28"/>
          <w:szCs w:val="28"/>
        </w:rPr>
      </w:pPr>
    </w:p>
    <w:p w14:paraId="0AC44A0D" w14:textId="77777777" w:rsidR="00025728" w:rsidRPr="0083125E" w:rsidRDefault="00AA1607" w:rsidP="004E7CEB">
      <w:pPr>
        <w:pStyle w:val="2"/>
      </w:pPr>
      <w:bookmarkStart w:id="58" w:name="_Toc121669078"/>
      <w:bookmarkStart w:id="59" w:name="_Toc153568916"/>
      <w:r w:rsidRPr="0083125E">
        <w:t>5.1. Отчет о реализации долгосрочной программы развития</w:t>
      </w:r>
      <w:bookmarkEnd w:id="58"/>
      <w:r w:rsidR="000365C1" w:rsidRPr="0083125E">
        <w:t xml:space="preserve"> </w:t>
      </w:r>
      <w:r w:rsidRPr="0083125E">
        <w:t>и выполнении ключевых показателей эффективности</w:t>
      </w:r>
      <w:bookmarkEnd w:id="59"/>
    </w:p>
    <w:p w14:paraId="27598F65" w14:textId="77777777" w:rsidR="00025728" w:rsidRPr="0083125E" w:rsidRDefault="00025728" w:rsidP="00F27ADC">
      <w:pPr>
        <w:spacing w:after="0" w:line="240" w:lineRule="auto"/>
        <w:jc w:val="both"/>
        <w:rPr>
          <w:rFonts w:ascii="Times New Roman" w:hAnsi="Times New Roman" w:cs="Times New Roman"/>
          <w:sz w:val="28"/>
          <w:szCs w:val="28"/>
        </w:rPr>
      </w:pPr>
    </w:p>
    <w:p w14:paraId="31DED1C9"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[Заключение по результатам оценки отчета о реализации долгосрочной программы развития и выполнении ключевых показателей эффективности составлено аудиторской организацией при следующих обстоятельствах:</w:t>
      </w:r>
    </w:p>
    <w:p w14:paraId="4C22D96C"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 xml:space="preserve">задание выполнено в соответствии с Международным стандартом заданий, обеспечивающих уверенность 3000 (пересмотренным) </w:t>
      </w:r>
      <w:r w:rsidR="00EE4C71">
        <w:rPr>
          <w:rFonts w:ascii="Times New Roman" w:hAnsi="Times New Roman" w:cs="Times New Roman"/>
          <w:b/>
          <w:i/>
          <w:sz w:val="24"/>
          <w:szCs w:val="28"/>
        </w:rPr>
        <w:t>«</w:t>
      </w:r>
      <w:r w:rsidRPr="00EC7717">
        <w:rPr>
          <w:rFonts w:ascii="Times New Roman" w:hAnsi="Times New Roman" w:cs="Times New Roman"/>
          <w:b/>
          <w:i/>
          <w:sz w:val="24"/>
          <w:szCs w:val="28"/>
        </w:rPr>
        <w:t>Задания, обеспечивающие уверенность, отличные от аудита и обзорной проверки финансовой информации прошедших периодов</w:t>
      </w:r>
      <w:r w:rsidR="00EE4C71">
        <w:rPr>
          <w:rFonts w:ascii="Times New Roman" w:hAnsi="Times New Roman" w:cs="Times New Roman"/>
          <w:b/>
          <w:i/>
          <w:sz w:val="24"/>
          <w:szCs w:val="28"/>
        </w:rPr>
        <w:t>»</w:t>
      </w:r>
      <w:r w:rsidRPr="00EC7717">
        <w:rPr>
          <w:rFonts w:ascii="Times New Roman" w:hAnsi="Times New Roman" w:cs="Times New Roman"/>
          <w:b/>
          <w:i/>
          <w:sz w:val="24"/>
          <w:szCs w:val="28"/>
        </w:rPr>
        <w:t>, введенным в действие и подлежащим применению на территории Российской Федерации;</w:t>
      </w:r>
    </w:p>
    <w:p w14:paraId="6FFBD00F"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lastRenderedPageBreak/>
        <w:t>условия задания не предполагают выполнение его в форме задания по непосредственной оценке;</w:t>
      </w:r>
    </w:p>
    <w:p w14:paraId="2A69C8C3"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выполнение задания обеспечивает разумную уверенность;</w:t>
      </w:r>
    </w:p>
    <w:p w14:paraId="37479750"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критерии оценки отчета о реализации долгосрочной программы развития и выполнении ключевых показателей эффективности и информация, содержащаяся в этом отчете, ограничены в использовании;</w:t>
      </w:r>
    </w:p>
    <w:p w14:paraId="5084B3ED" w14:textId="77777777" w:rsidR="00025728" w:rsidRPr="00EC7717" w:rsidRDefault="00AA1607" w:rsidP="00F27ADC">
      <w:pPr>
        <w:spacing w:after="0" w:line="240" w:lineRule="auto"/>
        <w:ind w:firstLine="540"/>
        <w:jc w:val="both"/>
        <w:rPr>
          <w:rFonts w:ascii="Times New Roman" w:hAnsi="Times New Roman" w:cs="Times New Roman"/>
          <w:b/>
          <w:i/>
          <w:sz w:val="24"/>
          <w:szCs w:val="28"/>
        </w:rPr>
      </w:pPr>
      <w:r w:rsidRPr="00EC7717">
        <w:rPr>
          <w:rFonts w:ascii="Times New Roman" w:hAnsi="Times New Roman" w:cs="Times New Roman"/>
          <w:b/>
          <w:i/>
          <w:sz w:val="24"/>
          <w:szCs w:val="28"/>
        </w:rPr>
        <w:t>при выполнении задания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0DF7591A"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EC7717">
        <w:rPr>
          <w:rFonts w:ascii="Times New Roman" w:hAnsi="Times New Roman" w:cs="Times New Roman"/>
          <w:b/>
          <w:i/>
          <w:sz w:val="24"/>
          <w:szCs w:val="28"/>
        </w:rPr>
        <w:t>на основании полученных доказательств аудиторская организация пришла к выводу об обоснованности выражения немодифицированного мнения в заключении.]</w:t>
      </w:r>
      <w:r w:rsidR="0084599C" w:rsidRPr="00804A4F">
        <w:rPr>
          <w:rFonts w:ascii="Times New Roman" w:hAnsi="Times New Roman" w:cs="Times New Roman"/>
          <w:sz w:val="28"/>
          <w:szCs w:val="28"/>
          <w:vertAlign w:val="superscript"/>
        </w:rPr>
        <w:footnoteReference w:id="45"/>
      </w:r>
      <w:r w:rsidRPr="0083125E">
        <w:rPr>
          <w:rFonts w:ascii="Times New Roman" w:hAnsi="Times New Roman" w:cs="Times New Roman"/>
          <w:sz w:val="28"/>
          <w:szCs w:val="28"/>
        </w:rPr>
        <w:t xml:space="preserve"> </w:t>
      </w:r>
    </w:p>
    <w:p w14:paraId="6521F14A" w14:textId="77777777" w:rsidR="00025728" w:rsidRPr="0083125E" w:rsidRDefault="00025728" w:rsidP="00F27ADC">
      <w:pPr>
        <w:spacing w:after="0" w:line="240" w:lineRule="auto"/>
        <w:jc w:val="both"/>
        <w:rPr>
          <w:rFonts w:ascii="Times New Roman" w:hAnsi="Times New Roman" w:cs="Times New Roman"/>
          <w:sz w:val="28"/>
          <w:szCs w:val="28"/>
        </w:rPr>
      </w:pPr>
    </w:p>
    <w:p w14:paraId="6232A296" w14:textId="77777777" w:rsidR="00025728" w:rsidRPr="0083125E" w:rsidRDefault="00AA1607" w:rsidP="00F27ADC">
      <w:pPr>
        <w:spacing w:after="0" w:line="240" w:lineRule="auto"/>
        <w:jc w:val="center"/>
        <w:outlineLvl w:val="3"/>
        <w:rPr>
          <w:rFonts w:ascii="Times New Roman" w:hAnsi="Times New Roman" w:cs="Times New Roman"/>
          <w:sz w:val="28"/>
          <w:szCs w:val="28"/>
        </w:rPr>
      </w:pPr>
      <w:r w:rsidRPr="0083125E">
        <w:rPr>
          <w:rFonts w:ascii="Times New Roman" w:hAnsi="Times New Roman" w:cs="Times New Roman"/>
          <w:sz w:val="28"/>
          <w:szCs w:val="28"/>
        </w:rPr>
        <w:t>ЗАКЛЮЧЕНИЕ НЕЗАВИСИМОЙ АУДИТОРСКОЙ ОРГАНИЗАЦИИ ПО ЗАДАНИЮ,</w:t>
      </w:r>
      <w:r w:rsidR="0084599C" w:rsidRPr="00AA30A1">
        <w:rPr>
          <w:rFonts w:ascii="Times New Roman" w:hAnsi="Times New Roman" w:cs="Times New Roman"/>
          <w:sz w:val="28"/>
          <w:szCs w:val="28"/>
        </w:rPr>
        <w:t xml:space="preserve"> </w:t>
      </w:r>
      <w:r w:rsidRPr="0083125E">
        <w:rPr>
          <w:rFonts w:ascii="Times New Roman" w:hAnsi="Times New Roman" w:cs="Times New Roman"/>
          <w:sz w:val="28"/>
          <w:szCs w:val="28"/>
        </w:rPr>
        <w:t>ОБЕСПЕЧИВАЮЩЕМУ РАЗУМНУЮ УВЕРЕННОСТЬ В ОТНОШЕНИИ ОТЧЕТА</w:t>
      </w:r>
      <w:r w:rsidR="0084599C" w:rsidRPr="00AA30A1">
        <w:rPr>
          <w:rFonts w:ascii="Times New Roman" w:hAnsi="Times New Roman" w:cs="Times New Roman"/>
          <w:sz w:val="28"/>
          <w:szCs w:val="28"/>
        </w:rPr>
        <w:t xml:space="preserve"> </w:t>
      </w:r>
      <w:r w:rsidRPr="0083125E">
        <w:rPr>
          <w:rFonts w:ascii="Times New Roman" w:hAnsi="Times New Roman" w:cs="Times New Roman"/>
          <w:sz w:val="28"/>
          <w:szCs w:val="28"/>
        </w:rPr>
        <w:t xml:space="preserve">ПАО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 РЕАЛИЗАЦИИ ДОЛГОСРОЧНОЙ ПРОГРАММЫ РАЗВИТИЯ</w:t>
      </w:r>
      <w:r w:rsidR="0084599C" w:rsidRPr="00AA30A1">
        <w:rPr>
          <w:rFonts w:ascii="Times New Roman" w:hAnsi="Times New Roman" w:cs="Times New Roman"/>
          <w:sz w:val="28"/>
          <w:szCs w:val="28"/>
        </w:rPr>
        <w:t xml:space="preserve"> </w:t>
      </w:r>
      <w:r w:rsidRPr="0083125E">
        <w:rPr>
          <w:rFonts w:ascii="Times New Roman" w:hAnsi="Times New Roman" w:cs="Times New Roman"/>
          <w:sz w:val="28"/>
          <w:szCs w:val="28"/>
        </w:rPr>
        <w:t>И ВЫПОЛНЕНИИ КЛЮЧЕВЫХ ПОКАЗАТЕЛЕЙ ЭФФЕКТИВНОСТИ ЗА 20XX ГОД</w:t>
      </w:r>
    </w:p>
    <w:p w14:paraId="4B943440" w14:textId="77777777" w:rsidR="00025728" w:rsidRPr="0083125E" w:rsidRDefault="00025728" w:rsidP="00F27ADC">
      <w:pPr>
        <w:spacing w:after="0" w:line="240" w:lineRule="auto"/>
        <w:jc w:val="both"/>
        <w:rPr>
          <w:rFonts w:ascii="Times New Roman" w:hAnsi="Times New Roman" w:cs="Times New Roman"/>
          <w:sz w:val="28"/>
          <w:szCs w:val="28"/>
        </w:rPr>
      </w:pPr>
    </w:p>
    <w:p w14:paraId="0FA55A56" w14:textId="77777777" w:rsidR="00025728" w:rsidRPr="0083125E" w:rsidRDefault="0084599C" w:rsidP="00F27AD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Совету директоров</w:t>
      </w:r>
      <w:r w:rsidRPr="00630346">
        <w:rPr>
          <w:rFonts w:ascii="Times New Roman" w:hAnsi="Times New Roman" w:cs="Times New Roman"/>
          <w:sz w:val="24"/>
          <w:szCs w:val="24"/>
          <w:vertAlign w:val="superscript"/>
        </w:rPr>
        <w:footnoteReference w:id="46"/>
      </w:r>
      <w:r w:rsidR="00AA1607" w:rsidRPr="0083125E">
        <w:rPr>
          <w:rFonts w:ascii="Times New Roman" w:hAnsi="Times New Roman" w:cs="Times New Roman"/>
          <w:sz w:val="28"/>
          <w:szCs w:val="28"/>
        </w:rPr>
        <w:t xml:space="preserve"> публичного акционерного общества </w:t>
      </w:r>
      <w:r w:rsidR="00EE4C71">
        <w:rPr>
          <w:rFonts w:ascii="Times New Roman" w:hAnsi="Times New Roman" w:cs="Times New Roman"/>
          <w:sz w:val="28"/>
          <w:szCs w:val="28"/>
        </w:rPr>
        <w:t>«</w:t>
      </w:r>
      <w:r w:rsidR="00AA1607" w:rsidRPr="0083125E">
        <w:rPr>
          <w:rFonts w:ascii="Times New Roman" w:hAnsi="Times New Roman" w:cs="Times New Roman"/>
          <w:sz w:val="28"/>
          <w:szCs w:val="28"/>
        </w:rPr>
        <w:t>YYY</w:t>
      </w:r>
      <w:r w:rsidR="00EE4C71">
        <w:rPr>
          <w:rFonts w:ascii="Times New Roman" w:hAnsi="Times New Roman" w:cs="Times New Roman"/>
          <w:sz w:val="28"/>
          <w:szCs w:val="28"/>
        </w:rPr>
        <w:t>»</w:t>
      </w:r>
    </w:p>
    <w:p w14:paraId="55875BF9" w14:textId="77777777" w:rsidR="00025728" w:rsidRPr="0083125E" w:rsidRDefault="00025728" w:rsidP="00F27ADC">
      <w:pPr>
        <w:spacing w:after="0" w:line="240" w:lineRule="auto"/>
        <w:jc w:val="both"/>
        <w:rPr>
          <w:rFonts w:ascii="Times New Roman" w:hAnsi="Times New Roman" w:cs="Times New Roman"/>
          <w:sz w:val="28"/>
          <w:szCs w:val="28"/>
        </w:rPr>
      </w:pPr>
    </w:p>
    <w:p w14:paraId="44E04B47"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Введение</w:t>
      </w:r>
    </w:p>
    <w:p w14:paraId="6BB4CB3E" w14:textId="77777777" w:rsidR="00025728" w:rsidRPr="0083125E" w:rsidRDefault="00025728" w:rsidP="00F27ADC">
      <w:pPr>
        <w:spacing w:after="0" w:line="240" w:lineRule="auto"/>
        <w:jc w:val="both"/>
        <w:rPr>
          <w:rFonts w:ascii="Times New Roman" w:hAnsi="Times New Roman" w:cs="Times New Roman"/>
          <w:sz w:val="28"/>
          <w:szCs w:val="28"/>
        </w:rPr>
      </w:pPr>
    </w:p>
    <w:p w14:paraId="11E5EB4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выполнили задание, обеспечивающее разумную уверенность в отношении прилагаемого отчета публичного акционерного общества </w:t>
      </w:r>
      <w:r w:rsidR="00EE4C71">
        <w:rPr>
          <w:rFonts w:ascii="Times New Roman" w:hAnsi="Times New Roman" w:cs="Times New Roman"/>
          <w:sz w:val="28"/>
          <w:szCs w:val="28"/>
        </w:rPr>
        <w:t>«</w:t>
      </w:r>
      <w:r w:rsidRPr="0083125E">
        <w:rPr>
          <w:rFonts w:ascii="Times New Roman" w:hAnsi="Times New Roman" w:cs="Times New Roman"/>
          <w:sz w:val="28"/>
          <w:szCs w:val="28"/>
        </w:rPr>
        <w:t>YYY</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(ОГРН 8800000000000) (далее - Организация) о реализации долгосрочной программы развития и выполнении ключевых показателей эффективности за 20xx год (далее - Отчет о реализации Программы и выполнении КПЭ), в том числе следующей содержащейся в этом отчете информации по состоянию на 31 декабря 20xx года или за 20xx год (далее - отчетный период):</w:t>
      </w:r>
    </w:p>
    <w:p w14:paraId="3C80EAD3"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а) о значениях фактических показателей деятельности Организации за отчетный период и степени достижения плановых значений этих показателей;</w:t>
      </w:r>
    </w:p>
    <w:p w14:paraId="38BD722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б) о целевом использовании Организацией средств в течение отчетного периода, направленных на реализацию мероприятий, предусмотренных Программой;</w:t>
      </w:r>
    </w:p>
    <w:p w14:paraId="56D1F3C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о реализации Организацией мероприятий и выполнении КПЭ, предусмотренных Программой;</w:t>
      </w:r>
    </w:p>
    <w:p w14:paraId="4F82D5F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г) о причинах отклонения фактических значений показателей КПЭ и программных мероприятий, определенных Программой, от их плановых значений;</w:t>
      </w:r>
    </w:p>
    <w:p w14:paraId="6956498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д) о причинах корректировок Программы и КПЭ в течение отчетного периода, в том числе их обоснованности;</w:t>
      </w:r>
    </w:p>
    <w:p w14:paraId="2E509F9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е) о соблюдении требований и рекомендаций по формированию Отчета о реализации Программы и выполнении КПЭ.</w:t>
      </w:r>
    </w:p>
    <w:p w14:paraId="6607E109"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рамках настоящего задания мы не проводили какие-либо процедуры, обеспечивающие уверенность в отношении плановых финансовых и нефинансовых показателей, содержащихся в Отчете о реализации Программы и выполнении КПЭ. Как следствие, наше мнение не распространяется на указанные показатели.</w:t>
      </w:r>
    </w:p>
    <w:p w14:paraId="57510D68" w14:textId="77777777" w:rsidR="00025728" w:rsidRPr="0083125E" w:rsidRDefault="00025728" w:rsidP="00F27ADC">
      <w:pPr>
        <w:spacing w:after="0" w:line="240" w:lineRule="auto"/>
        <w:jc w:val="both"/>
        <w:rPr>
          <w:rFonts w:ascii="Times New Roman" w:hAnsi="Times New Roman" w:cs="Times New Roman"/>
          <w:sz w:val="28"/>
          <w:szCs w:val="28"/>
        </w:rPr>
      </w:pPr>
    </w:p>
    <w:p w14:paraId="5B7C2147"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Ответственность Организации</w:t>
      </w:r>
    </w:p>
    <w:p w14:paraId="44157A1C" w14:textId="77777777" w:rsidR="00025728" w:rsidRPr="0083125E" w:rsidRDefault="00025728" w:rsidP="00F27ADC">
      <w:pPr>
        <w:spacing w:after="0" w:line="240" w:lineRule="auto"/>
        <w:jc w:val="both"/>
        <w:rPr>
          <w:rFonts w:ascii="Times New Roman" w:hAnsi="Times New Roman" w:cs="Times New Roman"/>
          <w:sz w:val="28"/>
          <w:szCs w:val="28"/>
        </w:rPr>
      </w:pPr>
    </w:p>
    <w:p w14:paraId="06FA4B6F"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Руководство Организации несет ответственность за подготовку Отчета о реализации Программы и выполнении КПЭ в соответствии с применимыми актами по вопросам подготовки такого Отчета, указанными на страницах </w:t>
      </w:r>
      <w:proofErr w:type="spellStart"/>
      <w:r w:rsidRPr="0083125E">
        <w:rPr>
          <w:rFonts w:ascii="Times New Roman" w:hAnsi="Times New Roman" w:cs="Times New Roman"/>
          <w:sz w:val="28"/>
          <w:szCs w:val="28"/>
        </w:rPr>
        <w:t>xx</w:t>
      </w:r>
      <w:proofErr w:type="spellEnd"/>
      <w:r w:rsidRPr="0083125E">
        <w:rPr>
          <w:rFonts w:ascii="Times New Roman" w:hAnsi="Times New Roman" w:cs="Times New Roman"/>
          <w:sz w:val="28"/>
          <w:szCs w:val="28"/>
        </w:rPr>
        <w:t xml:space="preserve"> - </w:t>
      </w:r>
      <w:proofErr w:type="spellStart"/>
      <w:r w:rsidRPr="0083125E">
        <w:rPr>
          <w:rFonts w:ascii="Times New Roman" w:hAnsi="Times New Roman" w:cs="Times New Roman"/>
          <w:sz w:val="28"/>
          <w:szCs w:val="28"/>
        </w:rPr>
        <w:t>xx</w:t>
      </w:r>
      <w:proofErr w:type="spellEnd"/>
      <w:r w:rsidRPr="0083125E">
        <w:rPr>
          <w:rFonts w:ascii="Times New Roman" w:hAnsi="Times New Roman" w:cs="Times New Roman"/>
          <w:sz w:val="28"/>
          <w:szCs w:val="28"/>
        </w:rPr>
        <w:t xml:space="preserve"> Отчета о реализации Программы и выполнении КПЭ, а также за информацию, содержащуюся в данном Отчете.</w:t>
      </w:r>
    </w:p>
    <w:p w14:paraId="4B2C8AD6"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Указанная ответственность включает: разработку, внедрение и поддержание системы внутреннего контроля, применимой к подготовке Отчета о реализации Программы и выполнении КПЭ, не содержащего существенных искажений вследствие недобросовестных действий или ошибок; выбор применимых актов по вопросам подготовки Отчета о реализации Программы и выполнении КПЭ; разработку внутренних документов и методик расчета КПЭ для целей подготовки Отчета о реализации Программы и выполнении КПЭ; предотвращение и обнаружение фактов недобросовестных действий; ведение достаточной документации в отношении информации, включенной в Отчет о реализации Программы и выполнении КПЭ.</w:t>
      </w:r>
    </w:p>
    <w:p w14:paraId="06D6FF59" w14:textId="77777777" w:rsidR="00025728" w:rsidRPr="0083125E" w:rsidRDefault="00025728" w:rsidP="00F27ADC">
      <w:pPr>
        <w:spacing w:after="0" w:line="240" w:lineRule="auto"/>
        <w:jc w:val="both"/>
        <w:rPr>
          <w:rFonts w:ascii="Times New Roman" w:hAnsi="Times New Roman" w:cs="Times New Roman"/>
          <w:sz w:val="28"/>
          <w:szCs w:val="28"/>
        </w:rPr>
      </w:pPr>
    </w:p>
    <w:p w14:paraId="010EB760"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Ответственность аудиторской организации</w:t>
      </w:r>
    </w:p>
    <w:p w14:paraId="2C9DA0A3" w14:textId="77777777" w:rsidR="00025728" w:rsidRPr="0083125E" w:rsidRDefault="00025728" w:rsidP="00F27ADC">
      <w:pPr>
        <w:spacing w:after="0" w:line="240" w:lineRule="auto"/>
        <w:jc w:val="both"/>
        <w:rPr>
          <w:rFonts w:ascii="Times New Roman" w:hAnsi="Times New Roman" w:cs="Times New Roman"/>
          <w:sz w:val="28"/>
          <w:szCs w:val="28"/>
        </w:rPr>
      </w:pPr>
    </w:p>
    <w:p w14:paraId="362860FD"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Наша ответственность заключается в проведении оценки Отчета о реализации Программы и выполнении КПЭ и в представлении заключения, содержащего наше мнение в отношении Отчета о реализации Программы и выполнении КПЭ, на основании полученных доказательств.</w:t>
      </w:r>
    </w:p>
    <w:p w14:paraId="461D8BBC"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выполнили настоящее задание в соответствии с Международным стандартом заданий, обеспечивающих уверенность 3000 (пересмотренным) </w:t>
      </w:r>
      <w:r w:rsidR="00EE4C71">
        <w:rPr>
          <w:rFonts w:ascii="Times New Roman" w:hAnsi="Times New Roman" w:cs="Times New Roman"/>
          <w:sz w:val="28"/>
          <w:szCs w:val="28"/>
        </w:rPr>
        <w:t>«</w:t>
      </w:r>
      <w:r w:rsidRPr="0083125E">
        <w:rPr>
          <w:rFonts w:ascii="Times New Roman" w:hAnsi="Times New Roman" w:cs="Times New Roman"/>
          <w:sz w:val="28"/>
          <w:szCs w:val="28"/>
        </w:rPr>
        <w:t>Задания, обеспечивающие уверенность, отличные от аудита и обзорной проверки финансовой информации прошедших периодов</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(далее - МСЗОУ 3000) и стандартом оценки реализации долгосрочной программы развития и выполнения ключевых показателей эффективности Организации (утвержден решением совета директоров Организации </w:t>
      </w:r>
      <w:proofErr w:type="spellStart"/>
      <w:r w:rsidRPr="0083125E">
        <w:rPr>
          <w:rFonts w:ascii="Times New Roman" w:hAnsi="Times New Roman" w:cs="Times New Roman"/>
          <w:sz w:val="28"/>
          <w:szCs w:val="28"/>
        </w:rPr>
        <w:t>xx</w:t>
      </w:r>
      <w:proofErr w:type="spellEnd"/>
      <w:r w:rsidRPr="0083125E">
        <w:rPr>
          <w:rFonts w:ascii="Times New Roman" w:hAnsi="Times New Roman" w:cs="Times New Roman"/>
          <w:sz w:val="28"/>
          <w:szCs w:val="28"/>
        </w:rPr>
        <w:t xml:space="preserve"> января 20xx года, протокол N 123 на основе типового стандарта оценки реализации долгосрочных программ развития и выполнения ключевых показателей эффективности акционерных обществ, включенных в перечень, утвержденный распоряжением Правительства Российской Федерации от 23.01.2003 N 91-р, и федеральных государственных унитарных предприятий, включенных в перечень, утвержденный распоряжением Правительства Российской Федерации от 20.06.2011 </w:t>
      </w:r>
      <w:r w:rsidRPr="0083125E">
        <w:rPr>
          <w:rFonts w:ascii="Times New Roman" w:hAnsi="Times New Roman" w:cs="Times New Roman"/>
          <w:sz w:val="28"/>
          <w:szCs w:val="28"/>
        </w:rPr>
        <w:lastRenderedPageBreak/>
        <w:t>N 1060-р (решение Правительства Российской Федерации от 21.11.2019 N СА-П13-10176).</w:t>
      </w:r>
    </w:p>
    <w:p w14:paraId="768687E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В соответствии с МСЗОУ 3000 мы планировали и проводили процедуры таким образом, чтобы получить разумную уверенность в том, что Отчет о реализации Программы и выполнении КПЭ подготовлен во всех существенных отношениях в соответствии с применимыми актами по вопросам подготовки Отчета о реализации Программы и выполнении КПЭ, указанными на страницах </w:t>
      </w:r>
      <w:proofErr w:type="spellStart"/>
      <w:r w:rsidRPr="0083125E">
        <w:rPr>
          <w:rFonts w:ascii="Times New Roman" w:hAnsi="Times New Roman" w:cs="Times New Roman"/>
          <w:sz w:val="28"/>
          <w:szCs w:val="28"/>
        </w:rPr>
        <w:t>xx</w:t>
      </w:r>
      <w:proofErr w:type="spellEnd"/>
      <w:r w:rsidRPr="0083125E">
        <w:rPr>
          <w:rFonts w:ascii="Times New Roman" w:hAnsi="Times New Roman" w:cs="Times New Roman"/>
          <w:sz w:val="28"/>
          <w:szCs w:val="28"/>
        </w:rPr>
        <w:t xml:space="preserve"> - </w:t>
      </w:r>
      <w:proofErr w:type="spellStart"/>
      <w:r w:rsidRPr="0083125E">
        <w:rPr>
          <w:rFonts w:ascii="Times New Roman" w:hAnsi="Times New Roman" w:cs="Times New Roman"/>
          <w:sz w:val="28"/>
          <w:szCs w:val="28"/>
        </w:rPr>
        <w:t>xx</w:t>
      </w:r>
      <w:proofErr w:type="spellEnd"/>
      <w:r w:rsidRPr="0083125E">
        <w:rPr>
          <w:rFonts w:ascii="Times New Roman" w:hAnsi="Times New Roman" w:cs="Times New Roman"/>
          <w:sz w:val="28"/>
          <w:szCs w:val="28"/>
        </w:rPr>
        <w:t xml:space="preserve"> Отчета о реализации Программы и выполнении КПЭ, и не содержит существенных искажений.</w:t>
      </w:r>
    </w:p>
    <w:p w14:paraId="2218BC9B" w14:textId="77777777" w:rsidR="00025728" w:rsidRPr="0083125E" w:rsidRDefault="00025728" w:rsidP="00F27ADC">
      <w:pPr>
        <w:spacing w:after="0" w:line="240" w:lineRule="auto"/>
        <w:jc w:val="both"/>
        <w:rPr>
          <w:rFonts w:ascii="Times New Roman" w:hAnsi="Times New Roman" w:cs="Times New Roman"/>
          <w:sz w:val="28"/>
          <w:szCs w:val="28"/>
        </w:rPr>
      </w:pPr>
    </w:p>
    <w:p w14:paraId="2A083A63" w14:textId="2B734F2C"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 xml:space="preserve">Независимость и </w:t>
      </w:r>
      <w:r w:rsidR="00E41D62">
        <w:rPr>
          <w:rFonts w:ascii="Times New Roman" w:hAnsi="Times New Roman" w:cs="Times New Roman"/>
          <w:sz w:val="28"/>
          <w:szCs w:val="28"/>
        </w:rPr>
        <w:t>управление качеством</w:t>
      </w:r>
    </w:p>
    <w:p w14:paraId="18B4A4A9" w14:textId="77777777" w:rsidR="00025728" w:rsidRPr="0083125E" w:rsidRDefault="00025728" w:rsidP="00F27ADC">
      <w:pPr>
        <w:spacing w:after="0" w:line="240" w:lineRule="auto"/>
        <w:jc w:val="both"/>
        <w:rPr>
          <w:rFonts w:ascii="Times New Roman" w:hAnsi="Times New Roman" w:cs="Times New Roman"/>
          <w:sz w:val="28"/>
          <w:szCs w:val="28"/>
        </w:rPr>
      </w:pPr>
    </w:p>
    <w:p w14:paraId="651D9FD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соблюдаем требования независимости и профессиональной этики, установленные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принятым Советом по международным стандартам этики для бухгалтеров, которые основаны на фундаментальных принципах честности, объективности, профессиональной компетентности и должной тщательности, конфиденциальности и профессионального поведения.</w:t>
      </w:r>
    </w:p>
    <w:p w14:paraId="3C88E626" w14:textId="77777777" w:rsidR="00025728" w:rsidRPr="0083125E" w:rsidRDefault="00E622FB" w:rsidP="00F27ADC">
      <w:pPr>
        <w:spacing w:after="0" w:line="240" w:lineRule="auto"/>
        <w:ind w:firstLine="540"/>
        <w:jc w:val="both"/>
        <w:rPr>
          <w:rFonts w:ascii="Times New Roman" w:hAnsi="Times New Roman" w:cs="Times New Roman"/>
          <w:sz w:val="28"/>
          <w:szCs w:val="28"/>
        </w:rPr>
      </w:pPr>
      <w:r w:rsidRPr="00E622FB">
        <w:rPr>
          <w:rFonts w:ascii="Times New Roman" w:hAnsi="Times New Roman" w:cs="Times New Roman"/>
          <w:sz w:val="28"/>
          <w:szCs w:val="28"/>
        </w:rPr>
        <w:t>Наша организация применяет Международный стандарт управления качеством 1, который требует от нашей организации разработки, внедрения и обеспечения функционирования системы управления качеством, в том числе политики или процедур соблюдения этических требований, профессиональных стандартов и требований применимых нормативных правовых актов.</w:t>
      </w:r>
    </w:p>
    <w:p w14:paraId="6AF215BF" w14:textId="77777777" w:rsidR="00025728" w:rsidRPr="0083125E" w:rsidRDefault="00025728" w:rsidP="00F27ADC">
      <w:pPr>
        <w:spacing w:after="0" w:line="240" w:lineRule="auto"/>
        <w:jc w:val="both"/>
        <w:rPr>
          <w:rFonts w:ascii="Times New Roman" w:hAnsi="Times New Roman" w:cs="Times New Roman"/>
          <w:sz w:val="28"/>
          <w:szCs w:val="28"/>
        </w:rPr>
      </w:pPr>
    </w:p>
    <w:p w14:paraId="64392756" w14:textId="77777777" w:rsidR="00025728" w:rsidRPr="0083125E" w:rsidRDefault="00AA1607" w:rsidP="00F27ADC">
      <w:pPr>
        <w:spacing w:after="0" w:line="240" w:lineRule="auto"/>
        <w:jc w:val="center"/>
        <w:outlineLvl w:val="4"/>
        <w:rPr>
          <w:rFonts w:ascii="Times New Roman" w:hAnsi="Times New Roman" w:cs="Times New Roman"/>
          <w:sz w:val="28"/>
          <w:szCs w:val="28"/>
        </w:rPr>
      </w:pPr>
      <w:bookmarkStart w:id="60" w:name="Par1140"/>
      <w:bookmarkEnd w:id="60"/>
      <w:r w:rsidRPr="0083125E">
        <w:rPr>
          <w:rFonts w:ascii="Times New Roman" w:hAnsi="Times New Roman" w:cs="Times New Roman"/>
          <w:sz w:val="28"/>
          <w:szCs w:val="28"/>
        </w:rPr>
        <w:t>Примененные критерии</w:t>
      </w:r>
    </w:p>
    <w:p w14:paraId="7FA6FE42" w14:textId="77777777" w:rsidR="00025728" w:rsidRPr="0083125E" w:rsidRDefault="00025728" w:rsidP="00F27ADC">
      <w:pPr>
        <w:spacing w:after="0" w:line="240" w:lineRule="auto"/>
        <w:jc w:val="both"/>
        <w:rPr>
          <w:rFonts w:ascii="Times New Roman" w:hAnsi="Times New Roman" w:cs="Times New Roman"/>
          <w:sz w:val="28"/>
          <w:szCs w:val="28"/>
        </w:rPr>
      </w:pPr>
    </w:p>
    <w:p w14:paraId="44751905"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Для оценки Отчета о реализации Программы и выполнении КПЭ использовались применимые акты по вопросам подготовки Отчета о реализации Программы и выполнении КПЭ, указанные на страницах </w:t>
      </w:r>
      <w:proofErr w:type="spellStart"/>
      <w:r w:rsidRPr="0083125E">
        <w:rPr>
          <w:rFonts w:ascii="Times New Roman" w:hAnsi="Times New Roman" w:cs="Times New Roman"/>
          <w:sz w:val="28"/>
          <w:szCs w:val="28"/>
        </w:rPr>
        <w:t>xx</w:t>
      </w:r>
      <w:proofErr w:type="spellEnd"/>
      <w:r w:rsidRPr="0083125E">
        <w:rPr>
          <w:rFonts w:ascii="Times New Roman" w:hAnsi="Times New Roman" w:cs="Times New Roman"/>
          <w:sz w:val="28"/>
          <w:szCs w:val="28"/>
        </w:rPr>
        <w:t xml:space="preserve"> - </w:t>
      </w:r>
      <w:proofErr w:type="spellStart"/>
      <w:r w:rsidRPr="0083125E">
        <w:rPr>
          <w:rFonts w:ascii="Times New Roman" w:hAnsi="Times New Roman" w:cs="Times New Roman"/>
          <w:sz w:val="28"/>
          <w:szCs w:val="28"/>
        </w:rPr>
        <w:t>xx</w:t>
      </w:r>
      <w:proofErr w:type="spellEnd"/>
      <w:r w:rsidRPr="0083125E">
        <w:rPr>
          <w:rFonts w:ascii="Times New Roman" w:hAnsi="Times New Roman" w:cs="Times New Roman"/>
          <w:sz w:val="28"/>
          <w:szCs w:val="28"/>
        </w:rPr>
        <w:t xml:space="preserve"> Отчета о реализации Программы и выполнении КПЭ.</w:t>
      </w:r>
    </w:p>
    <w:p w14:paraId="5B4DB626" w14:textId="77777777" w:rsidR="00025728" w:rsidRPr="0083125E" w:rsidRDefault="00025728" w:rsidP="00F27ADC">
      <w:pPr>
        <w:spacing w:after="0" w:line="240" w:lineRule="auto"/>
        <w:jc w:val="both"/>
        <w:rPr>
          <w:rFonts w:ascii="Times New Roman" w:hAnsi="Times New Roman" w:cs="Times New Roman"/>
          <w:sz w:val="28"/>
          <w:szCs w:val="28"/>
        </w:rPr>
      </w:pPr>
    </w:p>
    <w:p w14:paraId="4F51A7C5"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Процедуры</w:t>
      </w:r>
    </w:p>
    <w:p w14:paraId="0A9E13DA" w14:textId="77777777" w:rsidR="00025728" w:rsidRPr="0083125E" w:rsidRDefault="00025728" w:rsidP="00F27ADC">
      <w:pPr>
        <w:spacing w:after="0" w:line="240" w:lineRule="auto"/>
        <w:jc w:val="both"/>
        <w:rPr>
          <w:rFonts w:ascii="Times New Roman" w:hAnsi="Times New Roman" w:cs="Times New Roman"/>
          <w:sz w:val="28"/>
          <w:szCs w:val="28"/>
        </w:rPr>
      </w:pPr>
    </w:p>
    <w:p w14:paraId="6D6C3928"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Выбор процедур и определение их характера, сроков и объема зависят от нашего профессионального суждения, включая оценку риска существенных искажений при подготовке Организацией Отчета о реализации Программы и выполнении КПЭ вследствие недобросовестных действий или ошибок, нашего понимания деятельности Организации, а также иных обстоятельств задания.</w:t>
      </w:r>
    </w:p>
    <w:p w14:paraId="6BD99EC0"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В процессе оценки указанного риска мы рассмотрели систему внутреннего контроля, применимую к подготовке Организацией Отчета о реализации Программы и выполнении КПЭ с целью разработки процедур, которые были бы надлежащими в существующих обстоятельствах, но не с целью представления вывода об эффективности системы внутреннего контроля Организации.</w:t>
      </w:r>
    </w:p>
    <w:p w14:paraId="16AC294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lastRenderedPageBreak/>
        <w:t>Процедуры, разработанные на основе проведенной оценки риска, представляли собой комбинацию процедур наблюдения, инспектирования, пересчета, подтверждения, аналитических процедур и запросов.</w:t>
      </w:r>
    </w:p>
    <w:p w14:paraId="65B7860B"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Настоящее задание также включало оценку того, что: информация, включенная в Отчет о реализации Программы и выполнении КПЭ, является надлежащей; акты по вопросам подготовки Отчета о реализации Программы и выполнении КПЭ, использованные Организацией при подготовке Отчета о реализации Программы и выполнении КПЭ, являются приемлемыми в обстоятельствах задания; методы, правила и процедуры, использованные Организацией при подготовке Отчета о реализации Программы и выполнении КПЭ, являются надлежащими.</w:t>
      </w:r>
    </w:p>
    <w:p w14:paraId="4C9E2F42"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Разумный уровень уверенности не обеспечивает абсолютную уверенность.</w:t>
      </w:r>
    </w:p>
    <w:p w14:paraId="6B87D9F4"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Мы полагаем, что полученные нами доказательства являются достаточными и надлежащими, чтобы служить основанием для выражения нашего мнения.</w:t>
      </w:r>
    </w:p>
    <w:p w14:paraId="55C163D2" w14:textId="77777777" w:rsidR="00025728" w:rsidRPr="0083125E" w:rsidRDefault="00025728" w:rsidP="00F27ADC">
      <w:pPr>
        <w:spacing w:after="0" w:line="240" w:lineRule="auto"/>
        <w:jc w:val="both"/>
        <w:rPr>
          <w:rFonts w:ascii="Times New Roman" w:hAnsi="Times New Roman" w:cs="Times New Roman"/>
          <w:sz w:val="28"/>
          <w:szCs w:val="28"/>
        </w:rPr>
      </w:pPr>
    </w:p>
    <w:p w14:paraId="771F44A1"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Мнение</w:t>
      </w:r>
    </w:p>
    <w:p w14:paraId="0598D06C" w14:textId="77777777" w:rsidR="00025728" w:rsidRPr="0083125E" w:rsidRDefault="00025728" w:rsidP="00F27ADC">
      <w:pPr>
        <w:spacing w:after="0" w:line="240" w:lineRule="auto"/>
        <w:jc w:val="both"/>
        <w:rPr>
          <w:rFonts w:ascii="Times New Roman" w:hAnsi="Times New Roman" w:cs="Times New Roman"/>
          <w:sz w:val="28"/>
          <w:szCs w:val="28"/>
        </w:rPr>
      </w:pPr>
    </w:p>
    <w:p w14:paraId="5280837E"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По нашему мнению, Отчет о реализации Программы и выполнении КПЭ подготовлен во всех существенных отношениях в соответствии с применимыми актами по вопросам подготовки Отчета о реализации Программы и выполнении КПЭ, указанными на страницах </w:t>
      </w:r>
      <w:proofErr w:type="spellStart"/>
      <w:r w:rsidRPr="0083125E">
        <w:rPr>
          <w:rFonts w:ascii="Times New Roman" w:hAnsi="Times New Roman" w:cs="Times New Roman"/>
          <w:sz w:val="28"/>
          <w:szCs w:val="28"/>
        </w:rPr>
        <w:t>xx</w:t>
      </w:r>
      <w:proofErr w:type="spellEnd"/>
      <w:r w:rsidRPr="0083125E">
        <w:rPr>
          <w:rFonts w:ascii="Times New Roman" w:hAnsi="Times New Roman" w:cs="Times New Roman"/>
          <w:sz w:val="28"/>
          <w:szCs w:val="28"/>
        </w:rPr>
        <w:t xml:space="preserve"> - </w:t>
      </w:r>
      <w:proofErr w:type="spellStart"/>
      <w:r w:rsidRPr="0083125E">
        <w:rPr>
          <w:rFonts w:ascii="Times New Roman" w:hAnsi="Times New Roman" w:cs="Times New Roman"/>
          <w:sz w:val="28"/>
          <w:szCs w:val="28"/>
        </w:rPr>
        <w:t>xx</w:t>
      </w:r>
      <w:proofErr w:type="spellEnd"/>
      <w:r w:rsidRPr="0083125E">
        <w:rPr>
          <w:rFonts w:ascii="Times New Roman" w:hAnsi="Times New Roman" w:cs="Times New Roman"/>
          <w:sz w:val="28"/>
          <w:szCs w:val="28"/>
        </w:rPr>
        <w:t xml:space="preserve"> Отчета о реализации Программы и выполнении КПЭ, и не содержит существенных искажений.</w:t>
      </w:r>
    </w:p>
    <w:p w14:paraId="274164D2" w14:textId="77777777" w:rsidR="00025728" w:rsidRPr="0083125E" w:rsidRDefault="00025728" w:rsidP="00F27ADC">
      <w:pPr>
        <w:spacing w:after="0" w:line="240" w:lineRule="auto"/>
        <w:jc w:val="both"/>
        <w:rPr>
          <w:rFonts w:ascii="Times New Roman" w:hAnsi="Times New Roman" w:cs="Times New Roman"/>
          <w:sz w:val="28"/>
          <w:szCs w:val="28"/>
        </w:rPr>
      </w:pPr>
    </w:p>
    <w:p w14:paraId="12C5A349" w14:textId="77777777" w:rsidR="00025728" w:rsidRPr="0083125E" w:rsidRDefault="00AA1607" w:rsidP="00F27ADC">
      <w:pPr>
        <w:spacing w:after="0" w:line="240" w:lineRule="auto"/>
        <w:jc w:val="center"/>
        <w:outlineLvl w:val="4"/>
        <w:rPr>
          <w:rFonts w:ascii="Times New Roman" w:hAnsi="Times New Roman" w:cs="Times New Roman"/>
          <w:sz w:val="28"/>
          <w:szCs w:val="28"/>
        </w:rPr>
      </w:pPr>
      <w:r w:rsidRPr="0083125E">
        <w:rPr>
          <w:rFonts w:ascii="Times New Roman" w:hAnsi="Times New Roman" w:cs="Times New Roman"/>
          <w:sz w:val="28"/>
          <w:szCs w:val="28"/>
        </w:rPr>
        <w:t>Ограничение в отношении использования</w:t>
      </w:r>
    </w:p>
    <w:p w14:paraId="4315D693" w14:textId="77777777" w:rsidR="00025728" w:rsidRPr="0083125E" w:rsidRDefault="00025728" w:rsidP="00F27ADC">
      <w:pPr>
        <w:spacing w:after="0" w:line="240" w:lineRule="auto"/>
        <w:jc w:val="both"/>
        <w:rPr>
          <w:rFonts w:ascii="Times New Roman" w:hAnsi="Times New Roman" w:cs="Times New Roman"/>
          <w:sz w:val="28"/>
          <w:szCs w:val="28"/>
        </w:rPr>
      </w:pPr>
    </w:p>
    <w:p w14:paraId="37D5A1F1" w14:textId="77777777" w:rsidR="00025728" w:rsidRPr="0083125E" w:rsidRDefault="00AA1607" w:rsidP="00F27ADC">
      <w:pPr>
        <w:spacing w:after="0" w:line="240" w:lineRule="auto"/>
        <w:ind w:firstLine="540"/>
        <w:jc w:val="both"/>
        <w:rPr>
          <w:rFonts w:ascii="Times New Roman" w:hAnsi="Times New Roman" w:cs="Times New Roman"/>
          <w:sz w:val="28"/>
          <w:szCs w:val="28"/>
        </w:rPr>
      </w:pPr>
      <w:r w:rsidRPr="0083125E">
        <w:rPr>
          <w:rFonts w:ascii="Times New Roman" w:hAnsi="Times New Roman" w:cs="Times New Roman"/>
          <w:sz w:val="28"/>
          <w:szCs w:val="28"/>
        </w:rPr>
        <w:t xml:space="preserve">Мы оценили Отчет о реализации Программы и выполнении КПЭ на основе критериев, указанных в разделе </w:t>
      </w:r>
      <w:r w:rsidR="00EE4C71">
        <w:rPr>
          <w:rFonts w:ascii="Times New Roman" w:hAnsi="Times New Roman" w:cs="Times New Roman"/>
          <w:sz w:val="28"/>
          <w:szCs w:val="28"/>
        </w:rPr>
        <w:t>«</w:t>
      </w:r>
      <w:r w:rsidRPr="0083125E">
        <w:rPr>
          <w:rFonts w:ascii="Times New Roman" w:hAnsi="Times New Roman" w:cs="Times New Roman"/>
          <w:sz w:val="28"/>
          <w:szCs w:val="28"/>
        </w:rPr>
        <w:t>Примененные критерии</w:t>
      </w:r>
      <w:r w:rsidR="00EE4C71">
        <w:rPr>
          <w:rFonts w:ascii="Times New Roman" w:hAnsi="Times New Roman" w:cs="Times New Roman"/>
          <w:sz w:val="28"/>
          <w:szCs w:val="28"/>
        </w:rPr>
        <w:t>»</w:t>
      </w:r>
      <w:r w:rsidRPr="0083125E">
        <w:rPr>
          <w:rFonts w:ascii="Times New Roman" w:hAnsi="Times New Roman" w:cs="Times New Roman"/>
          <w:sz w:val="28"/>
          <w:szCs w:val="28"/>
        </w:rPr>
        <w:t xml:space="preserve"> настоящего заключения. Данные критерии и Отчет о реализации Программы и выполнении КПЭ предназначены исключительно для целей пользователей этого Отчета. Как следствие, данные критерии и Отчет о реализации Программы и выполнении КПЭ могут быть неприемлемы для какой-либо иной стороны или в каких-либо иных целях.</w:t>
      </w:r>
    </w:p>
    <w:p w14:paraId="19B25A8B" w14:textId="77777777" w:rsidR="00025728" w:rsidRPr="0083125E" w:rsidRDefault="00025728" w:rsidP="00F27ADC">
      <w:pPr>
        <w:spacing w:after="0" w:line="240" w:lineRule="auto"/>
        <w:jc w:val="both"/>
        <w:rPr>
          <w:rFonts w:ascii="Times New Roman" w:hAnsi="Times New Roman" w:cs="Times New Roman"/>
          <w:sz w:val="28"/>
          <w:szCs w:val="28"/>
        </w:rPr>
      </w:pPr>
    </w:p>
    <w:p w14:paraId="6A483E9D"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Инициалы, фамилия</w:t>
      </w:r>
    </w:p>
    <w:p w14:paraId="70970F1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 аудитора]</w:t>
      </w:r>
    </w:p>
    <w:p w14:paraId="6E2B8B99" w14:textId="77777777" w:rsidR="00025728" w:rsidRPr="0083125E" w:rsidRDefault="00025728" w:rsidP="00F27ADC">
      <w:pPr>
        <w:spacing w:after="0" w:line="240" w:lineRule="auto"/>
        <w:jc w:val="both"/>
        <w:rPr>
          <w:rFonts w:ascii="Times New Roman" w:hAnsi="Times New Roman" w:cs="Times New Roman"/>
          <w:sz w:val="28"/>
          <w:szCs w:val="28"/>
        </w:rPr>
      </w:pPr>
    </w:p>
    <w:p w14:paraId="1797521D"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2335DACF"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ZZZ</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6417FA7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06F1453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70F9CEA2" w14:textId="77777777" w:rsidR="00025728" w:rsidRPr="0083125E" w:rsidRDefault="00025728" w:rsidP="00F27ADC">
      <w:pPr>
        <w:spacing w:after="0" w:line="240" w:lineRule="auto"/>
        <w:jc w:val="both"/>
        <w:rPr>
          <w:rFonts w:ascii="Times New Roman" w:hAnsi="Times New Roman" w:cs="Times New Roman"/>
          <w:sz w:val="28"/>
          <w:szCs w:val="28"/>
        </w:rPr>
      </w:pPr>
    </w:p>
    <w:p w14:paraId="3A7913C3" w14:textId="77777777" w:rsidR="00025728" w:rsidRPr="0083125E" w:rsidRDefault="00EE4C71"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A1607" w:rsidRPr="0083125E">
        <w:rPr>
          <w:rFonts w:ascii="Times New Roman" w:hAnsi="Times New Roman" w:cs="Times New Roman"/>
          <w:sz w:val="28"/>
          <w:szCs w:val="28"/>
        </w:rPr>
        <w:t>__</w:t>
      </w:r>
      <w:r>
        <w:rPr>
          <w:rFonts w:ascii="Times New Roman" w:hAnsi="Times New Roman" w:cs="Times New Roman"/>
          <w:sz w:val="28"/>
          <w:szCs w:val="28"/>
        </w:rPr>
        <w:t>»</w:t>
      </w:r>
      <w:r w:rsidR="00AA1607" w:rsidRPr="0083125E">
        <w:rPr>
          <w:rFonts w:ascii="Times New Roman" w:hAnsi="Times New Roman" w:cs="Times New Roman"/>
          <w:sz w:val="28"/>
          <w:szCs w:val="28"/>
        </w:rPr>
        <w:t xml:space="preserve"> _____________ 20xx года</w:t>
      </w:r>
    </w:p>
    <w:p w14:paraId="51F803DE" w14:textId="77777777" w:rsidR="00025728" w:rsidRPr="0083125E" w:rsidRDefault="00025728" w:rsidP="00F27ADC">
      <w:pPr>
        <w:spacing w:after="0" w:line="240" w:lineRule="auto"/>
        <w:jc w:val="both"/>
        <w:rPr>
          <w:rFonts w:ascii="Times New Roman" w:hAnsi="Times New Roman" w:cs="Times New Roman"/>
          <w:sz w:val="28"/>
          <w:szCs w:val="28"/>
        </w:rPr>
      </w:pPr>
    </w:p>
    <w:p w14:paraId="32B9484C" w14:textId="77777777" w:rsidR="00025728" w:rsidRPr="0083125E" w:rsidRDefault="00025728" w:rsidP="00F27ADC">
      <w:pPr>
        <w:spacing w:after="0" w:line="240" w:lineRule="auto"/>
        <w:jc w:val="both"/>
        <w:rPr>
          <w:rFonts w:ascii="Times New Roman" w:hAnsi="Times New Roman" w:cs="Times New Roman"/>
          <w:sz w:val="28"/>
          <w:szCs w:val="28"/>
        </w:rPr>
      </w:pPr>
    </w:p>
    <w:p w14:paraId="09174DA0" w14:textId="77777777" w:rsidR="004E7CEB" w:rsidRPr="00AF7404" w:rsidRDefault="004E7CEB" w:rsidP="004E7CEB">
      <w:pPr>
        <w:pStyle w:val="1"/>
        <w:rPr>
          <w:rFonts w:eastAsiaTheme="minorHAnsi"/>
          <w:color w:val="000000"/>
          <w:lang w:eastAsia="en-US"/>
        </w:rPr>
      </w:pPr>
      <w:bookmarkStart w:id="61" w:name="_Toc153568917"/>
      <w:r w:rsidRPr="00AF7404">
        <w:rPr>
          <w:rFonts w:eastAsiaTheme="minorHAnsi"/>
          <w:color w:val="000000"/>
          <w:lang w:eastAsia="en-US"/>
        </w:rPr>
        <w:t xml:space="preserve">6. </w:t>
      </w:r>
      <w:r w:rsidRPr="00AF7404">
        <w:t>АУДИТ ФИНАНСОВОЙ ОТЧЕТНОСТИ ЗА ПРЕДЫДУЩИЙ ПЕРИОД ПРОВОДИЛСЯ ПРЕДШЕСТВУЮЩИМ АУДИТОРОМ</w:t>
      </w:r>
      <w:bookmarkEnd w:id="61"/>
    </w:p>
    <w:p w14:paraId="5E09A793" w14:textId="77777777" w:rsidR="004E7CEB" w:rsidRPr="004E7CEB" w:rsidRDefault="004E7CEB" w:rsidP="004E7CEB">
      <w:pPr>
        <w:pStyle w:val="2"/>
      </w:pPr>
      <w:bookmarkStart w:id="62" w:name="_Toc88644660"/>
      <w:bookmarkStart w:id="63" w:name="_Toc531005006"/>
      <w:bookmarkStart w:id="64" w:name="_Toc153568918"/>
      <w:r w:rsidRPr="004E7CEB">
        <w:lastRenderedPageBreak/>
        <w:t>6.1</w:t>
      </w:r>
      <w:r>
        <w:t>.</w:t>
      </w:r>
      <w:r w:rsidRPr="004E7CEB">
        <w:t xml:space="preserve"> Годовая бухгалтерская отчетность</w:t>
      </w:r>
      <w:bookmarkEnd w:id="62"/>
      <w:r w:rsidRPr="004E7CEB">
        <w:t xml:space="preserve"> коммерческой организации, заключение предшествующего аудитора содержало немодифицированное мнение </w:t>
      </w:r>
      <w:bookmarkEnd w:id="63"/>
      <w:r w:rsidRPr="004E7CEB">
        <w:t>об отчетности за предыдущий период, немодифицированное мнение об отчетности за текущий период</w:t>
      </w:r>
      <w:bookmarkEnd w:id="64"/>
    </w:p>
    <w:p w14:paraId="336E91F0" w14:textId="77777777" w:rsidR="004E7CEB" w:rsidRPr="00AF7404" w:rsidRDefault="004E7CEB" w:rsidP="004E7CEB">
      <w:pPr>
        <w:spacing w:after="0" w:line="240" w:lineRule="auto"/>
        <w:jc w:val="both"/>
        <w:rPr>
          <w:rFonts w:ascii="Times New Roman" w:hAnsi="Times New Roman" w:cs="Times New Roman"/>
          <w:sz w:val="28"/>
        </w:rPr>
      </w:pPr>
    </w:p>
    <w:p w14:paraId="33E16E5E"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6A53DF3E"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аудируемое лицо не является организацией, ценные бумаги которой допущены к организованным торгам;</w:t>
      </w:r>
    </w:p>
    <w:p w14:paraId="2EA83839"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0681AF5D"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38312F4B"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годовая бухгалтерская отчетность составлена руководством аудируемого лица в соответствии с правилами составления бухгалтерской отчетности, установленными в Российской Федерации;</w:t>
      </w:r>
    </w:p>
    <w:p w14:paraId="51F0260A"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 xml:space="preserve">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 </w:t>
      </w:r>
    </w:p>
    <w:p w14:paraId="04F026A7"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аудируемое лицо не подготавливает прочую информацию, определяемую согласно МСА 720 «Обязанности аудитора, относящиеся к прочей информации»;</w:t>
      </w:r>
    </w:p>
    <w:p w14:paraId="0C07800E"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16C85315"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1E2816BC"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02FCF66E"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аудит годовой бухгалтерской отчетности за предыдущий период проводился предшествующим аудитором, чье аудиторское заключение содержало немодифицированное мнение об указанной отчетности, и аудитор решает сослаться на указанное заключение, так как законы или нормативные акты не запрещают аудитору указывать на аудиторское заключение предшествующего аудитора в отношении сопоставимых показателей;</w:t>
      </w:r>
    </w:p>
    <w:p w14:paraId="3D867C0E" w14:textId="77777777" w:rsidR="004E7CEB" w:rsidRPr="004E7CEB" w:rsidRDefault="004E7CEB" w:rsidP="004E7CEB">
      <w:pPr>
        <w:spacing w:after="0" w:line="240" w:lineRule="auto"/>
        <w:ind w:firstLine="540"/>
        <w:jc w:val="both"/>
        <w:rPr>
          <w:rFonts w:ascii="Times New Roman" w:hAnsi="Times New Roman" w:cs="Times New Roman"/>
          <w:b/>
          <w:i/>
          <w:sz w:val="24"/>
          <w:szCs w:val="28"/>
        </w:rPr>
      </w:pPr>
      <w:r w:rsidRPr="004E7CEB">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6B51F15D" w14:textId="77777777" w:rsidR="004E7CEB" w:rsidRPr="00AF7404" w:rsidRDefault="004E7CEB" w:rsidP="004E7CEB">
      <w:pPr>
        <w:spacing w:after="0" w:line="240" w:lineRule="auto"/>
        <w:ind w:firstLine="540"/>
        <w:jc w:val="both"/>
        <w:rPr>
          <w:rFonts w:ascii="Times New Roman" w:hAnsi="Times New Roman" w:cs="Times New Roman"/>
          <w:sz w:val="28"/>
        </w:rPr>
      </w:pPr>
      <w:r w:rsidRPr="004E7CEB">
        <w:rPr>
          <w:rFonts w:ascii="Times New Roman" w:hAnsi="Times New Roman" w:cs="Times New Roman"/>
          <w:b/>
          <w:i/>
          <w:sz w:val="24"/>
          <w:szCs w:val="28"/>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Pr>
          <w:rStyle w:val="ad"/>
          <w:rFonts w:ascii="Times New Roman" w:hAnsi="Times New Roman" w:cs="Times New Roman"/>
          <w:b/>
          <w:i/>
          <w:sz w:val="24"/>
          <w:szCs w:val="28"/>
        </w:rPr>
        <w:footnoteReference w:id="47"/>
      </w:r>
      <w:r w:rsidRPr="004E7CEB">
        <w:rPr>
          <w:rFonts w:ascii="Times New Roman" w:hAnsi="Times New Roman" w:cs="Times New Roman"/>
          <w:b/>
          <w:i/>
          <w:sz w:val="24"/>
          <w:szCs w:val="28"/>
        </w:rPr>
        <w:t xml:space="preserve"> </w:t>
      </w:r>
    </w:p>
    <w:p w14:paraId="41A56A2E" w14:textId="77777777" w:rsidR="004E7CEB" w:rsidRPr="00AF7404" w:rsidRDefault="004E7CEB" w:rsidP="004E7CEB">
      <w:pPr>
        <w:spacing w:after="0" w:line="240" w:lineRule="auto"/>
        <w:jc w:val="both"/>
        <w:rPr>
          <w:rFonts w:ascii="Times New Roman" w:hAnsi="Times New Roman" w:cs="Times New Roman"/>
          <w:sz w:val="28"/>
        </w:rPr>
      </w:pPr>
    </w:p>
    <w:p w14:paraId="01E7480C" w14:textId="77777777" w:rsidR="004E7CEB" w:rsidRPr="00AF7404" w:rsidRDefault="004E7CEB" w:rsidP="00D92B5B">
      <w:pPr>
        <w:autoSpaceDE w:val="0"/>
        <w:autoSpaceDN w:val="0"/>
        <w:adjustRightInd w:val="0"/>
        <w:spacing w:after="0" w:line="240" w:lineRule="auto"/>
        <w:jc w:val="center"/>
        <w:outlineLvl w:val="3"/>
        <w:rPr>
          <w:rFonts w:ascii="Times New Roman" w:eastAsia="Calibri" w:hAnsi="Times New Roman" w:cs="Times New Roman"/>
          <w:sz w:val="28"/>
        </w:rPr>
      </w:pPr>
      <w:r w:rsidRPr="00D92B5B">
        <w:rPr>
          <w:rFonts w:ascii="Times New Roman" w:eastAsia="Calibri" w:hAnsi="Times New Roman" w:cs="Times New Roman"/>
          <w:sz w:val="28"/>
        </w:rPr>
        <w:t>АУДИТОРСКОЕ ЗАКЛЮЧЕНИЕ НЕЗАВИСИМОГО АУДИТОРА</w:t>
      </w:r>
    </w:p>
    <w:p w14:paraId="20C3A5F7" w14:textId="77777777" w:rsidR="00C924DE" w:rsidRPr="00AF7404" w:rsidRDefault="00C924DE" w:rsidP="00C924DE">
      <w:pPr>
        <w:spacing w:after="0" w:line="240" w:lineRule="auto"/>
        <w:jc w:val="both"/>
        <w:rPr>
          <w:rFonts w:ascii="Times New Roman" w:hAnsi="Times New Roman" w:cs="Times New Roman"/>
          <w:sz w:val="28"/>
        </w:rPr>
      </w:pPr>
    </w:p>
    <w:p w14:paraId="0CC2B1A7" w14:textId="77777777" w:rsidR="003002AE" w:rsidRPr="0083125E" w:rsidRDefault="003002AE" w:rsidP="003002AE">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Pr>
          <w:rFonts w:ascii="Times New Roman" w:hAnsi="Times New Roman" w:cs="Times New Roman"/>
          <w:sz w:val="28"/>
          <w:szCs w:val="28"/>
        </w:rPr>
        <w:t>«</w:t>
      </w:r>
      <w:r w:rsidRPr="0083125E">
        <w:rPr>
          <w:rFonts w:ascii="Times New Roman" w:hAnsi="Times New Roman" w:cs="Times New Roman"/>
          <w:sz w:val="28"/>
          <w:szCs w:val="28"/>
        </w:rPr>
        <w:t>YYY</w:t>
      </w:r>
      <w:r>
        <w:rPr>
          <w:rFonts w:ascii="Times New Roman" w:hAnsi="Times New Roman" w:cs="Times New Roman"/>
          <w:sz w:val="28"/>
          <w:szCs w:val="28"/>
        </w:rPr>
        <w:t>»</w:t>
      </w:r>
    </w:p>
    <w:p w14:paraId="242611A3" w14:textId="77777777" w:rsidR="00C924DE" w:rsidRPr="00AF7404" w:rsidRDefault="00C924DE" w:rsidP="00C924DE">
      <w:pPr>
        <w:spacing w:after="0" w:line="240" w:lineRule="auto"/>
        <w:jc w:val="both"/>
        <w:rPr>
          <w:rFonts w:ascii="Times New Roman" w:hAnsi="Times New Roman" w:cs="Times New Roman"/>
          <w:sz w:val="28"/>
        </w:rPr>
      </w:pPr>
    </w:p>
    <w:p w14:paraId="637F5601"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Мнение</w:t>
      </w:r>
    </w:p>
    <w:p w14:paraId="2713629F" w14:textId="77777777" w:rsidR="00C924DE" w:rsidRPr="00AF7404" w:rsidRDefault="00C924DE" w:rsidP="00C924DE">
      <w:pPr>
        <w:spacing w:after="0" w:line="240" w:lineRule="auto"/>
        <w:jc w:val="both"/>
        <w:rPr>
          <w:rFonts w:ascii="Times New Roman" w:hAnsi="Times New Roman" w:cs="Times New Roman"/>
          <w:sz w:val="28"/>
        </w:rPr>
      </w:pPr>
    </w:p>
    <w:p w14:paraId="2DBB23B6" w14:textId="77777777" w:rsidR="004E7CEB" w:rsidRPr="00AF7404" w:rsidRDefault="004E7CEB" w:rsidP="003002AE">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Мы провели аудит прилагаемой годовой бухгалтерской отчетности акционерного общества «YYY» (ОГРН 8800000000000), состоящей из бухгалтерского баланса по состоянию на 31 декабря 20хх года, отчета о финансовых результатах за 20хх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включая основные положения учетной политики.</w:t>
      </w:r>
    </w:p>
    <w:p w14:paraId="7F55CE90" w14:textId="77777777" w:rsidR="004E7CEB" w:rsidRPr="00AF7404" w:rsidRDefault="004E7CEB" w:rsidP="003002AE">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3002AE">
        <w:rPr>
          <w:rFonts w:ascii="Times New Roman" w:eastAsia="Calibri" w:hAnsi="Times New Roman" w:cs="Times New Roman"/>
          <w:sz w:val="28"/>
        </w:rPr>
        <w:t xml:space="preserve">акционерного общества «YYY» </w:t>
      </w:r>
      <w:r w:rsidRPr="00AF7404">
        <w:rPr>
          <w:rFonts w:ascii="Times New Roman" w:eastAsia="Calibri" w:hAnsi="Times New Roman" w:cs="Times New Roman"/>
          <w:sz w:val="28"/>
        </w:rPr>
        <w:t>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p>
    <w:p w14:paraId="19E2552A" w14:textId="77777777" w:rsidR="00C924DE" w:rsidRPr="00AF7404" w:rsidRDefault="00C924DE" w:rsidP="00C924DE">
      <w:pPr>
        <w:spacing w:after="0" w:line="240" w:lineRule="auto"/>
        <w:jc w:val="both"/>
        <w:rPr>
          <w:rFonts w:ascii="Times New Roman" w:hAnsi="Times New Roman" w:cs="Times New Roman"/>
          <w:sz w:val="28"/>
        </w:rPr>
      </w:pPr>
    </w:p>
    <w:p w14:paraId="1AE9E0A3"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Основание для выражения мнения</w:t>
      </w:r>
    </w:p>
    <w:p w14:paraId="195B7F6B" w14:textId="77777777" w:rsidR="00C924DE" w:rsidRPr="00AF7404" w:rsidRDefault="00C924DE" w:rsidP="00C924DE">
      <w:pPr>
        <w:spacing w:after="0" w:line="240" w:lineRule="auto"/>
        <w:jc w:val="both"/>
        <w:rPr>
          <w:rFonts w:ascii="Times New Roman" w:hAnsi="Times New Roman" w:cs="Times New Roman"/>
          <w:sz w:val="28"/>
        </w:rPr>
      </w:pPr>
    </w:p>
    <w:p w14:paraId="6633FA2B" w14:textId="77777777" w:rsidR="004E7CEB" w:rsidRPr="00AF7404" w:rsidRDefault="004E7CEB" w:rsidP="004E7CEB">
      <w:pPr>
        <w:shd w:val="clear" w:color="auto" w:fill="FFFFFF"/>
        <w:spacing w:after="0" w:line="240" w:lineRule="auto"/>
        <w:ind w:firstLine="720"/>
        <w:jc w:val="both"/>
        <w:rPr>
          <w:rFonts w:ascii="Times New Roman" w:eastAsia="Calibri" w:hAnsi="Times New Roman" w:cs="Times New Roman"/>
          <w:sz w:val="28"/>
        </w:rPr>
      </w:pPr>
      <w:r w:rsidRPr="00AF7404">
        <w:rPr>
          <w:rFonts w:ascii="Times New Roman" w:eastAsia="Calibri" w:hAnsi="Times New Roman" w:cs="Times New Roman"/>
          <w:sz w:val="28"/>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73113CB4" w14:textId="77777777" w:rsidR="00C924DE" w:rsidRPr="00AF7404" w:rsidRDefault="00C924DE" w:rsidP="00C924DE">
      <w:pPr>
        <w:spacing w:after="0" w:line="240" w:lineRule="auto"/>
        <w:jc w:val="both"/>
        <w:rPr>
          <w:rFonts w:ascii="Times New Roman" w:hAnsi="Times New Roman" w:cs="Times New Roman"/>
          <w:sz w:val="28"/>
        </w:rPr>
      </w:pPr>
    </w:p>
    <w:p w14:paraId="7752B39B" w14:textId="77777777" w:rsidR="004E7CEB" w:rsidRPr="003002AE" w:rsidRDefault="004E7CEB" w:rsidP="003002AE">
      <w:pPr>
        <w:autoSpaceDE w:val="0"/>
        <w:autoSpaceDN w:val="0"/>
        <w:adjustRightInd w:val="0"/>
        <w:spacing w:after="0" w:line="240" w:lineRule="auto"/>
        <w:jc w:val="center"/>
        <w:outlineLvl w:val="4"/>
        <w:rPr>
          <w:rFonts w:ascii="Times New Roman" w:eastAsia="Calibri" w:hAnsi="Times New Roman" w:cs="Times New Roman"/>
          <w:sz w:val="28"/>
        </w:rPr>
      </w:pPr>
      <w:r w:rsidRPr="003002AE">
        <w:rPr>
          <w:rFonts w:ascii="Times New Roman" w:eastAsia="Calibri" w:hAnsi="Times New Roman" w:cs="Times New Roman"/>
          <w:sz w:val="28"/>
        </w:rPr>
        <w:t>Прочие сведения</w:t>
      </w:r>
    </w:p>
    <w:p w14:paraId="3AC14901" w14:textId="77777777" w:rsidR="00C924DE" w:rsidRPr="00AF7404" w:rsidRDefault="00C924DE" w:rsidP="00C924DE">
      <w:pPr>
        <w:spacing w:after="0" w:line="240" w:lineRule="auto"/>
        <w:jc w:val="both"/>
        <w:rPr>
          <w:rFonts w:ascii="Times New Roman" w:hAnsi="Times New Roman" w:cs="Times New Roman"/>
          <w:sz w:val="28"/>
        </w:rPr>
      </w:pPr>
    </w:p>
    <w:p w14:paraId="241A8368" w14:textId="77777777" w:rsidR="004E7CEB" w:rsidRPr="00AF7404" w:rsidRDefault="004E7CEB" w:rsidP="004E7CEB">
      <w:pPr>
        <w:pStyle w:val="af2"/>
        <w:spacing w:before="0" w:beforeAutospacing="0" w:after="0" w:afterAutospacing="0"/>
        <w:ind w:firstLine="540"/>
        <w:jc w:val="both"/>
        <w:rPr>
          <w:rFonts w:eastAsia="Calibri"/>
          <w:sz w:val="28"/>
          <w:szCs w:val="22"/>
        </w:rPr>
      </w:pPr>
      <w:r w:rsidRPr="00AF7404">
        <w:rPr>
          <w:rFonts w:eastAsia="Calibri"/>
          <w:sz w:val="28"/>
          <w:szCs w:val="22"/>
        </w:rPr>
        <w:t>Аудит годовой бухгалтерской отчетности акционерного общества «YYY» по состоянию на [предыдущая отчетная дата] и за [предыдущий год] год был проведен предшествующим аудитором, чье аудиторское заключение от [дата] содержало немодифицированное мнение об указанной отчетности.</w:t>
      </w:r>
    </w:p>
    <w:p w14:paraId="282FF0AB" w14:textId="77777777" w:rsidR="00C924DE" w:rsidRPr="00AF7404" w:rsidRDefault="00C924DE" w:rsidP="00C924DE">
      <w:pPr>
        <w:spacing w:after="0" w:line="240" w:lineRule="auto"/>
        <w:jc w:val="both"/>
        <w:rPr>
          <w:rFonts w:ascii="Times New Roman" w:hAnsi="Times New Roman" w:cs="Times New Roman"/>
          <w:sz w:val="28"/>
        </w:rPr>
      </w:pPr>
    </w:p>
    <w:p w14:paraId="52309953" w14:textId="77777777" w:rsidR="004E7CEB" w:rsidRPr="00AF7404" w:rsidRDefault="004E7CEB" w:rsidP="00D92B5B">
      <w:pPr>
        <w:autoSpaceDE w:val="0"/>
        <w:autoSpaceDN w:val="0"/>
        <w:adjustRightInd w:val="0"/>
        <w:spacing w:after="0" w:line="240" w:lineRule="auto"/>
        <w:jc w:val="center"/>
        <w:outlineLvl w:val="4"/>
        <w:rPr>
          <w:rFonts w:ascii="Times New Roman" w:hAnsi="Times New Roman" w:cs="Times New Roman"/>
          <w:color w:val="000000"/>
          <w:sz w:val="28"/>
        </w:rPr>
      </w:pPr>
      <w:r w:rsidRPr="00D92B5B">
        <w:rPr>
          <w:rFonts w:ascii="Times New Roman" w:eastAsia="Calibri" w:hAnsi="Times New Roman" w:cs="Times New Roman"/>
          <w:sz w:val="28"/>
        </w:rPr>
        <w:lastRenderedPageBreak/>
        <w:t>Ответственность руководства и [членов совета директоров</w:t>
      </w:r>
      <w:r w:rsidRPr="00AF7404">
        <w:rPr>
          <w:rFonts w:ascii="Times New Roman" w:hAnsi="Times New Roman" w:cs="Times New Roman"/>
          <w:color w:val="000000"/>
          <w:sz w:val="28"/>
        </w:rPr>
        <w:t>]</w:t>
      </w:r>
      <w:r w:rsidRPr="00AF7404">
        <w:rPr>
          <w:rStyle w:val="ad"/>
          <w:rFonts w:ascii="Times New Roman" w:hAnsi="Times New Roman" w:cs="Times New Roman"/>
          <w:color w:val="000000"/>
        </w:rPr>
        <w:footnoteReference w:id="48"/>
      </w:r>
      <w:r w:rsidR="00D92B5B" w:rsidRPr="00AA30A1">
        <w:rPr>
          <w:rFonts w:ascii="Times New Roman" w:hAnsi="Times New Roman" w:cs="Times New Roman"/>
          <w:color w:val="000000"/>
          <w:sz w:val="28"/>
        </w:rPr>
        <w:t xml:space="preserve"> </w:t>
      </w:r>
      <w:r w:rsidRPr="00AF7404">
        <w:rPr>
          <w:rFonts w:ascii="Times New Roman" w:hAnsi="Times New Roman" w:cs="Times New Roman"/>
          <w:color w:val="000000"/>
          <w:sz w:val="28"/>
        </w:rPr>
        <w:t>аудируемого лица за годовую бухгалтерскую отчетность</w:t>
      </w:r>
    </w:p>
    <w:p w14:paraId="2D76F0C0" w14:textId="77777777" w:rsidR="00C924DE" w:rsidRPr="00AF7404" w:rsidRDefault="00C924DE" w:rsidP="00C924DE">
      <w:pPr>
        <w:spacing w:after="0" w:line="240" w:lineRule="auto"/>
        <w:jc w:val="both"/>
        <w:rPr>
          <w:rFonts w:ascii="Times New Roman" w:hAnsi="Times New Roman" w:cs="Times New Roman"/>
          <w:sz w:val="28"/>
        </w:rPr>
      </w:pPr>
    </w:p>
    <w:p w14:paraId="46FEC94C"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377D3064"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58B6469E"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[Члены совета директоров] несут ответственность за надзор за подготовкой годовой бухгалтерской отчетности аудируемого лица.</w:t>
      </w:r>
    </w:p>
    <w:p w14:paraId="63BFF084" w14:textId="77777777" w:rsidR="00C924DE" w:rsidRPr="00AF7404" w:rsidRDefault="00C924DE" w:rsidP="00C924DE">
      <w:pPr>
        <w:spacing w:after="0" w:line="240" w:lineRule="auto"/>
        <w:jc w:val="both"/>
        <w:rPr>
          <w:rFonts w:ascii="Times New Roman" w:hAnsi="Times New Roman" w:cs="Times New Roman"/>
          <w:sz w:val="28"/>
        </w:rPr>
      </w:pPr>
    </w:p>
    <w:p w14:paraId="557ADEFB" w14:textId="77777777" w:rsidR="004E7CEB" w:rsidRPr="00D92B5B" w:rsidRDefault="004E7CEB" w:rsidP="00D92B5B">
      <w:pPr>
        <w:autoSpaceDE w:val="0"/>
        <w:autoSpaceDN w:val="0"/>
        <w:adjustRightInd w:val="0"/>
        <w:spacing w:after="0" w:line="240" w:lineRule="auto"/>
        <w:jc w:val="center"/>
        <w:outlineLvl w:val="4"/>
        <w:rPr>
          <w:rFonts w:ascii="Times New Roman" w:eastAsia="Calibri" w:hAnsi="Times New Roman" w:cs="Times New Roman"/>
          <w:sz w:val="28"/>
        </w:rPr>
      </w:pPr>
      <w:r w:rsidRPr="00D92B5B">
        <w:rPr>
          <w:rFonts w:ascii="Times New Roman" w:eastAsia="Calibri" w:hAnsi="Times New Roman" w:cs="Times New Roman"/>
          <w:sz w:val="28"/>
        </w:rPr>
        <w:t>Ответственность аудитора за аудит</w:t>
      </w:r>
    </w:p>
    <w:p w14:paraId="65C913A8"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годовой бухгалтерской отчетности</w:t>
      </w:r>
    </w:p>
    <w:p w14:paraId="6E03F104" w14:textId="77777777" w:rsidR="00C924DE" w:rsidRPr="00AF7404" w:rsidRDefault="00C924DE" w:rsidP="00C924DE">
      <w:pPr>
        <w:spacing w:after="0" w:line="240" w:lineRule="auto"/>
        <w:jc w:val="both"/>
        <w:rPr>
          <w:rFonts w:ascii="Times New Roman" w:hAnsi="Times New Roman" w:cs="Times New Roman"/>
          <w:sz w:val="28"/>
        </w:rPr>
      </w:pPr>
    </w:p>
    <w:p w14:paraId="28421041" w14:textId="77777777" w:rsidR="004E7CEB" w:rsidRPr="00AF7404" w:rsidRDefault="004E7CEB" w:rsidP="004E7CEB">
      <w:pPr>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AF7404">
        <w:rPr>
          <w:rFonts w:ascii="Times New Roman" w:hAnsi="Times New Roman" w:cs="Times New Roman"/>
          <w:color w:val="000000"/>
          <w:sz w:val="28"/>
        </w:rPr>
        <w:t xml:space="preserve"> МСА</w:t>
      </w:r>
      <w:r w:rsidRPr="00AF7404">
        <w:rPr>
          <w:rFonts w:ascii="Times New Roman" w:hAnsi="Times New Roman" w:cs="Times New Roman"/>
          <w:sz w:val="28"/>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09765360"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1B694179"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w:t>
      </w:r>
      <w:r w:rsidRPr="00AF7404">
        <w:rPr>
          <w:rFonts w:ascii="Times New Roman" w:hAnsi="Times New Roman" w:cs="Times New Roman"/>
          <w:sz w:val="28"/>
        </w:rPr>
        <w:lastRenderedPageBreak/>
        <w:t xml:space="preserve">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30019041"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4707EA86"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14:paraId="15BCF983"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0DBCE079"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i/>
          <w:sz w:val="28"/>
        </w:rPr>
      </w:pPr>
      <w:r w:rsidRPr="00AF7404">
        <w:rPr>
          <w:rFonts w:ascii="Times New Roman" w:hAnsi="Times New Roman" w:cs="Times New Roman"/>
          <w:sz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21FC392E"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42A6E87" w14:textId="77777777" w:rsidR="00C924DE" w:rsidRPr="00AF7404" w:rsidRDefault="00C924DE" w:rsidP="00C924DE">
      <w:pPr>
        <w:spacing w:after="0" w:line="240" w:lineRule="auto"/>
        <w:jc w:val="both"/>
        <w:rPr>
          <w:rFonts w:ascii="Times New Roman" w:hAnsi="Times New Roman" w:cs="Times New Roman"/>
          <w:sz w:val="28"/>
        </w:rPr>
      </w:pPr>
    </w:p>
    <w:p w14:paraId="4ADF228F" w14:textId="77777777" w:rsidR="004E7CEB" w:rsidRPr="00AF7404" w:rsidRDefault="004E7CEB" w:rsidP="00C924DE">
      <w:pPr>
        <w:kinsoku w:val="0"/>
        <w:overflowPunct w:val="0"/>
        <w:spacing w:after="0" w:line="240" w:lineRule="auto"/>
        <w:jc w:val="both"/>
        <w:rPr>
          <w:rFonts w:ascii="Times New Roman" w:hAnsi="Times New Roman" w:cs="Times New Roman"/>
          <w:sz w:val="28"/>
        </w:rPr>
      </w:pPr>
      <w:r w:rsidRPr="00AF7404">
        <w:rPr>
          <w:rFonts w:ascii="Times New Roman" w:hAnsi="Times New Roman" w:cs="Times New Roman"/>
          <w:sz w:val="28"/>
        </w:rPr>
        <w:t>[Подпись]</w:t>
      </w:r>
    </w:p>
    <w:p w14:paraId="6D3DA8E7" w14:textId="77777777" w:rsidR="004E7CEB" w:rsidRPr="00AF7404" w:rsidRDefault="004E7CEB" w:rsidP="004E7CEB">
      <w:pPr>
        <w:autoSpaceDE w:val="0"/>
        <w:autoSpaceDN w:val="0"/>
        <w:adjustRightInd w:val="0"/>
        <w:spacing w:after="0" w:line="240" w:lineRule="auto"/>
        <w:jc w:val="both"/>
        <w:rPr>
          <w:rFonts w:ascii="Times New Roman" w:eastAsia="Calibri" w:hAnsi="Times New Roman" w:cs="Times New Roman"/>
          <w:sz w:val="28"/>
        </w:rPr>
      </w:pPr>
    </w:p>
    <w:p w14:paraId="7185A7C4" w14:textId="77777777" w:rsidR="004E7CEB" w:rsidRPr="00AF7404" w:rsidRDefault="004E7CEB" w:rsidP="004E7CEB">
      <w:pPr>
        <w:autoSpaceDE w:val="0"/>
        <w:autoSpaceDN w:val="0"/>
        <w:adjustRightInd w:val="0"/>
        <w:spacing w:after="0" w:line="240" w:lineRule="auto"/>
        <w:jc w:val="both"/>
        <w:rPr>
          <w:rFonts w:ascii="Times New Roman" w:hAnsi="Times New Roman" w:cs="Times New Roman"/>
          <w:sz w:val="28"/>
        </w:rPr>
      </w:pPr>
      <w:r w:rsidRPr="00AF7404">
        <w:rPr>
          <w:rFonts w:ascii="Times New Roman" w:hAnsi="Times New Roman" w:cs="Times New Roman"/>
          <w:sz w:val="28"/>
        </w:rPr>
        <w:t>«_____» _____________ 20хх года</w:t>
      </w:r>
    </w:p>
    <w:p w14:paraId="2F82022A" w14:textId="77777777" w:rsidR="00C924DE" w:rsidRPr="00AF7404" w:rsidRDefault="00C924DE" w:rsidP="00C924DE">
      <w:pPr>
        <w:spacing w:after="0" w:line="240" w:lineRule="auto"/>
        <w:jc w:val="both"/>
        <w:rPr>
          <w:rFonts w:ascii="Times New Roman" w:hAnsi="Times New Roman" w:cs="Times New Roman"/>
          <w:sz w:val="28"/>
        </w:rPr>
      </w:pPr>
    </w:p>
    <w:p w14:paraId="2999D7C1" w14:textId="77777777" w:rsidR="004E7CEB" w:rsidRPr="00AF7404" w:rsidRDefault="004E7CEB" w:rsidP="003002AE">
      <w:pPr>
        <w:pStyle w:val="2"/>
      </w:pPr>
      <w:bookmarkStart w:id="65" w:name="_Toc153568919"/>
      <w:r w:rsidRPr="00AF7404">
        <w:t>6.2</w:t>
      </w:r>
      <w:r>
        <w:t>.</w:t>
      </w:r>
      <w:r w:rsidRPr="00AF7404">
        <w:t xml:space="preserve"> Годовая консолидированная финансовая отчетность коммерческой организации, заключение </w:t>
      </w:r>
      <w:r w:rsidRPr="00AF7404">
        <w:rPr>
          <w:rFonts w:eastAsia="Calibri"/>
        </w:rPr>
        <w:t>предшествующего</w:t>
      </w:r>
      <w:r w:rsidRPr="00AF7404">
        <w:t xml:space="preserve"> аудитора содержало немодифицированное мнение об отчетности за предыдущий период, существенное искажение отчетности за предыдущий период, обнаруженное в текущем периоде, немодифицированное мнение об отчетности за текущий период</w:t>
      </w:r>
      <w:bookmarkEnd w:id="65"/>
    </w:p>
    <w:p w14:paraId="0DF6E06E" w14:textId="77777777" w:rsidR="003002AE" w:rsidRPr="00AA30A1" w:rsidRDefault="003002AE" w:rsidP="004E7CEB">
      <w:pPr>
        <w:spacing w:after="0" w:line="240" w:lineRule="auto"/>
        <w:ind w:firstLine="706"/>
        <w:jc w:val="both"/>
        <w:rPr>
          <w:rFonts w:ascii="Times New Roman" w:hAnsi="Times New Roman" w:cs="Times New Roman"/>
          <w:sz w:val="28"/>
        </w:rPr>
      </w:pPr>
    </w:p>
    <w:p w14:paraId="530CA338"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26DE6B38"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аудируемое лицо не является организацией, ценные бумаги которой допущены к организованным торгам;</w:t>
      </w:r>
    </w:p>
    <w:p w14:paraId="3DC40EF2"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аудируемым лицом является головная организация группы, указанной в части 2 статьи 1 Федерального закона «О консолидированной финансовой отчетности»;</w:t>
      </w:r>
    </w:p>
    <w:p w14:paraId="257E3E52"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7729928C" w14:textId="77777777" w:rsidR="004E7CEB" w:rsidRPr="004E7CEB" w:rsidRDefault="004E7CEB" w:rsidP="003002AE">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проводился в отношении полного комплекта годовой консолидированной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10E7FEFF"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 xml:space="preserve">лица, ответственные за составление годовой консолидированной финансовой отчетности, не являются лицами, отвечающими за корпоративное управление аудируемым лицом (члены совета директоров, наблюдательного совета, другие); </w:t>
      </w:r>
    </w:p>
    <w:p w14:paraId="2F2E331C"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аудируемое лицо не подготавливает прочую информацию, определяемую согласно МСА 720 «Обязанности аудитора, относящиеся к прочей информации»;</w:t>
      </w:r>
    </w:p>
    <w:p w14:paraId="1A6B9509" w14:textId="77777777" w:rsidR="004E7CEB" w:rsidRPr="004E7CEB" w:rsidRDefault="004E7CEB" w:rsidP="003002AE">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2C414845" w14:textId="77777777" w:rsidR="004E7CEB" w:rsidRPr="004E7CEB" w:rsidRDefault="004E7CEB" w:rsidP="003002AE">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5F7E5C47" w14:textId="77777777" w:rsidR="004E7CEB" w:rsidRPr="004E7CEB" w:rsidRDefault="004E7CEB" w:rsidP="003002AE">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условия аудиторского задания в части ответственности руководства аудируемого лица за годовую консолидированную финансовую отчетность соответствуют требованиям МСА 210 «Согласование условий аудиторских заданий»;</w:t>
      </w:r>
    </w:p>
    <w:p w14:paraId="0DA6E823" w14:textId="77777777" w:rsidR="004E7CEB" w:rsidRPr="004E7CEB" w:rsidRDefault="004E7CEB" w:rsidP="003002AE">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годовой консолидированной финансовой отчетности за предыдущий период проводился предшествующим аудитором, чье аудиторское заключение содержало немодифицированное мнение об указанной отчетности;</w:t>
      </w:r>
    </w:p>
    <w:p w14:paraId="5724401C" w14:textId="705E5275" w:rsidR="004E7CEB" w:rsidRPr="004E7CEB" w:rsidRDefault="00557F51" w:rsidP="003002AE">
      <w:pPr>
        <w:spacing w:after="0" w:line="240" w:lineRule="auto"/>
        <w:ind w:firstLine="706"/>
        <w:jc w:val="both"/>
        <w:rPr>
          <w:rFonts w:ascii="Times New Roman" w:hAnsi="Times New Roman" w:cs="Times New Roman"/>
          <w:b/>
          <w:i/>
          <w:sz w:val="24"/>
          <w:szCs w:val="28"/>
        </w:rPr>
      </w:pPr>
      <w:r w:rsidRPr="00557F51">
        <w:rPr>
          <w:rFonts w:ascii="Times New Roman" w:eastAsia="Times New Roman" w:hAnsi="Times New Roman" w:cs="Times New Roman"/>
          <w:b/>
          <w:i/>
          <w:iCs/>
          <w:color w:val="2C2D2E"/>
          <w:sz w:val="24"/>
          <w:szCs w:val="24"/>
        </w:rPr>
        <w:t>получены аудиторские доказательства, свидетельствующие о наличии</w:t>
      </w:r>
      <w:r w:rsidR="004E7CEB" w:rsidRPr="004E7CEB">
        <w:rPr>
          <w:rFonts w:ascii="Times New Roman" w:hAnsi="Times New Roman" w:cs="Times New Roman"/>
          <w:b/>
          <w:i/>
          <w:sz w:val="24"/>
          <w:szCs w:val="28"/>
        </w:rPr>
        <w:t xml:space="preserve"> существенного искажения</w:t>
      </w:r>
      <w:r w:rsidRPr="00557F51">
        <w:rPr>
          <w:rFonts w:ascii="Times New Roman" w:eastAsia="Times New Roman" w:hAnsi="Times New Roman" w:cs="Times New Roman"/>
          <w:b/>
          <w:i/>
          <w:iCs/>
          <w:color w:val="2C2D2E"/>
          <w:sz w:val="24"/>
          <w:szCs w:val="24"/>
        </w:rPr>
        <w:t xml:space="preserve"> в годовой консолидированной финансовой отчетности</w:t>
      </w:r>
      <w:r w:rsidR="004E7CEB" w:rsidRPr="004E7CEB">
        <w:rPr>
          <w:rFonts w:ascii="Times New Roman" w:hAnsi="Times New Roman" w:cs="Times New Roman"/>
          <w:b/>
          <w:i/>
          <w:sz w:val="24"/>
          <w:szCs w:val="28"/>
        </w:rPr>
        <w:t xml:space="preserve"> за предыдущий период, </w:t>
      </w:r>
      <w:r w:rsidRPr="00557F51">
        <w:rPr>
          <w:rFonts w:ascii="Times New Roman" w:eastAsia="Times New Roman" w:hAnsi="Times New Roman" w:cs="Times New Roman"/>
          <w:b/>
          <w:i/>
          <w:iCs/>
          <w:color w:val="2C2D2E"/>
          <w:sz w:val="24"/>
          <w:szCs w:val="24"/>
        </w:rPr>
        <w:t>в отношении которой предшествующим аудитором было выражено немодифицированное мнение</w:t>
      </w:r>
      <w:r w:rsidR="004E7CEB" w:rsidRPr="004E7CEB">
        <w:rPr>
          <w:rFonts w:ascii="Times New Roman" w:hAnsi="Times New Roman" w:cs="Times New Roman"/>
          <w:b/>
          <w:i/>
          <w:sz w:val="24"/>
          <w:szCs w:val="28"/>
        </w:rPr>
        <w:t>;</w:t>
      </w:r>
    </w:p>
    <w:p w14:paraId="24BC5142" w14:textId="4738C714" w:rsidR="004E7CEB" w:rsidRPr="004E7CEB" w:rsidRDefault="004E7CEB" w:rsidP="003002AE">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сопоставимые показатели годовой консолидированной финансовой отчетности должным образом исправлены</w:t>
      </w:r>
      <w:r w:rsidR="00111B0C" w:rsidRPr="004A50FD">
        <w:rPr>
          <w:rFonts w:ascii="Times New Roman" w:hAnsi="Times New Roman" w:cs="Times New Roman"/>
          <w:b/>
          <w:i/>
          <w:sz w:val="24"/>
          <w:szCs w:val="28"/>
        </w:rPr>
        <w:t>,</w:t>
      </w:r>
      <w:r w:rsidRPr="004E7CEB">
        <w:rPr>
          <w:rFonts w:ascii="Times New Roman" w:hAnsi="Times New Roman" w:cs="Times New Roman"/>
          <w:b/>
          <w:i/>
          <w:sz w:val="24"/>
          <w:szCs w:val="28"/>
        </w:rPr>
        <w:t xml:space="preserve"> и надлежащая информация раскрыта в годовой консолидированной финансовой отчетности за текущий период;</w:t>
      </w:r>
    </w:p>
    <w:p w14:paraId="678617B5" w14:textId="77777777" w:rsidR="004E7CEB" w:rsidRPr="004E7CEB" w:rsidRDefault="004E7CEB" w:rsidP="003002AE">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1E486694" w14:textId="77777777" w:rsidR="004E7CEB" w:rsidRPr="004E7CEB" w:rsidRDefault="004E7CEB" w:rsidP="003002AE">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r>
        <w:rPr>
          <w:rStyle w:val="ad"/>
          <w:rFonts w:ascii="Times New Roman" w:hAnsi="Times New Roman" w:cs="Times New Roman"/>
          <w:b/>
          <w:i/>
          <w:sz w:val="24"/>
          <w:szCs w:val="28"/>
        </w:rPr>
        <w:footnoteReference w:id="49"/>
      </w:r>
      <w:r w:rsidRPr="004E7CEB">
        <w:rPr>
          <w:rFonts w:ascii="Times New Roman" w:hAnsi="Times New Roman" w:cs="Times New Roman"/>
          <w:b/>
          <w:i/>
          <w:sz w:val="24"/>
          <w:szCs w:val="28"/>
        </w:rPr>
        <w:t xml:space="preserve"> </w:t>
      </w:r>
    </w:p>
    <w:p w14:paraId="5A93FDDA" w14:textId="77777777" w:rsidR="00C924DE" w:rsidRPr="00AF7404" w:rsidRDefault="00C924DE" w:rsidP="00C924DE">
      <w:pPr>
        <w:spacing w:after="0" w:line="240" w:lineRule="auto"/>
        <w:jc w:val="both"/>
        <w:rPr>
          <w:rFonts w:ascii="Times New Roman" w:hAnsi="Times New Roman" w:cs="Times New Roman"/>
          <w:sz w:val="28"/>
        </w:rPr>
      </w:pPr>
    </w:p>
    <w:p w14:paraId="7A7E75F9" w14:textId="77777777" w:rsidR="004E7CEB" w:rsidRPr="00AF7404" w:rsidRDefault="004E7CEB" w:rsidP="004E7CEB">
      <w:pPr>
        <w:autoSpaceDE w:val="0"/>
        <w:autoSpaceDN w:val="0"/>
        <w:adjustRightInd w:val="0"/>
        <w:spacing w:after="0" w:line="240" w:lineRule="auto"/>
        <w:jc w:val="center"/>
        <w:outlineLvl w:val="3"/>
        <w:rPr>
          <w:rFonts w:ascii="Times New Roman" w:eastAsia="Calibri" w:hAnsi="Times New Roman" w:cs="Times New Roman"/>
          <w:sz w:val="28"/>
        </w:rPr>
      </w:pPr>
      <w:r w:rsidRPr="00AF7404">
        <w:rPr>
          <w:rFonts w:ascii="Times New Roman" w:eastAsia="Calibri" w:hAnsi="Times New Roman" w:cs="Times New Roman"/>
          <w:sz w:val="28"/>
        </w:rPr>
        <w:lastRenderedPageBreak/>
        <w:t>АУДИТОРСКОЕ ЗАКЛЮЧЕНИЕ НЕЗАВИСИМОГО АУДИТОРА</w:t>
      </w:r>
    </w:p>
    <w:p w14:paraId="6080D33B" w14:textId="77777777" w:rsidR="00C924DE" w:rsidRPr="00AF7404" w:rsidRDefault="00C924DE" w:rsidP="00C924DE">
      <w:pPr>
        <w:spacing w:after="0" w:line="240" w:lineRule="auto"/>
        <w:jc w:val="both"/>
        <w:rPr>
          <w:rFonts w:ascii="Times New Roman" w:hAnsi="Times New Roman" w:cs="Times New Roman"/>
          <w:sz w:val="28"/>
        </w:rPr>
      </w:pPr>
    </w:p>
    <w:p w14:paraId="49346F5A" w14:textId="77777777" w:rsidR="003002AE" w:rsidRPr="0083125E" w:rsidRDefault="003002AE" w:rsidP="003002AE">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Pr>
          <w:rFonts w:ascii="Times New Roman" w:hAnsi="Times New Roman" w:cs="Times New Roman"/>
          <w:sz w:val="28"/>
          <w:szCs w:val="28"/>
        </w:rPr>
        <w:t>«</w:t>
      </w:r>
      <w:r w:rsidRPr="0083125E">
        <w:rPr>
          <w:rFonts w:ascii="Times New Roman" w:hAnsi="Times New Roman" w:cs="Times New Roman"/>
          <w:sz w:val="28"/>
          <w:szCs w:val="28"/>
        </w:rPr>
        <w:t>YYY</w:t>
      </w:r>
      <w:r>
        <w:rPr>
          <w:rFonts w:ascii="Times New Roman" w:hAnsi="Times New Roman" w:cs="Times New Roman"/>
          <w:sz w:val="28"/>
          <w:szCs w:val="28"/>
        </w:rPr>
        <w:t>»</w:t>
      </w:r>
    </w:p>
    <w:p w14:paraId="7BA09F44" w14:textId="77777777" w:rsidR="00C924DE" w:rsidRPr="00AF7404" w:rsidRDefault="00C924DE" w:rsidP="00C924DE">
      <w:pPr>
        <w:spacing w:after="0" w:line="240" w:lineRule="auto"/>
        <w:jc w:val="both"/>
        <w:rPr>
          <w:rFonts w:ascii="Times New Roman" w:hAnsi="Times New Roman" w:cs="Times New Roman"/>
          <w:sz w:val="28"/>
        </w:rPr>
      </w:pPr>
    </w:p>
    <w:p w14:paraId="5C0AF028"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Мнение</w:t>
      </w:r>
    </w:p>
    <w:p w14:paraId="2AAC237F" w14:textId="77777777" w:rsidR="00C924DE" w:rsidRPr="00AF7404" w:rsidRDefault="00C924DE" w:rsidP="00C924DE">
      <w:pPr>
        <w:spacing w:after="0" w:line="240" w:lineRule="auto"/>
        <w:jc w:val="both"/>
        <w:rPr>
          <w:rFonts w:ascii="Times New Roman" w:hAnsi="Times New Roman" w:cs="Times New Roman"/>
          <w:sz w:val="28"/>
        </w:rPr>
      </w:pPr>
    </w:p>
    <w:p w14:paraId="28DA875F" w14:textId="77777777" w:rsidR="004E7CEB" w:rsidRPr="00AF7404" w:rsidRDefault="004E7CEB" w:rsidP="003002AE">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 xml:space="preserve">Мы провели аудит прилагаемой годовой консолидированной финансовой отчетности акционерного общества «YYY» </w:t>
      </w:r>
      <w:r w:rsidRPr="003002AE">
        <w:rPr>
          <w:rFonts w:ascii="Times New Roman" w:eastAsia="Calibri" w:hAnsi="Times New Roman" w:cs="Times New Roman"/>
          <w:sz w:val="28"/>
        </w:rPr>
        <w:t>(</w:t>
      </w:r>
      <w:r w:rsidRPr="00AF7404">
        <w:rPr>
          <w:rFonts w:ascii="Times New Roman" w:eastAsia="Calibri" w:hAnsi="Times New Roman" w:cs="Times New Roman"/>
          <w:sz w:val="28"/>
        </w:rPr>
        <w:t>ОГРН 8800000000000</w:t>
      </w:r>
      <w:r w:rsidRPr="003002AE">
        <w:rPr>
          <w:rFonts w:ascii="Times New Roman" w:eastAsia="Calibri" w:hAnsi="Times New Roman" w:cs="Times New Roman"/>
          <w:sz w:val="28"/>
        </w:rPr>
        <w:t>)</w:t>
      </w:r>
      <w:r w:rsidRPr="00AF7404">
        <w:rPr>
          <w:rFonts w:ascii="Times New Roman" w:eastAsia="Calibri" w:hAnsi="Times New Roman" w:cs="Times New Roman"/>
          <w:sz w:val="28"/>
        </w:rPr>
        <w:t xml:space="preserve"> и его дочерних организаций (далее – Группа), состоящей из консолидированного отчета о финансовом положении по состоянию на 31 декабря 20хх года и консолидированных отчетов о прибыли или убытке и прочем совокупном доходе, изменениях в капитале и движении денежных средств за 20хх год, а также примечаний к годовой консолидированной финансовой отчетности, состоящих из существенной информации об учетной политике и прочей пояснительной информации.</w:t>
      </w:r>
    </w:p>
    <w:p w14:paraId="6287FEE2" w14:textId="77777777" w:rsidR="004E7CEB" w:rsidRPr="00AF7404" w:rsidRDefault="004E7CEB" w:rsidP="003002AE">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По нашему мнению, прилагаемая годовая консолидированная финансовая отчетность отражает достоверно во всех существенных отношениях консолидированное финансовое положение Группы по состоянию на 31 декабря 20хх года, а также ее консолидированные финансовые результаты деятельности и консолидированное движение денежных средств за 20хх год в соответствии с Международными стандартами финансовой отчетности (МСФО).</w:t>
      </w:r>
    </w:p>
    <w:p w14:paraId="164A06DC" w14:textId="77777777" w:rsidR="00C924DE" w:rsidRPr="00AF7404" w:rsidRDefault="00C924DE" w:rsidP="00C924DE">
      <w:pPr>
        <w:spacing w:after="0" w:line="240" w:lineRule="auto"/>
        <w:jc w:val="both"/>
        <w:rPr>
          <w:rFonts w:ascii="Times New Roman" w:hAnsi="Times New Roman" w:cs="Times New Roman"/>
          <w:sz w:val="28"/>
        </w:rPr>
      </w:pPr>
    </w:p>
    <w:p w14:paraId="30F5E8D6"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Основание для выражения мнения</w:t>
      </w:r>
    </w:p>
    <w:p w14:paraId="64F21515" w14:textId="77777777" w:rsidR="00C924DE" w:rsidRPr="00AF7404" w:rsidRDefault="00C924DE" w:rsidP="00C924DE">
      <w:pPr>
        <w:spacing w:after="0" w:line="240" w:lineRule="auto"/>
        <w:jc w:val="both"/>
        <w:rPr>
          <w:rFonts w:ascii="Times New Roman" w:hAnsi="Times New Roman" w:cs="Times New Roman"/>
          <w:sz w:val="28"/>
        </w:rPr>
      </w:pPr>
    </w:p>
    <w:p w14:paraId="361FC170" w14:textId="77777777" w:rsidR="004E7CEB" w:rsidRPr="00AF7404" w:rsidRDefault="004E7CEB" w:rsidP="004E7CEB">
      <w:pPr>
        <w:shd w:val="clear" w:color="auto" w:fill="FFFFFF"/>
        <w:spacing w:after="0" w:line="240" w:lineRule="auto"/>
        <w:ind w:firstLine="720"/>
        <w:jc w:val="both"/>
        <w:rPr>
          <w:rFonts w:ascii="Times New Roman" w:eastAsia="Calibri" w:hAnsi="Times New Roman" w:cs="Times New Roman"/>
          <w:sz w:val="28"/>
        </w:rPr>
      </w:pPr>
      <w:r w:rsidRPr="00AF7404">
        <w:rPr>
          <w:rFonts w:ascii="Times New Roman" w:eastAsia="Calibri" w:hAnsi="Times New Roman" w:cs="Times New Roman"/>
          <w:sz w:val="28"/>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консолидированной финансовой отчетности» настоящего заключения. Мы являемся независимыми по отношению к Группе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7B4CB45C" w14:textId="77777777" w:rsidR="00C924DE" w:rsidRPr="00AF7404" w:rsidRDefault="00C924DE" w:rsidP="00C924DE">
      <w:pPr>
        <w:spacing w:after="0" w:line="240" w:lineRule="auto"/>
        <w:jc w:val="both"/>
        <w:rPr>
          <w:rFonts w:ascii="Times New Roman" w:hAnsi="Times New Roman" w:cs="Times New Roman"/>
          <w:sz w:val="28"/>
        </w:rPr>
      </w:pPr>
    </w:p>
    <w:p w14:paraId="48B022FC"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Важные обстоятельства: сопоставимые показатели</w:t>
      </w:r>
    </w:p>
    <w:p w14:paraId="283AF73D" w14:textId="77777777" w:rsidR="00C924DE" w:rsidRPr="00AF7404" w:rsidRDefault="00C924DE" w:rsidP="00C924DE">
      <w:pPr>
        <w:spacing w:after="0" w:line="240" w:lineRule="auto"/>
        <w:jc w:val="both"/>
        <w:rPr>
          <w:rFonts w:ascii="Times New Roman" w:hAnsi="Times New Roman" w:cs="Times New Roman"/>
          <w:sz w:val="28"/>
        </w:rPr>
      </w:pPr>
    </w:p>
    <w:p w14:paraId="792BA2E4" w14:textId="77777777" w:rsidR="004E7CEB" w:rsidRPr="00AF7404" w:rsidRDefault="004E7CEB" w:rsidP="004E7CEB">
      <w:pPr>
        <w:pStyle w:val="af3"/>
        <w:kinsoku w:val="0"/>
        <w:overflowPunct w:val="0"/>
        <w:spacing w:after="0" w:line="240" w:lineRule="auto"/>
        <w:ind w:firstLine="708"/>
        <w:jc w:val="both"/>
        <w:rPr>
          <w:rFonts w:ascii="Times New Roman" w:eastAsia="Calibri" w:hAnsi="Times New Roman" w:cs="Times New Roman"/>
          <w:sz w:val="28"/>
          <w:lang w:val="ru-RU"/>
        </w:rPr>
      </w:pPr>
      <w:r w:rsidRPr="00AF7404">
        <w:rPr>
          <w:rFonts w:ascii="Times New Roman" w:eastAsia="Calibri" w:hAnsi="Times New Roman" w:cs="Times New Roman"/>
          <w:sz w:val="28"/>
          <w:lang w:val="ru-RU"/>
        </w:rPr>
        <w:t>Мы обращаем внимание на пояснение [Х] к годовой консолидированной финансовой отчетности, в котором изложено, что сопоставимые показатели по состоянию на [предыдущая отчетная дата, например, 31 декабря 20</w:t>
      </w:r>
      <w:r w:rsidRPr="00AF7404">
        <w:rPr>
          <w:rFonts w:ascii="Times New Roman" w:eastAsia="Calibri" w:hAnsi="Times New Roman" w:cs="Times New Roman"/>
          <w:sz w:val="28"/>
        </w:rPr>
        <w:t>x</w:t>
      </w:r>
      <w:r w:rsidRPr="00AF7404">
        <w:rPr>
          <w:rFonts w:ascii="Times New Roman" w:eastAsia="Calibri" w:hAnsi="Times New Roman" w:cs="Times New Roman"/>
          <w:sz w:val="28"/>
          <w:lang w:val="ru-RU"/>
        </w:rPr>
        <w:t>2] и за [предыдущий отчетный период, например 20</w:t>
      </w:r>
      <w:r w:rsidRPr="00AF7404">
        <w:rPr>
          <w:rFonts w:ascii="Times New Roman" w:eastAsia="Calibri" w:hAnsi="Times New Roman" w:cs="Times New Roman"/>
          <w:sz w:val="28"/>
        </w:rPr>
        <w:t>x</w:t>
      </w:r>
      <w:r w:rsidRPr="00AF7404">
        <w:rPr>
          <w:rFonts w:ascii="Times New Roman" w:eastAsia="Calibri" w:hAnsi="Times New Roman" w:cs="Times New Roman"/>
          <w:sz w:val="28"/>
          <w:lang w:val="ru-RU"/>
        </w:rPr>
        <w:t xml:space="preserve">2 год] год были исправлены. </w:t>
      </w:r>
      <w:r w:rsidRPr="00AF7404">
        <w:rPr>
          <w:rFonts w:ascii="Times New Roman" w:hAnsi="Times New Roman" w:cs="Times New Roman"/>
          <w:sz w:val="28"/>
          <w:lang w:val="ru-RU"/>
        </w:rPr>
        <w:t xml:space="preserve">Мы не выражаем модифицированного </w:t>
      </w:r>
      <w:proofErr w:type="gramStart"/>
      <w:r w:rsidRPr="00AF7404">
        <w:rPr>
          <w:rFonts w:ascii="Times New Roman" w:hAnsi="Times New Roman" w:cs="Times New Roman"/>
          <w:sz w:val="28"/>
          <w:lang w:val="ru-RU"/>
        </w:rPr>
        <w:t>мнения</w:t>
      </w:r>
      <w:proofErr w:type="gramEnd"/>
      <w:r w:rsidRPr="00AF7404">
        <w:rPr>
          <w:rFonts w:ascii="Times New Roman" w:hAnsi="Times New Roman" w:cs="Times New Roman"/>
          <w:sz w:val="28"/>
          <w:lang w:val="ru-RU"/>
        </w:rPr>
        <w:t xml:space="preserve"> в связи с этим обстоятельством</w:t>
      </w:r>
      <w:r w:rsidRPr="00AF7404">
        <w:rPr>
          <w:rFonts w:ascii="Times New Roman" w:eastAsia="Calibri" w:hAnsi="Times New Roman" w:cs="Times New Roman"/>
          <w:sz w:val="28"/>
          <w:lang w:val="ru-RU"/>
        </w:rPr>
        <w:t xml:space="preserve">. </w:t>
      </w:r>
    </w:p>
    <w:p w14:paraId="1A150CD3" w14:textId="77777777" w:rsidR="00C924DE" w:rsidRPr="00AF7404" w:rsidRDefault="00C924DE" w:rsidP="00C924DE">
      <w:pPr>
        <w:spacing w:after="0" w:line="240" w:lineRule="auto"/>
        <w:jc w:val="both"/>
        <w:rPr>
          <w:rFonts w:ascii="Times New Roman" w:hAnsi="Times New Roman" w:cs="Times New Roman"/>
          <w:sz w:val="28"/>
        </w:rPr>
      </w:pPr>
    </w:p>
    <w:p w14:paraId="3499C834"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b/>
          <w:sz w:val="28"/>
        </w:rPr>
      </w:pPr>
      <w:r w:rsidRPr="00AF7404">
        <w:rPr>
          <w:rFonts w:ascii="Times New Roman" w:eastAsia="Calibri" w:hAnsi="Times New Roman" w:cs="Times New Roman"/>
          <w:sz w:val="28"/>
        </w:rPr>
        <w:lastRenderedPageBreak/>
        <w:t>Прочие сведения: сопоставимые показатели</w:t>
      </w:r>
      <w:r w:rsidRPr="00AF7404">
        <w:rPr>
          <w:rFonts w:ascii="Times New Roman" w:eastAsia="Calibri" w:hAnsi="Times New Roman" w:cs="Times New Roman"/>
          <w:b/>
          <w:sz w:val="28"/>
        </w:rPr>
        <w:fldChar w:fldCharType="begin"/>
      </w:r>
      <w:r w:rsidRPr="00AF7404">
        <w:rPr>
          <w:rFonts w:ascii="Times New Roman" w:eastAsia="Calibri" w:hAnsi="Times New Roman" w:cs="Times New Roman"/>
          <w:b/>
          <w:sz w:val="28"/>
        </w:rPr>
        <w:instrText xml:space="preserve"> REF _Ref468968831 \r \h  \* MERGEFORMAT </w:instrText>
      </w:r>
      <w:r w:rsidRPr="00AF7404">
        <w:rPr>
          <w:rFonts w:ascii="Times New Roman" w:eastAsia="Calibri" w:hAnsi="Times New Roman" w:cs="Times New Roman"/>
          <w:b/>
          <w:sz w:val="28"/>
        </w:rPr>
      </w:r>
      <w:r w:rsidRPr="00AF7404">
        <w:rPr>
          <w:rFonts w:ascii="Times New Roman" w:eastAsia="Calibri" w:hAnsi="Times New Roman" w:cs="Times New Roman"/>
          <w:b/>
          <w:sz w:val="28"/>
        </w:rPr>
        <w:fldChar w:fldCharType="end"/>
      </w:r>
    </w:p>
    <w:p w14:paraId="0AA24CA9" w14:textId="77777777" w:rsidR="00C924DE" w:rsidRPr="00AF7404" w:rsidRDefault="00C924DE" w:rsidP="00C924DE">
      <w:pPr>
        <w:spacing w:after="0" w:line="240" w:lineRule="auto"/>
        <w:jc w:val="both"/>
        <w:rPr>
          <w:rFonts w:ascii="Times New Roman" w:hAnsi="Times New Roman" w:cs="Times New Roman"/>
          <w:sz w:val="28"/>
        </w:rPr>
      </w:pPr>
    </w:p>
    <w:p w14:paraId="0F6393BD" w14:textId="77777777" w:rsidR="004E7CEB" w:rsidRPr="00AF7404" w:rsidRDefault="004E7CEB" w:rsidP="004E7CEB">
      <w:pPr>
        <w:autoSpaceDE w:val="0"/>
        <w:autoSpaceDN w:val="0"/>
        <w:adjustRightInd w:val="0"/>
        <w:spacing w:after="0" w:line="240" w:lineRule="auto"/>
        <w:ind w:firstLine="720"/>
        <w:jc w:val="both"/>
        <w:rPr>
          <w:rFonts w:ascii="Times New Roman" w:eastAsia="Calibri" w:hAnsi="Times New Roman" w:cs="Times New Roman"/>
          <w:sz w:val="28"/>
        </w:rPr>
      </w:pPr>
      <w:r w:rsidRPr="00AF7404">
        <w:rPr>
          <w:rFonts w:ascii="Times New Roman" w:eastAsia="Calibri" w:hAnsi="Times New Roman" w:cs="Times New Roman"/>
          <w:sz w:val="28"/>
        </w:rPr>
        <w:t>Аудит годовой консолидированной финансовой отчетности Группы по состоянию на [предыдущая отчетная дата, например, 31 декабря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2] и [конец отчетного периода, на основе которого подготовлен консолидированный отчет о финансовом положении, например, 31 декабря 20Х1] (на основе которой был подготовлен консолидированный отчет о финансовом положении по состоянию на [начало предыдущего отчетного периода, например, 1 января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2]) и за [предыдущие отчетные периоды, например,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2 и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 xml:space="preserve">1] годы за исключением корректировок, описанных в пояснении [Х] к годовой консолидированной финансовой отчетности, был проведен предшествующим аудитором, чье аудиторское заключение от [дата] содержало немодифицированное мнение об указанной отчетности. </w:t>
      </w:r>
    </w:p>
    <w:p w14:paraId="7A2770CE" w14:textId="0691544B" w:rsidR="004E7CEB" w:rsidRPr="00AF7404" w:rsidRDefault="004E7CEB" w:rsidP="004E7CEB">
      <w:pPr>
        <w:autoSpaceDE w:val="0"/>
        <w:autoSpaceDN w:val="0"/>
        <w:adjustRightInd w:val="0"/>
        <w:spacing w:after="0" w:line="240" w:lineRule="auto"/>
        <w:ind w:firstLine="720"/>
        <w:jc w:val="both"/>
        <w:rPr>
          <w:rFonts w:ascii="Times New Roman" w:eastAsia="Calibri" w:hAnsi="Times New Roman" w:cs="Times New Roman"/>
          <w:sz w:val="28"/>
        </w:rPr>
      </w:pPr>
      <w:r w:rsidRPr="00AF7404">
        <w:rPr>
          <w:rFonts w:ascii="Times New Roman" w:eastAsia="Calibri" w:hAnsi="Times New Roman" w:cs="Times New Roman"/>
          <w:sz w:val="28"/>
        </w:rPr>
        <w:t>В рамках проводимого нами аудита годовой консолидированной финансовой отчетности по состоянию на [отчетная дата, например, 31 декабря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3 года] и за [отчетный период, например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 xml:space="preserve">3 год] мы провели </w:t>
      </w:r>
      <w:r w:rsidR="001B6F75" w:rsidRPr="001B6F75">
        <w:rPr>
          <w:rFonts w:ascii="Times New Roman" w:eastAsia="Calibri" w:hAnsi="Times New Roman" w:cs="Times New Roman"/>
          <w:sz w:val="28"/>
        </w:rPr>
        <w:t>аудиторские процедуры в отношении</w:t>
      </w:r>
      <w:r w:rsidRPr="00AF7404">
        <w:rPr>
          <w:rFonts w:ascii="Times New Roman" w:eastAsia="Calibri" w:hAnsi="Times New Roman" w:cs="Times New Roman"/>
          <w:sz w:val="28"/>
        </w:rPr>
        <w:t xml:space="preserve"> корректировок, описанных в пояснении [Х], которые были применены для пересчета сопоставимых показателей по состоянию на [конец предыдущего отчетного периода, например, 31 декабря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2 года] и за [предыдущий отчетный период, например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2 год] и консолидированного отчета о финансовом положении по состоянию на [начало предыдущего отчетного периода, например, 1 января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2 года]. Мы не были привлечены к проведению аудита, обзорной проверки или выполнению каких-либо процедур в отношении годовой консолидированной финансовой отчетности Группы за [предыдущие отчетный периоды, например,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2 и 20</w:t>
      </w:r>
      <w:r w:rsidRPr="00AF7404">
        <w:rPr>
          <w:rFonts w:ascii="Times New Roman" w:eastAsia="Calibri" w:hAnsi="Times New Roman" w:cs="Times New Roman"/>
          <w:sz w:val="28"/>
          <w:lang w:val="en-US"/>
        </w:rPr>
        <w:t>x</w:t>
      </w:r>
      <w:r w:rsidRPr="00AF7404">
        <w:rPr>
          <w:rFonts w:ascii="Times New Roman" w:eastAsia="Calibri" w:hAnsi="Times New Roman" w:cs="Times New Roman"/>
          <w:sz w:val="28"/>
        </w:rPr>
        <w:t>1] годы за исключением процедур в отношении корректировок, описанных в пояснении [Х] к годовой консолидированной финансовой отчетности. Соответственно, мы не выражаем мнения или какой-либо иной формы уверенности в отношении той финансовой отчетности в целом. Однако мы считаем, такие корректировки являются надлежащими и были применены должным образом.</w:t>
      </w:r>
    </w:p>
    <w:p w14:paraId="561F830C" w14:textId="77777777" w:rsidR="00C924DE" w:rsidRPr="00AF7404" w:rsidRDefault="00C924DE" w:rsidP="00C924DE">
      <w:pPr>
        <w:spacing w:after="0" w:line="240" w:lineRule="auto"/>
        <w:jc w:val="both"/>
        <w:rPr>
          <w:rFonts w:ascii="Times New Roman" w:hAnsi="Times New Roman" w:cs="Times New Roman"/>
          <w:sz w:val="28"/>
        </w:rPr>
      </w:pPr>
    </w:p>
    <w:p w14:paraId="11F35913" w14:textId="77777777" w:rsidR="004E7CEB" w:rsidRPr="00AF7404" w:rsidRDefault="004E7CEB" w:rsidP="00D92B5B">
      <w:pPr>
        <w:autoSpaceDE w:val="0"/>
        <w:autoSpaceDN w:val="0"/>
        <w:adjustRightInd w:val="0"/>
        <w:spacing w:after="0" w:line="240" w:lineRule="auto"/>
        <w:jc w:val="center"/>
        <w:outlineLvl w:val="4"/>
        <w:rPr>
          <w:rFonts w:ascii="Times New Roman" w:hAnsi="Times New Roman" w:cs="Times New Roman"/>
          <w:color w:val="000000"/>
          <w:sz w:val="28"/>
        </w:rPr>
      </w:pPr>
      <w:r w:rsidRPr="00D92B5B">
        <w:rPr>
          <w:rFonts w:ascii="Times New Roman" w:eastAsia="Calibri" w:hAnsi="Times New Roman" w:cs="Times New Roman"/>
          <w:sz w:val="28"/>
        </w:rPr>
        <w:t>Ответственность руководства и [членов совета директоров</w:t>
      </w:r>
      <w:r w:rsidRPr="00AF7404">
        <w:rPr>
          <w:rFonts w:ascii="Times New Roman" w:hAnsi="Times New Roman" w:cs="Times New Roman"/>
          <w:color w:val="000000"/>
          <w:sz w:val="28"/>
        </w:rPr>
        <w:t>]</w:t>
      </w:r>
      <w:r w:rsidRPr="00AF7404">
        <w:rPr>
          <w:rStyle w:val="ad"/>
          <w:rFonts w:ascii="Times New Roman" w:hAnsi="Times New Roman" w:cs="Times New Roman"/>
          <w:color w:val="000000"/>
        </w:rPr>
        <w:footnoteReference w:id="50"/>
      </w:r>
    </w:p>
    <w:p w14:paraId="3FACEF17"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аудируемого лица за годовую консолидированную финансовую отчетность</w:t>
      </w:r>
    </w:p>
    <w:p w14:paraId="685D203E" w14:textId="77777777" w:rsidR="00C924DE" w:rsidRPr="00AF7404" w:rsidRDefault="00C924DE" w:rsidP="00C924DE">
      <w:pPr>
        <w:spacing w:after="0" w:line="240" w:lineRule="auto"/>
        <w:jc w:val="both"/>
        <w:rPr>
          <w:rFonts w:ascii="Times New Roman" w:hAnsi="Times New Roman" w:cs="Times New Roman"/>
          <w:sz w:val="28"/>
        </w:rPr>
      </w:pPr>
    </w:p>
    <w:p w14:paraId="57AAD106"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Руководство несет ответственность за подготовку и достоверное представление данной годовой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годовой консолидированной финансовой отчетности, не содержащей существенных искажений вследствие недобросовестных действий или ошибок.</w:t>
      </w:r>
    </w:p>
    <w:p w14:paraId="4F21BF9A"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 xml:space="preserve">При подготовке годовой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w:t>
      </w:r>
      <w:r w:rsidRPr="00AF7404">
        <w:rPr>
          <w:rFonts w:ascii="Times New Roman" w:hAnsi="Times New Roman" w:cs="Times New Roman"/>
          <w:color w:val="000000"/>
          <w:sz w:val="28"/>
        </w:rPr>
        <w:lastRenderedPageBreak/>
        <w:t>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14:paraId="5CC04A6A"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[Члены совета директоров] несут ответственность за надзор за подготовкой годовой консолидированной финансовой отчетности Группы.</w:t>
      </w:r>
    </w:p>
    <w:p w14:paraId="57F3ABAF" w14:textId="77777777" w:rsidR="00C924DE" w:rsidRPr="00AF7404" w:rsidRDefault="00C924DE" w:rsidP="00C924DE">
      <w:pPr>
        <w:spacing w:after="0" w:line="240" w:lineRule="auto"/>
        <w:jc w:val="both"/>
        <w:rPr>
          <w:rFonts w:ascii="Times New Roman" w:hAnsi="Times New Roman" w:cs="Times New Roman"/>
          <w:sz w:val="28"/>
        </w:rPr>
      </w:pPr>
    </w:p>
    <w:p w14:paraId="3A0E36FC" w14:textId="77777777" w:rsidR="004E7CEB" w:rsidRPr="00D92B5B" w:rsidRDefault="004E7CEB" w:rsidP="00D92B5B">
      <w:pPr>
        <w:autoSpaceDE w:val="0"/>
        <w:autoSpaceDN w:val="0"/>
        <w:adjustRightInd w:val="0"/>
        <w:spacing w:after="0" w:line="240" w:lineRule="auto"/>
        <w:jc w:val="center"/>
        <w:outlineLvl w:val="4"/>
        <w:rPr>
          <w:rFonts w:ascii="Times New Roman" w:eastAsia="Calibri" w:hAnsi="Times New Roman" w:cs="Times New Roman"/>
          <w:sz w:val="28"/>
        </w:rPr>
      </w:pPr>
      <w:r w:rsidRPr="00D92B5B">
        <w:rPr>
          <w:rFonts w:ascii="Times New Roman" w:eastAsia="Calibri" w:hAnsi="Times New Roman" w:cs="Times New Roman"/>
          <w:sz w:val="28"/>
        </w:rPr>
        <w:t>Ответственность аудитора за аудит</w:t>
      </w:r>
    </w:p>
    <w:p w14:paraId="4E60364A"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годовой консолидированной финансовой отчетности</w:t>
      </w:r>
    </w:p>
    <w:p w14:paraId="5C0F9F6E" w14:textId="77777777" w:rsidR="00C924DE" w:rsidRPr="00AF7404" w:rsidRDefault="00C924DE" w:rsidP="00C924DE">
      <w:pPr>
        <w:spacing w:after="0" w:line="240" w:lineRule="auto"/>
        <w:jc w:val="both"/>
        <w:rPr>
          <w:rFonts w:ascii="Times New Roman" w:hAnsi="Times New Roman" w:cs="Times New Roman"/>
          <w:sz w:val="28"/>
        </w:rPr>
      </w:pPr>
    </w:p>
    <w:p w14:paraId="5E64240A" w14:textId="77777777" w:rsidR="004E7CEB" w:rsidRPr="00AF7404" w:rsidRDefault="004E7CEB" w:rsidP="004E7CEB">
      <w:pPr>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Наша цель состоит в получении разумной уверенности в том, что годовая консолидированная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консолидированной финансовой отчетности.</w:t>
      </w:r>
    </w:p>
    <w:p w14:paraId="42C76EBF"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77F06A6D"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а) выявляем и оцениваем риски существенного искажения годовой консолидированной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5D2FDE04"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10653A90"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в) оцениваем надлежащий характер применяемой учетной политики, обоснованность бухгалтерских оценок, рассчитанных руководством аудируемого лица, и соответствующего раскрытия информации; </w:t>
      </w:r>
    </w:p>
    <w:p w14:paraId="16846A80"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w:t>
      </w:r>
      <w:r w:rsidRPr="00AF7404">
        <w:rPr>
          <w:rFonts w:ascii="Times New Roman" w:hAnsi="Times New Roman" w:cs="Times New Roman"/>
          <w:sz w:val="28"/>
        </w:rPr>
        <w:lastRenderedPageBreak/>
        <w:t>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консолидированной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31203E18" w14:textId="77777777" w:rsidR="00DF14A8" w:rsidRPr="003A26DB" w:rsidRDefault="004E7CEB" w:rsidP="00DF14A8">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д) проводим оценку представления годовой консолидированной финансовой отчетности в целом, ее структуры и содержания, включая раскрытие информации, а также </w:t>
      </w:r>
      <w:r w:rsidRPr="003A26DB">
        <w:rPr>
          <w:rFonts w:ascii="Times New Roman" w:hAnsi="Times New Roman" w:cs="Times New Roman"/>
          <w:sz w:val="28"/>
        </w:rPr>
        <w:t>того, представляет ли годовая консолидированная финансовая отчетность лежащие в ее основе операции и события так, чтобы было обеспечено их достоверное представление;</w:t>
      </w:r>
    </w:p>
    <w:p w14:paraId="7A7219DC" w14:textId="54D6023A" w:rsidR="00DF14A8" w:rsidRPr="003A26DB" w:rsidRDefault="00DF14A8" w:rsidP="00DF14A8">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3A26DB">
        <w:rPr>
          <w:rFonts w:ascii="Times New Roman" w:hAnsi="Times New Roman" w:cs="Times New Roman"/>
          <w:sz w:val="28"/>
          <w:szCs w:val="28"/>
        </w:rPr>
        <w:t>e) планируем и проводим аудит Группы для получения достаточных надлежащих аудиторских доказательств, относящихся к финансовой информации организаций или подразделений Группы, в качестве основы для формирования мнения о годовой консолидированной финансовой отчетности Группы. Мы отвечаем за руководство, надзор за ходом аудита и проверку работы по аудиту, выполненной для целей аудита Группы. Мы остаемся полностью ответственными за наше аудиторское мнение.</w:t>
      </w:r>
    </w:p>
    <w:p w14:paraId="05E0A9C4" w14:textId="77777777" w:rsidR="004E7CEB" w:rsidRPr="003A26DB" w:rsidRDefault="004E7CEB" w:rsidP="004E7CEB">
      <w:pPr>
        <w:kinsoku w:val="0"/>
        <w:overflowPunct w:val="0"/>
        <w:spacing w:after="0" w:line="240" w:lineRule="auto"/>
        <w:ind w:firstLine="720"/>
        <w:jc w:val="both"/>
        <w:rPr>
          <w:rFonts w:ascii="Times New Roman" w:hAnsi="Times New Roman" w:cs="Times New Roman"/>
          <w:sz w:val="28"/>
        </w:rPr>
      </w:pPr>
      <w:r w:rsidRPr="003A26DB">
        <w:rPr>
          <w:rFonts w:ascii="Times New Roman" w:hAnsi="Times New Roman" w:cs="Times New Roman"/>
          <w:sz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16DD7DE7"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3A26DB">
        <w:rPr>
          <w:rFonts w:ascii="Times New Roman" w:hAnsi="Times New Roman" w:cs="Times New Roman"/>
          <w:sz w:val="28"/>
        </w:rPr>
        <w:t>Мы также предоставляем [членам совета директоров] аудируемого</w:t>
      </w:r>
      <w:r w:rsidRPr="00AF7404">
        <w:rPr>
          <w:rFonts w:ascii="Times New Roman" w:hAnsi="Times New Roman" w:cs="Times New Roman"/>
          <w:sz w:val="28"/>
        </w:rPr>
        <w:t xml:space="preserve">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4A33B526" w14:textId="77777777" w:rsidR="00C924DE" w:rsidRPr="00AF7404" w:rsidRDefault="00C924DE" w:rsidP="00C924DE">
      <w:pPr>
        <w:spacing w:after="0" w:line="240" w:lineRule="auto"/>
        <w:jc w:val="both"/>
        <w:rPr>
          <w:rFonts w:ascii="Times New Roman" w:hAnsi="Times New Roman" w:cs="Times New Roman"/>
          <w:sz w:val="28"/>
        </w:rPr>
      </w:pPr>
    </w:p>
    <w:p w14:paraId="3CB94F6B" w14:textId="77777777" w:rsidR="004E7CEB" w:rsidRPr="00AF7404" w:rsidRDefault="004E7CEB" w:rsidP="00C924DE">
      <w:pPr>
        <w:autoSpaceDE w:val="0"/>
        <w:autoSpaceDN w:val="0"/>
        <w:adjustRightInd w:val="0"/>
        <w:spacing w:after="0" w:line="240" w:lineRule="auto"/>
        <w:jc w:val="both"/>
        <w:rPr>
          <w:rFonts w:ascii="Times New Roman" w:hAnsi="Times New Roman" w:cs="Times New Roman"/>
          <w:sz w:val="28"/>
        </w:rPr>
      </w:pPr>
      <w:r w:rsidRPr="00AF7404">
        <w:rPr>
          <w:rFonts w:ascii="Times New Roman" w:hAnsi="Times New Roman" w:cs="Times New Roman"/>
          <w:sz w:val="28"/>
        </w:rPr>
        <w:t>[Подпись]</w:t>
      </w:r>
    </w:p>
    <w:p w14:paraId="2C2882D4" w14:textId="77777777" w:rsidR="004E7CEB" w:rsidRPr="00AF7404" w:rsidRDefault="004E7CEB" w:rsidP="004E7CEB">
      <w:pPr>
        <w:autoSpaceDE w:val="0"/>
        <w:autoSpaceDN w:val="0"/>
        <w:adjustRightInd w:val="0"/>
        <w:spacing w:after="0" w:line="240" w:lineRule="auto"/>
        <w:jc w:val="both"/>
        <w:rPr>
          <w:rFonts w:ascii="Times New Roman" w:hAnsi="Times New Roman" w:cs="Times New Roman"/>
          <w:sz w:val="28"/>
        </w:rPr>
      </w:pPr>
    </w:p>
    <w:p w14:paraId="292FD962" w14:textId="77777777" w:rsidR="004E7CEB" w:rsidRPr="00AF7404" w:rsidRDefault="004E7CEB" w:rsidP="004E7CEB">
      <w:pPr>
        <w:autoSpaceDE w:val="0"/>
        <w:autoSpaceDN w:val="0"/>
        <w:adjustRightInd w:val="0"/>
        <w:spacing w:after="0" w:line="240" w:lineRule="auto"/>
        <w:jc w:val="both"/>
        <w:rPr>
          <w:rFonts w:ascii="Times New Roman" w:hAnsi="Times New Roman" w:cs="Times New Roman"/>
          <w:sz w:val="28"/>
        </w:rPr>
      </w:pPr>
      <w:r w:rsidRPr="00AF7404">
        <w:rPr>
          <w:rFonts w:ascii="Times New Roman" w:hAnsi="Times New Roman" w:cs="Times New Roman"/>
          <w:sz w:val="28"/>
        </w:rPr>
        <w:t>«_____» _____________ 20хх года</w:t>
      </w:r>
    </w:p>
    <w:p w14:paraId="2BB33A54" w14:textId="77777777" w:rsidR="00C924DE" w:rsidRPr="00AF7404" w:rsidRDefault="00C924DE" w:rsidP="00C924DE">
      <w:pPr>
        <w:spacing w:after="0" w:line="240" w:lineRule="auto"/>
        <w:jc w:val="both"/>
        <w:rPr>
          <w:rFonts w:ascii="Times New Roman" w:hAnsi="Times New Roman" w:cs="Times New Roman"/>
          <w:sz w:val="28"/>
        </w:rPr>
      </w:pPr>
    </w:p>
    <w:p w14:paraId="15D16510" w14:textId="77777777" w:rsidR="004E7CEB" w:rsidRPr="00AF7404" w:rsidRDefault="004E7CEB" w:rsidP="003002AE">
      <w:pPr>
        <w:pStyle w:val="2"/>
      </w:pPr>
      <w:bookmarkStart w:id="66" w:name="_Toc153568920"/>
      <w:r w:rsidRPr="00AF7404">
        <w:t>6.3</w:t>
      </w:r>
      <w:r>
        <w:t>.</w:t>
      </w:r>
      <w:r w:rsidRPr="00AF7404">
        <w:t xml:space="preserve"> Годовая бухгалтерская отчетность коммерческой организации, заключение</w:t>
      </w:r>
      <w:r w:rsidRPr="00AF7404">
        <w:rPr>
          <w:rFonts w:eastAsia="Calibri"/>
        </w:rPr>
        <w:t xml:space="preserve"> предшествующего аудитора содержало мнение</w:t>
      </w:r>
      <w:r w:rsidRPr="00AF7404">
        <w:t xml:space="preserve"> с оговоркой об отчетности за предыдущий период, сопоставимые показатели годовой бухгалтерской отчетности исправлены, немодифицированное мнение об отчетности за текущий период</w:t>
      </w:r>
      <w:bookmarkEnd w:id="66"/>
    </w:p>
    <w:p w14:paraId="1D1EC14D" w14:textId="77777777" w:rsidR="004E7CEB" w:rsidRPr="00AF7404" w:rsidRDefault="004E7CEB" w:rsidP="004E7CEB">
      <w:pPr>
        <w:spacing w:after="0" w:line="240" w:lineRule="auto"/>
        <w:jc w:val="both"/>
        <w:rPr>
          <w:rFonts w:ascii="Times New Roman" w:hAnsi="Times New Roman" w:cs="Times New Roman"/>
          <w:sz w:val="28"/>
        </w:rPr>
      </w:pPr>
    </w:p>
    <w:p w14:paraId="3FEA5A13"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1C8E6019"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lastRenderedPageBreak/>
        <w:t>аудируемое лицо не является организацией, ценные бумаги которой допущены к организованным торгам;</w:t>
      </w:r>
    </w:p>
    <w:p w14:paraId="1D0966B7"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0CB646D6"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47C836BD"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годовая бухгалтерская отчетность составлена руководством аудируемого лица в соответствии с правилами составления бухгалтерской отчетности, установленными в Российской Федерации;</w:t>
      </w:r>
    </w:p>
    <w:p w14:paraId="66E8D6EF"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 xml:space="preserve">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 </w:t>
      </w:r>
    </w:p>
    <w:p w14:paraId="0D8A8CB5"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аудируемое лицо не подготавливает прочую информацию, определяемую согласно МСА 720 «Обязанности аудитора, относящиеся к прочей информации»;</w:t>
      </w:r>
    </w:p>
    <w:p w14:paraId="1744B53A"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41E931C2"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2A26C874"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2CE4CFFA"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годовой бухгалтерской отчетности за предыдущий период проводился предшествующим аудитором, чье аудиторское заключение содержало мнение с оговоркой об указанной отчетности;</w:t>
      </w:r>
    </w:p>
    <w:p w14:paraId="610B6862" w14:textId="386FAD7C"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сопоставимые показатели годовой бухгалтерской отчетности должным образом исправлены</w:t>
      </w:r>
      <w:r w:rsidR="00111B0C" w:rsidRPr="004A50FD">
        <w:rPr>
          <w:rFonts w:ascii="Times New Roman" w:hAnsi="Times New Roman" w:cs="Times New Roman"/>
          <w:b/>
          <w:i/>
          <w:sz w:val="24"/>
          <w:szCs w:val="28"/>
        </w:rPr>
        <w:t>,</w:t>
      </w:r>
      <w:r w:rsidRPr="004E7CEB">
        <w:rPr>
          <w:rFonts w:ascii="Times New Roman" w:hAnsi="Times New Roman" w:cs="Times New Roman"/>
          <w:b/>
          <w:i/>
          <w:sz w:val="24"/>
          <w:szCs w:val="28"/>
        </w:rPr>
        <w:t xml:space="preserve"> и надлежащая информация раскрыта в годовой бухгалтерской отчетности за текущий период;</w:t>
      </w:r>
    </w:p>
    <w:p w14:paraId="0DB06B25"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440B215D" w14:textId="77777777" w:rsidR="004E7CEB" w:rsidRPr="00AF7404" w:rsidRDefault="004E7CEB" w:rsidP="004E7CEB">
      <w:pPr>
        <w:spacing w:after="0" w:line="240" w:lineRule="auto"/>
        <w:ind w:firstLine="540"/>
        <w:jc w:val="both"/>
        <w:rPr>
          <w:rFonts w:ascii="Times New Roman" w:hAnsi="Times New Roman" w:cs="Times New Roman"/>
          <w:sz w:val="28"/>
        </w:rPr>
      </w:pPr>
      <w:r w:rsidRPr="004E7CEB">
        <w:rPr>
          <w:rFonts w:ascii="Times New Roman" w:hAnsi="Times New Roman" w:cs="Times New Roman"/>
          <w:b/>
          <w:i/>
          <w:sz w:val="24"/>
          <w:szCs w:val="28"/>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Pr>
          <w:rStyle w:val="ad"/>
          <w:rFonts w:ascii="Times New Roman" w:hAnsi="Times New Roman" w:cs="Times New Roman"/>
          <w:b/>
          <w:i/>
          <w:sz w:val="24"/>
          <w:szCs w:val="28"/>
        </w:rPr>
        <w:footnoteReference w:id="51"/>
      </w:r>
      <w:r w:rsidRPr="004E7CEB">
        <w:rPr>
          <w:rFonts w:ascii="Times New Roman" w:hAnsi="Times New Roman" w:cs="Times New Roman"/>
          <w:b/>
          <w:i/>
          <w:sz w:val="24"/>
          <w:szCs w:val="28"/>
        </w:rPr>
        <w:t xml:space="preserve"> </w:t>
      </w:r>
    </w:p>
    <w:p w14:paraId="7A0BCC17" w14:textId="77777777" w:rsidR="00C924DE" w:rsidRPr="00AF7404" w:rsidRDefault="00C924DE" w:rsidP="00C924DE">
      <w:pPr>
        <w:spacing w:after="0" w:line="240" w:lineRule="auto"/>
        <w:jc w:val="both"/>
        <w:rPr>
          <w:rFonts w:ascii="Times New Roman" w:hAnsi="Times New Roman" w:cs="Times New Roman"/>
          <w:sz w:val="28"/>
        </w:rPr>
      </w:pPr>
    </w:p>
    <w:p w14:paraId="31A1905B" w14:textId="77777777" w:rsidR="004E7CEB" w:rsidRPr="00AF7404" w:rsidRDefault="004E7CEB" w:rsidP="004E7CEB">
      <w:pPr>
        <w:autoSpaceDE w:val="0"/>
        <w:autoSpaceDN w:val="0"/>
        <w:adjustRightInd w:val="0"/>
        <w:spacing w:after="0" w:line="240" w:lineRule="auto"/>
        <w:jc w:val="center"/>
        <w:outlineLvl w:val="3"/>
        <w:rPr>
          <w:rFonts w:ascii="Times New Roman" w:eastAsia="Calibri" w:hAnsi="Times New Roman" w:cs="Times New Roman"/>
          <w:sz w:val="28"/>
        </w:rPr>
      </w:pPr>
      <w:r w:rsidRPr="00AF7404">
        <w:rPr>
          <w:rFonts w:ascii="Times New Roman" w:eastAsia="Calibri" w:hAnsi="Times New Roman" w:cs="Times New Roman"/>
          <w:sz w:val="28"/>
        </w:rPr>
        <w:t>АУДИТОРСКОЕ ЗАКЛЮЧЕНИЕ НЕЗАВИСИМОГО АУДИТОРА</w:t>
      </w:r>
    </w:p>
    <w:p w14:paraId="1E2BD298" w14:textId="77777777" w:rsidR="00C924DE" w:rsidRPr="00AF7404" w:rsidRDefault="00C924DE" w:rsidP="00C924DE">
      <w:pPr>
        <w:spacing w:after="0" w:line="240" w:lineRule="auto"/>
        <w:jc w:val="both"/>
        <w:rPr>
          <w:rFonts w:ascii="Times New Roman" w:hAnsi="Times New Roman" w:cs="Times New Roman"/>
          <w:sz w:val="28"/>
        </w:rPr>
      </w:pPr>
    </w:p>
    <w:p w14:paraId="123ADB67" w14:textId="77777777" w:rsidR="003002AE" w:rsidRPr="0083125E" w:rsidRDefault="003002AE" w:rsidP="003002AE">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Pr>
          <w:rFonts w:ascii="Times New Roman" w:hAnsi="Times New Roman" w:cs="Times New Roman"/>
          <w:sz w:val="28"/>
          <w:szCs w:val="28"/>
        </w:rPr>
        <w:t>«</w:t>
      </w:r>
      <w:r w:rsidRPr="0083125E">
        <w:rPr>
          <w:rFonts w:ascii="Times New Roman" w:hAnsi="Times New Roman" w:cs="Times New Roman"/>
          <w:sz w:val="28"/>
          <w:szCs w:val="28"/>
        </w:rPr>
        <w:t>YYY</w:t>
      </w:r>
      <w:r>
        <w:rPr>
          <w:rFonts w:ascii="Times New Roman" w:hAnsi="Times New Roman" w:cs="Times New Roman"/>
          <w:sz w:val="28"/>
          <w:szCs w:val="28"/>
        </w:rPr>
        <w:t>»</w:t>
      </w:r>
    </w:p>
    <w:p w14:paraId="76FFAB26" w14:textId="77777777" w:rsidR="00C924DE" w:rsidRPr="00AF7404" w:rsidRDefault="00C924DE" w:rsidP="00C924DE">
      <w:pPr>
        <w:spacing w:after="0" w:line="240" w:lineRule="auto"/>
        <w:jc w:val="both"/>
        <w:rPr>
          <w:rFonts w:ascii="Times New Roman" w:hAnsi="Times New Roman" w:cs="Times New Roman"/>
          <w:sz w:val="28"/>
        </w:rPr>
      </w:pPr>
    </w:p>
    <w:p w14:paraId="4955BB81"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Мнение</w:t>
      </w:r>
    </w:p>
    <w:p w14:paraId="79071083" w14:textId="77777777" w:rsidR="00C924DE" w:rsidRPr="00AF7404" w:rsidRDefault="00C924DE" w:rsidP="00C924DE">
      <w:pPr>
        <w:spacing w:after="0" w:line="240" w:lineRule="auto"/>
        <w:jc w:val="both"/>
        <w:rPr>
          <w:rFonts w:ascii="Times New Roman" w:hAnsi="Times New Roman" w:cs="Times New Roman"/>
          <w:sz w:val="28"/>
        </w:rPr>
      </w:pPr>
    </w:p>
    <w:p w14:paraId="1F116AD3" w14:textId="77777777" w:rsidR="004E7CEB" w:rsidRPr="00AF7404" w:rsidRDefault="004E7CEB" w:rsidP="004E7CEB">
      <w:pPr>
        <w:autoSpaceDE w:val="0"/>
        <w:autoSpaceDN w:val="0"/>
        <w:adjustRightInd w:val="0"/>
        <w:spacing w:after="0" w:line="240" w:lineRule="auto"/>
        <w:ind w:firstLine="720"/>
        <w:jc w:val="both"/>
        <w:outlineLvl w:val="4"/>
        <w:rPr>
          <w:rFonts w:ascii="Times New Roman" w:eastAsia="Calibri" w:hAnsi="Times New Roman" w:cs="Times New Roman"/>
          <w:sz w:val="28"/>
        </w:rPr>
      </w:pPr>
      <w:r w:rsidRPr="00AF7404">
        <w:rPr>
          <w:rFonts w:ascii="Times New Roman" w:eastAsia="Calibri" w:hAnsi="Times New Roman" w:cs="Times New Roman"/>
          <w:sz w:val="28"/>
        </w:rPr>
        <w:lastRenderedPageBreak/>
        <w:t>Мы провели аудит прилагаемой годовой бухгалтерской отчетности акционерного общества «YYY» (ОГРН 8800000000000), состоящей из бухгалтерского баланса по состоянию на 31 декабря 20хх года, отчета о финансовых результатах за 20хх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включая основные положения учетной политики.</w:t>
      </w:r>
    </w:p>
    <w:p w14:paraId="7A3BF698" w14:textId="77777777" w:rsidR="004E7CEB" w:rsidRPr="00AF7404" w:rsidRDefault="004E7CEB" w:rsidP="004E7CEB">
      <w:pPr>
        <w:autoSpaceDE w:val="0"/>
        <w:autoSpaceDN w:val="0"/>
        <w:adjustRightInd w:val="0"/>
        <w:spacing w:after="0" w:line="240" w:lineRule="auto"/>
        <w:ind w:firstLine="720"/>
        <w:jc w:val="both"/>
        <w:outlineLvl w:val="4"/>
        <w:rPr>
          <w:rFonts w:ascii="Times New Roman" w:eastAsia="Calibri" w:hAnsi="Times New Roman" w:cs="Times New Roman"/>
          <w:sz w:val="28"/>
        </w:rPr>
      </w:pPr>
      <w:r w:rsidRPr="00AF7404">
        <w:rPr>
          <w:rFonts w:ascii="Times New Roman" w:eastAsia="Calibri" w:hAnsi="Times New Roman" w:cs="Times New Roman"/>
          <w:sz w:val="28"/>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AF7404">
        <w:rPr>
          <w:rFonts w:ascii="Times New Roman" w:hAnsi="Times New Roman" w:cs="Times New Roman"/>
          <w:sz w:val="28"/>
        </w:rPr>
        <w:t xml:space="preserve">акционерного общества «YYY» </w:t>
      </w:r>
      <w:r w:rsidRPr="00AF7404">
        <w:rPr>
          <w:rFonts w:ascii="Times New Roman" w:eastAsia="Calibri" w:hAnsi="Times New Roman" w:cs="Times New Roman"/>
          <w:sz w:val="28"/>
        </w:rPr>
        <w:t>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p>
    <w:p w14:paraId="69700C2B" w14:textId="77777777" w:rsidR="00C924DE" w:rsidRPr="00AF7404" w:rsidRDefault="00C924DE" w:rsidP="00C924DE">
      <w:pPr>
        <w:spacing w:after="0" w:line="240" w:lineRule="auto"/>
        <w:jc w:val="both"/>
        <w:rPr>
          <w:rFonts w:ascii="Times New Roman" w:hAnsi="Times New Roman" w:cs="Times New Roman"/>
          <w:sz w:val="28"/>
        </w:rPr>
      </w:pPr>
    </w:p>
    <w:p w14:paraId="0A8FBDA4"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Основание для выражения мнения</w:t>
      </w:r>
    </w:p>
    <w:p w14:paraId="476B0542" w14:textId="77777777" w:rsidR="00C924DE" w:rsidRPr="00AF7404" w:rsidRDefault="00C924DE" w:rsidP="00C924DE">
      <w:pPr>
        <w:spacing w:after="0" w:line="240" w:lineRule="auto"/>
        <w:jc w:val="both"/>
        <w:rPr>
          <w:rFonts w:ascii="Times New Roman" w:hAnsi="Times New Roman" w:cs="Times New Roman"/>
          <w:sz w:val="28"/>
        </w:rPr>
      </w:pPr>
    </w:p>
    <w:p w14:paraId="6FB59628" w14:textId="77777777" w:rsidR="004E7CEB" w:rsidRPr="00AF7404" w:rsidRDefault="004E7CEB" w:rsidP="004E7CEB">
      <w:pPr>
        <w:shd w:val="clear" w:color="auto" w:fill="FFFFFF"/>
        <w:spacing w:after="0" w:line="240" w:lineRule="auto"/>
        <w:ind w:firstLine="720"/>
        <w:jc w:val="both"/>
        <w:rPr>
          <w:rFonts w:ascii="Times New Roman" w:eastAsia="Calibri" w:hAnsi="Times New Roman" w:cs="Times New Roman"/>
          <w:sz w:val="28"/>
        </w:rPr>
      </w:pPr>
      <w:r w:rsidRPr="00AF7404">
        <w:rPr>
          <w:rFonts w:ascii="Times New Roman" w:eastAsia="Calibri" w:hAnsi="Times New Roman" w:cs="Times New Roman"/>
          <w:sz w:val="28"/>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244E6CED" w14:textId="77777777" w:rsidR="00C924DE" w:rsidRPr="00AF7404" w:rsidRDefault="00C924DE" w:rsidP="00C924DE">
      <w:pPr>
        <w:spacing w:after="0" w:line="240" w:lineRule="auto"/>
        <w:jc w:val="both"/>
        <w:rPr>
          <w:rFonts w:ascii="Times New Roman" w:hAnsi="Times New Roman" w:cs="Times New Roman"/>
          <w:sz w:val="28"/>
        </w:rPr>
      </w:pPr>
    </w:p>
    <w:p w14:paraId="6FB58541" w14:textId="77777777" w:rsidR="004E7CEB" w:rsidRPr="00AA30A1"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Важные обстоятельства</w:t>
      </w:r>
      <w:r w:rsidRPr="00AA30A1">
        <w:rPr>
          <w:rFonts w:ascii="Times New Roman" w:eastAsia="Calibri" w:hAnsi="Times New Roman" w:cs="Times New Roman"/>
          <w:sz w:val="28"/>
        </w:rPr>
        <w:t xml:space="preserve">: </w:t>
      </w:r>
      <w:r w:rsidRPr="00AF7404">
        <w:rPr>
          <w:rFonts w:ascii="Times New Roman" w:eastAsia="Calibri" w:hAnsi="Times New Roman" w:cs="Times New Roman"/>
          <w:sz w:val="28"/>
        </w:rPr>
        <w:t>сопоставимые показатели</w:t>
      </w:r>
    </w:p>
    <w:p w14:paraId="21C6018E" w14:textId="77777777" w:rsidR="00C924DE" w:rsidRPr="00AF7404" w:rsidRDefault="00C924DE" w:rsidP="00C924DE">
      <w:pPr>
        <w:spacing w:after="0" w:line="240" w:lineRule="auto"/>
        <w:jc w:val="both"/>
        <w:rPr>
          <w:rFonts w:ascii="Times New Roman" w:hAnsi="Times New Roman" w:cs="Times New Roman"/>
          <w:sz w:val="28"/>
        </w:rPr>
      </w:pPr>
    </w:p>
    <w:p w14:paraId="443670A3" w14:textId="77777777" w:rsidR="004E7CEB" w:rsidRPr="00AF7404" w:rsidRDefault="004E7CEB" w:rsidP="004E7CEB">
      <w:pPr>
        <w:pStyle w:val="af3"/>
        <w:kinsoku w:val="0"/>
        <w:overflowPunct w:val="0"/>
        <w:spacing w:after="0" w:line="240" w:lineRule="auto"/>
        <w:ind w:firstLine="708"/>
        <w:jc w:val="both"/>
        <w:rPr>
          <w:rFonts w:ascii="Times New Roman" w:eastAsia="Calibri" w:hAnsi="Times New Roman" w:cs="Times New Roman"/>
          <w:sz w:val="28"/>
          <w:lang w:val="ru-RU"/>
        </w:rPr>
      </w:pPr>
      <w:r w:rsidRPr="00AF7404">
        <w:rPr>
          <w:rFonts w:ascii="Times New Roman" w:eastAsia="Calibri" w:hAnsi="Times New Roman" w:cs="Times New Roman"/>
          <w:sz w:val="28"/>
          <w:lang w:val="ru-RU"/>
        </w:rPr>
        <w:t xml:space="preserve">Мы обращаем внимание на пояснение [Х] к годовой бухгалтерской отчетности, в котором изложено, что сопоставимые показатели по состоянию на [предыдущая отчетная дата] и за [предыдущий год] год были исправлены. </w:t>
      </w:r>
      <w:r w:rsidRPr="00AF7404">
        <w:rPr>
          <w:rFonts w:ascii="Times New Roman" w:hAnsi="Times New Roman" w:cs="Times New Roman"/>
          <w:sz w:val="28"/>
          <w:lang w:val="ru-RU"/>
        </w:rPr>
        <w:t xml:space="preserve">Мы не выражаем модифицированного </w:t>
      </w:r>
      <w:proofErr w:type="gramStart"/>
      <w:r w:rsidRPr="00AF7404">
        <w:rPr>
          <w:rFonts w:ascii="Times New Roman" w:hAnsi="Times New Roman" w:cs="Times New Roman"/>
          <w:sz w:val="28"/>
          <w:lang w:val="ru-RU"/>
        </w:rPr>
        <w:t>мнения</w:t>
      </w:r>
      <w:proofErr w:type="gramEnd"/>
      <w:r w:rsidRPr="00AF7404">
        <w:rPr>
          <w:rFonts w:ascii="Times New Roman" w:hAnsi="Times New Roman" w:cs="Times New Roman"/>
          <w:sz w:val="28"/>
          <w:lang w:val="ru-RU"/>
        </w:rPr>
        <w:t xml:space="preserve"> в связи с этим обстоятельством</w:t>
      </w:r>
      <w:r w:rsidRPr="00AF7404">
        <w:rPr>
          <w:rFonts w:ascii="Times New Roman" w:eastAsia="Calibri" w:hAnsi="Times New Roman" w:cs="Times New Roman"/>
          <w:sz w:val="28"/>
          <w:lang w:val="ru-RU"/>
        </w:rPr>
        <w:t>.</w:t>
      </w:r>
    </w:p>
    <w:p w14:paraId="778C0510" w14:textId="77777777" w:rsidR="00C924DE" w:rsidRPr="00AF7404" w:rsidRDefault="00C924DE" w:rsidP="00C924DE">
      <w:pPr>
        <w:spacing w:after="0" w:line="240" w:lineRule="auto"/>
        <w:jc w:val="both"/>
        <w:rPr>
          <w:rFonts w:ascii="Times New Roman" w:hAnsi="Times New Roman" w:cs="Times New Roman"/>
          <w:sz w:val="28"/>
        </w:rPr>
      </w:pPr>
    </w:p>
    <w:p w14:paraId="51AB2D93"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Прочие сведения: сопоставимые показатели</w:t>
      </w:r>
    </w:p>
    <w:p w14:paraId="2F00367F" w14:textId="77777777" w:rsidR="00C924DE" w:rsidRPr="00AF7404" w:rsidRDefault="00C924DE" w:rsidP="00C924DE">
      <w:pPr>
        <w:spacing w:after="0" w:line="240" w:lineRule="auto"/>
        <w:jc w:val="both"/>
        <w:rPr>
          <w:rFonts w:ascii="Times New Roman" w:hAnsi="Times New Roman" w:cs="Times New Roman"/>
          <w:sz w:val="28"/>
        </w:rPr>
      </w:pPr>
    </w:p>
    <w:p w14:paraId="363774AA" w14:textId="1FC1ED12" w:rsidR="004E7CEB" w:rsidRPr="00AF7404" w:rsidRDefault="004E7CEB" w:rsidP="004E7CEB">
      <w:pPr>
        <w:pStyle w:val="af3"/>
        <w:kinsoku w:val="0"/>
        <w:overflowPunct w:val="0"/>
        <w:spacing w:after="0" w:line="240" w:lineRule="auto"/>
        <w:ind w:firstLine="708"/>
        <w:jc w:val="both"/>
        <w:rPr>
          <w:rFonts w:ascii="Times New Roman" w:eastAsia="Calibri" w:hAnsi="Times New Roman" w:cs="Times New Roman"/>
          <w:sz w:val="28"/>
          <w:lang w:val="ru-RU"/>
        </w:rPr>
      </w:pPr>
      <w:r w:rsidRPr="00AF7404">
        <w:rPr>
          <w:rFonts w:ascii="Times New Roman" w:eastAsia="Calibri" w:hAnsi="Times New Roman" w:cs="Times New Roman"/>
          <w:sz w:val="28"/>
          <w:lang w:val="ru-RU"/>
        </w:rPr>
        <w:t xml:space="preserve">Представленные сопоставимые показатели за исключением корректировок, описанных в пояснении [X] к данной годовой бухгалтерской отчетности, основаны на годовой бухгалтерской отчетности акционерного общества «YYY» по состоянию на [предыдущая отчетная дата] и за [предыдущий год] год, аудит которой был проведен предшествующим аудитором, чье аудиторское заключение от [дата] содержало мнение с оговоркой в отношении указанной годовой бухгалтерской отчетности в связи с тем, что в отчете о финансовом положении акционерное общество «YYY» не </w:t>
      </w:r>
      <w:r w:rsidRPr="00AF7404">
        <w:rPr>
          <w:rFonts w:ascii="Times New Roman" w:eastAsia="Calibri" w:hAnsi="Times New Roman" w:cs="Times New Roman"/>
          <w:sz w:val="28"/>
          <w:lang w:val="ru-RU"/>
        </w:rPr>
        <w:lastRenderedPageBreak/>
        <w:t xml:space="preserve">отразило право пользования активом и обязательства по определенным договорам аренды, которые следовало признать в соответствии с требованиями ФСБУ 25/2018 «Бухгалтерский учет аренды». В ходе аудита годовой бухгалтерской отчетности за 20хх год мы провели аудиторские процедуры в отношении корректировок, описанных в пояснении [X] к годовой бухгалтерской отчетности, которые были применены для исправления годовой бухгалтерской отчетности за [предыдущий отчетный период] год. </w:t>
      </w:r>
      <w:r w:rsidR="00621C5E" w:rsidRPr="00111B0C">
        <w:rPr>
          <w:rFonts w:ascii="Times New Roman" w:eastAsia="Calibri" w:hAnsi="Times New Roman" w:cs="Times New Roman"/>
          <w:sz w:val="28"/>
          <w:lang w:val="ru-RU"/>
        </w:rPr>
        <w:t>Мы считаем, что</w:t>
      </w:r>
      <w:r w:rsidRPr="00AF7404">
        <w:rPr>
          <w:rFonts w:ascii="Times New Roman" w:eastAsia="Calibri" w:hAnsi="Times New Roman" w:cs="Times New Roman"/>
          <w:sz w:val="28"/>
          <w:lang w:val="ru-RU"/>
        </w:rPr>
        <w:t xml:space="preserve"> указанные корректировки являются надлежащими и были применены должным образом. В объем нашего задания не входили проведение аудита, обзорной проверки или выполнение каких-либо процедур в отношении годовой бухгалтерской отчетности акционерного общества «YYY» за [предыдущий отчетный период] год, за исключением процедур в отношении указанных корректировок, и, соответственно мы не выражаем мнения или уверенности в какой-либо иной форме в отношении годовой бухгалтерской отчетности за [предыдущий отчетный период] год в целом.</w:t>
      </w:r>
    </w:p>
    <w:p w14:paraId="08835F06" w14:textId="77777777" w:rsidR="00C924DE" w:rsidRPr="00AF7404" w:rsidRDefault="00C924DE" w:rsidP="00C924DE">
      <w:pPr>
        <w:spacing w:after="0" w:line="240" w:lineRule="auto"/>
        <w:jc w:val="both"/>
        <w:rPr>
          <w:rFonts w:ascii="Times New Roman" w:hAnsi="Times New Roman" w:cs="Times New Roman"/>
          <w:sz w:val="28"/>
        </w:rPr>
      </w:pPr>
    </w:p>
    <w:p w14:paraId="32E124AD"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Ответственность руководства и [членов совета директоров]</w:t>
      </w:r>
      <w:r w:rsidRPr="00AF7404">
        <w:rPr>
          <w:rStyle w:val="ad"/>
          <w:rFonts w:ascii="Times New Roman" w:hAnsi="Times New Roman" w:cs="Times New Roman"/>
          <w:color w:val="000000"/>
        </w:rPr>
        <w:footnoteReference w:id="52"/>
      </w:r>
    </w:p>
    <w:p w14:paraId="0248BCDF"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аудируемого лица за годовую бухгалтерскую отчетность</w:t>
      </w:r>
    </w:p>
    <w:p w14:paraId="3B825715" w14:textId="77777777" w:rsidR="00C924DE" w:rsidRPr="00AF7404" w:rsidRDefault="00C924DE" w:rsidP="00C924DE">
      <w:pPr>
        <w:spacing w:after="0" w:line="240" w:lineRule="auto"/>
        <w:jc w:val="both"/>
        <w:rPr>
          <w:rFonts w:ascii="Times New Roman" w:hAnsi="Times New Roman" w:cs="Times New Roman"/>
          <w:sz w:val="28"/>
        </w:rPr>
      </w:pPr>
    </w:p>
    <w:p w14:paraId="12539095"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2ADE6757"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312F4BD3"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[Члены совета директоров] несут ответственность за надзор за подготовкой годовой бухгалтерской отчетности аудируемого лица.</w:t>
      </w:r>
    </w:p>
    <w:p w14:paraId="7E7CA19C" w14:textId="77777777" w:rsidR="00C924DE" w:rsidRPr="00AF7404" w:rsidRDefault="00C924DE" w:rsidP="00C924DE">
      <w:pPr>
        <w:spacing w:after="0" w:line="240" w:lineRule="auto"/>
        <w:jc w:val="both"/>
        <w:rPr>
          <w:rFonts w:ascii="Times New Roman" w:hAnsi="Times New Roman" w:cs="Times New Roman"/>
          <w:sz w:val="28"/>
        </w:rPr>
      </w:pPr>
    </w:p>
    <w:p w14:paraId="0E50D436"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Ответственность аудитора за аудит</w:t>
      </w:r>
    </w:p>
    <w:p w14:paraId="4DE9DCE1"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годовой бухгалтерской отчетности</w:t>
      </w:r>
    </w:p>
    <w:p w14:paraId="1FCB8599" w14:textId="77777777" w:rsidR="00C924DE" w:rsidRPr="00AF7404" w:rsidRDefault="00C924DE" w:rsidP="00C924DE">
      <w:pPr>
        <w:spacing w:after="0" w:line="240" w:lineRule="auto"/>
        <w:jc w:val="both"/>
        <w:rPr>
          <w:rFonts w:ascii="Times New Roman" w:hAnsi="Times New Roman" w:cs="Times New Roman"/>
          <w:sz w:val="28"/>
        </w:rPr>
      </w:pPr>
    </w:p>
    <w:p w14:paraId="5DD0FA99" w14:textId="77777777" w:rsidR="004E7CEB" w:rsidRPr="00AF7404" w:rsidRDefault="004E7CEB" w:rsidP="004E7CEB">
      <w:pPr>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 xml:space="preserve">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w:t>
      </w:r>
      <w:r w:rsidRPr="00AF7404">
        <w:rPr>
          <w:rFonts w:ascii="Times New Roman" w:hAnsi="Times New Roman" w:cs="Times New Roman"/>
          <w:sz w:val="28"/>
        </w:rPr>
        <w:lastRenderedPageBreak/>
        <w:t>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AF7404">
        <w:rPr>
          <w:rFonts w:ascii="Times New Roman" w:hAnsi="Times New Roman" w:cs="Times New Roman"/>
          <w:color w:val="000000"/>
          <w:sz w:val="28"/>
        </w:rPr>
        <w:t xml:space="preserve"> МСА</w:t>
      </w:r>
      <w:r w:rsidRPr="00AF7404">
        <w:rPr>
          <w:rFonts w:ascii="Times New Roman" w:hAnsi="Times New Roman" w:cs="Times New Roman"/>
          <w:sz w:val="28"/>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352AAC61"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123D530"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16B66503"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6E4DDE02"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14:paraId="3C4ADC3A"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1EEF6D52"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i/>
          <w:sz w:val="28"/>
        </w:rPr>
      </w:pPr>
      <w:r w:rsidRPr="00AF7404">
        <w:rPr>
          <w:rFonts w:ascii="Times New Roman" w:hAnsi="Times New Roman" w:cs="Times New Roman"/>
          <w:sz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6241AADE"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lastRenderedPageBreak/>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0C44FCD0" w14:textId="77777777" w:rsidR="004E7CEB" w:rsidRPr="00AF7404" w:rsidRDefault="004E7CEB" w:rsidP="004E7CEB">
      <w:pPr>
        <w:kinsoku w:val="0"/>
        <w:overflowPunct w:val="0"/>
        <w:spacing w:after="0" w:line="240" w:lineRule="auto"/>
        <w:jc w:val="both"/>
        <w:rPr>
          <w:rFonts w:ascii="Times New Roman" w:hAnsi="Times New Roman" w:cs="Times New Roman"/>
          <w:sz w:val="28"/>
        </w:rPr>
      </w:pPr>
    </w:p>
    <w:p w14:paraId="4DA37C32" w14:textId="77777777" w:rsidR="004E7CEB" w:rsidRPr="00AF7404" w:rsidRDefault="004E7CEB" w:rsidP="004E7CEB">
      <w:pPr>
        <w:kinsoku w:val="0"/>
        <w:overflowPunct w:val="0"/>
        <w:spacing w:after="0" w:line="240" w:lineRule="auto"/>
        <w:jc w:val="both"/>
        <w:rPr>
          <w:rFonts w:ascii="Times New Roman" w:hAnsi="Times New Roman" w:cs="Times New Roman"/>
          <w:sz w:val="28"/>
        </w:rPr>
      </w:pPr>
      <w:r w:rsidRPr="00AF7404">
        <w:rPr>
          <w:rFonts w:ascii="Times New Roman" w:hAnsi="Times New Roman" w:cs="Times New Roman"/>
          <w:sz w:val="28"/>
        </w:rPr>
        <w:t>[Подпись]</w:t>
      </w:r>
    </w:p>
    <w:p w14:paraId="13E072B1" w14:textId="77777777" w:rsidR="004E7CEB" w:rsidRPr="00AF7404" w:rsidRDefault="004E7CEB" w:rsidP="004E7CEB">
      <w:pPr>
        <w:kinsoku w:val="0"/>
        <w:overflowPunct w:val="0"/>
        <w:spacing w:after="0" w:line="240" w:lineRule="auto"/>
        <w:jc w:val="both"/>
        <w:rPr>
          <w:rFonts w:ascii="Times New Roman" w:hAnsi="Times New Roman" w:cs="Times New Roman"/>
          <w:sz w:val="28"/>
        </w:rPr>
      </w:pPr>
    </w:p>
    <w:p w14:paraId="249CB2B0" w14:textId="77777777" w:rsidR="004E7CEB" w:rsidRPr="00AF7404" w:rsidRDefault="004E7CEB" w:rsidP="004E7CEB">
      <w:pPr>
        <w:autoSpaceDE w:val="0"/>
        <w:autoSpaceDN w:val="0"/>
        <w:adjustRightInd w:val="0"/>
        <w:spacing w:after="0" w:line="240" w:lineRule="auto"/>
        <w:jc w:val="both"/>
        <w:rPr>
          <w:rFonts w:ascii="Times New Roman" w:hAnsi="Times New Roman" w:cs="Times New Roman"/>
          <w:sz w:val="28"/>
        </w:rPr>
      </w:pPr>
      <w:r w:rsidRPr="00AF7404">
        <w:rPr>
          <w:rFonts w:ascii="Times New Roman" w:hAnsi="Times New Roman" w:cs="Times New Roman"/>
          <w:sz w:val="28"/>
        </w:rPr>
        <w:t>«_____» _____________ 20хх года</w:t>
      </w:r>
    </w:p>
    <w:p w14:paraId="2A7FE13B" w14:textId="77777777" w:rsidR="00C924DE" w:rsidRPr="00AF7404" w:rsidRDefault="00C924DE" w:rsidP="00C924DE">
      <w:pPr>
        <w:spacing w:after="0" w:line="240" w:lineRule="auto"/>
        <w:jc w:val="both"/>
        <w:rPr>
          <w:rFonts w:ascii="Times New Roman" w:hAnsi="Times New Roman" w:cs="Times New Roman"/>
          <w:sz w:val="28"/>
        </w:rPr>
      </w:pPr>
    </w:p>
    <w:p w14:paraId="06F05F5E" w14:textId="77777777" w:rsidR="004E7CEB" w:rsidRPr="00AF7404" w:rsidRDefault="004E7CEB" w:rsidP="003002AE">
      <w:pPr>
        <w:pStyle w:val="2"/>
      </w:pPr>
      <w:bookmarkStart w:id="67" w:name="_Toc153568921"/>
      <w:r w:rsidRPr="00AF7404">
        <w:t>6.4</w:t>
      </w:r>
      <w:r>
        <w:t>.</w:t>
      </w:r>
      <w:r w:rsidRPr="00AF7404">
        <w:t xml:space="preserve"> Годовая бухгалтерская отчетность коммерческой организации, заключение</w:t>
      </w:r>
      <w:r w:rsidRPr="00AF7404">
        <w:rPr>
          <w:rFonts w:eastAsia="Calibri"/>
        </w:rPr>
        <w:t xml:space="preserve"> предшествующего аудитора содержало мнение</w:t>
      </w:r>
      <w:r w:rsidRPr="00AF7404">
        <w:t xml:space="preserve"> с оговоркой об отчетности за предыдущий период, сопоставимые показатели не исправлены, вопрос, послуживший причиной выражения модифицированного мнения за предыдущий период, не оказывает существенного влияния на показатели текущего периода, мнение с оговоркой</w:t>
      </w:r>
      <w:bookmarkEnd w:id="67"/>
    </w:p>
    <w:p w14:paraId="4E873ED6" w14:textId="77777777" w:rsidR="004E7CEB" w:rsidRPr="00AF7404" w:rsidRDefault="004E7CEB" w:rsidP="004E7CEB">
      <w:pPr>
        <w:spacing w:after="0" w:line="240" w:lineRule="auto"/>
        <w:jc w:val="both"/>
        <w:rPr>
          <w:rFonts w:ascii="Times New Roman" w:hAnsi="Times New Roman" w:cs="Times New Roman"/>
          <w:sz w:val="28"/>
        </w:rPr>
      </w:pPr>
    </w:p>
    <w:p w14:paraId="35827F98"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6A65BA9D"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аудируемое лицо не является организацией, ценные бумаги которой допущены к организованным торгам;</w:t>
      </w:r>
    </w:p>
    <w:p w14:paraId="5BB5156A"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4D03716D"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18234E59"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годовая бухгалтерская отчетность составлена руководством аудируемого лица в соответствии с правилами составления бухгалтерской отчетности, установленными в Российской Федерации;</w:t>
      </w:r>
    </w:p>
    <w:p w14:paraId="1D816774"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 xml:space="preserve">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 </w:t>
      </w:r>
    </w:p>
    <w:p w14:paraId="086A8CAF"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аудируемое лицо не подготавливает прочую информацию, определяемую согласно МСА 720 «Обязанности аудитора, относящиеся к прочей информации»;</w:t>
      </w:r>
    </w:p>
    <w:p w14:paraId="7AA3CA3F"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7892C752"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31F59F7C"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36F413EA"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годовой бухгалтерской отчетности за предыдущий период проводился предшествующим аудитором, чье аудиторское заключение содержало мнение с оговоркой об указанной отчетности;</w:t>
      </w:r>
    </w:p>
    <w:p w14:paraId="1DBBDAD7"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 xml:space="preserve">вопрос, послуживший причиной выражения модифицированного мнения за предыдущий период, не оказывает влияния на показатели текущего периода, </w:t>
      </w:r>
    </w:p>
    <w:p w14:paraId="4AC73BED" w14:textId="73CBD2DA" w:rsidR="004E7CEB" w:rsidRPr="004E7CEB" w:rsidRDefault="00621C5E" w:rsidP="004E7CEB">
      <w:pPr>
        <w:spacing w:after="0" w:line="240" w:lineRule="auto"/>
        <w:ind w:firstLine="706"/>
        <w:jc w:val="both"/>
        <w:rPr>
          <w:rFonts w:ascii="Times New Roman" w:hAnsi="Times New Roman" w:cs="Times New Roman"/>
          <w:b/>
          <w:i/>
          <w:sz w:val="24"/>
          <w:szCs w:val="28"/>
        </w:rPr>
      </w:pPr>
      <w:r>
        <w:rPr>
          <w:rFonts w:ascii="Times New Roman" w:hAnsi="Times New Roman" w:cs="Times New Roman"/>
          <w:b/>
          <w:i/>
          <w:sz w:val="24"/>
          <w:szCs w:val="28"/>
        </w:rPr>
        <w:lastRenderedPageBreak/>
        <w:t xml:space="preserve">при этом </w:t>
      </w:r>
      <w:r w:rsidR="004E7CEB" w:rsidRPr="004E7CEB">
        <w:rPr>
          <w:rFonts w:ascii="Times New Roman" w:hAnsi="Times New Roman" w:cs="Times New Roman"/>
          <w:b/>
          <w:i/>
          <w:sz w:val="24"/>
          <w:szCs w:val="28"/>
        </w:rPr>
        <w:t xml:space="preserve">аудиторская организация пришла к выводу о том, что возможное влияние вопроса, послужившего причиной выражения модифицированного мнения за предыдущий период, на сопоставимость показателей текущего года и сопоставимых показателей является существенным для годовой бухгалтерской отчетности, и выразила мнение с оговоркой; </w:t>
      </w:r>
    </w:p>
    <w:p w14:paraId="5852DA6C" w14:textId="77777777" w:rsid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Pr>
          <w:rStyle w:val="ad"/>
          <w:rFonts w:ascii="Times New Roman" w:hAnsi="Times New Roman" w:cs="Times New Roman"/>
          <w:b/>
          <w:i/>
          <w:sz w:val="24"/>
          <w:szCs w:val="28"/>
        </w:rPr>
        <w:footnoteReference w:id="53"/>
      </w:r>
    </w:p>
    <w:p w14:paraId="7D924D94" w14:textId="77777777" w:rsidR="004E7CEB" w:rsidRPr="00AF7404" w:rsidRDefault="004E7CEB" w:rsidP="004E7CEB">
      <w:pPr>
        <w:spacing w:after="0" w:line="240" w:lineRule="auto"/>
        <w:ind w:firstLine="706"/>
        <w:jc w:val="both"/>
        <w:rPr>
          <w:rFonts w:ascii="Times New Roman" w:hAnsi="Times New Roman" w:cs="Times New Roman"/>
          <w:sz w:val="28"/>
        </w:rPr>
      </w:pPr>
    </w:p>
    <w:p w14:paraId="70B719A1" w14:textId="77777777" w:rsidR="004E7CEB" w:rsidRPr="00AF7404" w:rsidRDefault="004E7CEB" w:rsidP="004E7CEB">
      <w:pPr>
        <w:autoSpaceDE w:val="0"/>
        <w:autoSpaceDN w:val="0"/>
        <w:adjustRightInd w:val="0"/>
        <w:spacing w:after="0" w:line="240" w:lineRule="auto"/>
        <w:jc w:val="center"/>
        <w:outlineLvl w:val="3"/>
        <w:rPr>
          <w:rFonts w:ascii="Times New Roman" w:eastAsia="Calibri" w:hAnsi="Times New Roman" w:cs="Times New Roman"/>
          <w:sz w:val="28"/>
        </w:rPr>
      </w:pPr>
      <w:r w:rsidRPr="00AF7404">
        <w:rPr>
          <w:rFonts w:ascii="Times New Roman" w:eastAsia="Calibri" w:hAnsi="Times New Roman" w:cs="Times New Roman"/>
          <w:sz w:val="28"/>
        </w:rPr>
        <w:t>АУДИТОРСКОЕ ЗАКЛЮЧЕНИЕ НЕЗАВИСИМОГО АУДИТОРА</w:t>
      </w:r>
    </w:p>
    <w:p w14:paraId="3B5F20DC" w14:textId="77777777" w:rsidR="00C924DE" w:rsidRPr="00AF7404" w:rsidRDefault="00C924DE" w:rsidP="00C924DE">
      <w:pPr>
        <w:spacing w:after="0" w:line="240" w:lineRule="auto"/>
        <w:jc w:val="both"/>
        <w:rPr>
          <w:rFonts w:ascii="Times New Roman" w:hAnsi="Times New Roman" w:cs="Times New Roman"/>
          <w:sz w:val="28"/>
        </w:rPr>
      </w:pPr>
    </w:p>
    <w:p w14:paraId="4B7C7D00" w14:textId="77777777" w:rsidR="003002AE" w:rsidRPr="0083125E" w:rsidRDefault="003002AE" w:rsidP="003002AE">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Pr>
          <w:rFonts w:ascii="Times New Roman" w:hAnsi="Times New Roman" w:cs="Times New Roman"/>
          <w:sz w:val="28"/>
          <w:szCs w:val="28"/>
        </w:rPr>
        <w:t>«</w:t>
      </w:r>
      <w:r w:rsidRPr="0083125E">
        <w:rPr>
          <w:rFonts w:ascii="Times New Roman" w:hAnsi="Times New Roman" w:cs="Times New Roman"/>
          <w:sz w:val="28"/>
          <w:szCs w:val="28"/>
        </w:rPr>
        <w:t>YYY</w:t>
      </w:r>
      <w:r>
        <w:rPr>
          <w:rFonts w:ascii="Times New Roman" w:hAnsi="Times New Roman" w:cs="Times New Roman"/>
          <w:sz w:val="28"/>
          <w:szCs w:val="28"/>
        </w:rPr>
        <w:t>»</w:t>
      </w:r>
    </w:p>
    <w:p w14:paraId="01D4441E" w14:textId="77777777" w:rsidR="00C924DE" w:rsidRPr="00AF7404" w:rsidRDefault="00C924DE" w:rsidP="00C924DE">
      <w:pPr>
        <w:spacing w:after="0" w:line="240" w:lineRule="auto"/>
        <w:jc w:val="both"/>
        <w:rPr>
          <w:rFonts w:ascii="Times New Roman" w:hAnsi="Times New Roman" w:cs="Times New Roman"/>
          <w:sz w:val="28"/>
        </w:rPr>
      </w:pPr>
    </w:p>
    <w:p w14:paraId="4745E194"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Мнение с оговоркой</w:t>
      </w:r>
    </w:p>
    <w:p w14:paraId="5EEBCAD3" w14:textId="77777777" w:rsidR="004E7CEB" w:rsidRPr="00AF7404" w:rsidRDefault="004E7CEB" w:rsidP="004E7CEB">
      <w:pPr>
        <w:spacing w:after="0" w:line="240" w:lineRule="auto"/>
        <w:jc w:val="both"/>
        <w:rPr>
          <w:rFonts w:ascii="Times New Roman" w:hAnsi="Times New Roman" w:cs="Times New Roman"/>
          <w:sz w:val="28"/>
        </w:rPr>
      </w:pPr>
    </w:p>
    <w:p w14:paraId="16D0EC41" w14:textId="77777777" w:rsidR="004E7CEB" w:rsidRPr="00AF7404" w:rsidRDefault="004E7CEB" w:rsidP="00D92B5B">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Мы провели аудит прилагаемой годовой бухгалтерской отчетности акционерного общества «YYY» (ОГРН 8800000000000), состоящей из бухгалтерского баланса по состоянию на 31 декабря 20хх года, отчета о финансовых результатах за 20хх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включая основные положения учетной политики.</w:t>
      </w:r>
    </w:p>
    <w:p w14:paraId="680426CB" w14:textId="77777777" w:rsidR="004E7CEB" w:rsidRPr="00AF7404" w:rsidRDefault="004E7CEB" w:rsidP="00D92B5B">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 xml:space="preserve">По нашему мнению, за исключением возможного влияния на сопоставимые показатели по состоянию на [предыдущая отчетная дата] и за [предыдущий отчетный период] год обстоятельства, указанного в разделе «Основание для выражения мнения с оговоркой» нашего заключения, прилагаемая годовая бухгалтерская отчетность отражает достоверно во всех существенных отношениях финансовое положение </w:t>
      </w:r>
      <w:r w:rsidRPr="00D92B5B">
        <w:rPr>
          <w:rFonts w:ascii="Times New Roman" w:eastAsia="Calibri" w:hAnsi="Times New Roman" w:cs="Times New Roman"/>
          <w:sz w:val="28"/>
        </w:rPr>
        <w:t xml:space="preserve">акционерного общества «YYY» </w:t>
      </w:r>
      <w:r w:rsidRPr="00AF7404">
        <w:rPr>
          <w:rFonts w:ascii="Times New Roman" w:eastAsia="Calibri" w:hAnsi="Times New Roman" w:cs="Times New Roman"/>
          <w:sz w:val="28"/>
        </w:rPr>
        <w:t>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p>
    <w:p w14:paraId="025127E5" w14:textId="77777777" w:rsidR="00C924DE" w:rsidRPr="00AF7404" w:rsidRDefault="00C924DE" w:rsidP="00C924DE">
      <w:pPr>
        <w:spacing w:after="0" w:line="240" w:lineRule="auto"/>
        <w:jc w:val="both"/>
        <w:rPr>
          <w:rFonts w:ascii="Times New Roman" w:hAnsi="Times New Roman" w:cs="Times New Roman"/>
          <w:sz w:val="28"/>
        </w:rPr>
      </w:pPr>
    </w:p>
    <w:p w14:paraId="7E74301D"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Основание для выражения мнения с оговоркой</w:t>
      </w:r>
    </w:p>
    <w:p w14:paraId="4A66C405" w14:textId="77777777" w:rsidR="00C924DE" w:rsidRPr="00AF7404" w:rsidRDefault="00C924DE" w:rsidP="00C924DE">
      <w:pPr>
        <w:spacing w:after="0" w:line="240" w:lineRule="auto"/>
        <w:jc w:val="both"/>
        <w:rPr>
          <w:rFonts w:ascii="Times New Roman" w:hAnsi="Times New Roman" w:cs="Times New Roman"/>
          <w:sz w:val="28"/>
        </w:rPr>
      </w:pPr>
    </w:p>
    <w:p w14:paraId="637ACB8E" w14:textId="6D64EA15" w:rsidR="004E7CEB" w:rsidRPr="00AF7404" w:rsidRDefault="004E7CEB" w:rsidP="004E7CEB">
      <w:pPr>
        <w:shd w:val="clear" w:color="auto" w:fill="FFFFFF"/>
        <w:spacing w:after="0" w:line="240" w:lineRule="auto"/>
        <w:ind w:firstLine="720"/>
        <w:jc w:val="both"/>
        <w:rPr>
          <w:rFonts w:ascii="Times New Roman" w:eastAsia="Calibri" w:hAnsi="Times New Roman" w:cs="Times New Roman"/>
          <w:sz w:val="28"/>
        </w:rPr>
      </w:pPr>
      <w:r w:rsidRPr="00AF7404">
        <w:rPr>
          <w:rFonts w:ascii="Times New Roman" w:eastAsia="Calibri" w:hAnsi="Times New Roman" w:cs="Times New Roman"/>
          <w:sz w:val="28"/>
        </w:rPr>
        <w:t xml:space="preserve">Аудит годовой бухгалтерской отчетности акционерного общества «YYY» по состоянию на [предыдущая отчетная дата] и за [предыдущий год] год был проведен предшествующим аудитором, чье аудиторское заключение от [дата] содержало мнение с оговоркой об указанной отчетности, поскольку он был назначен в качестве аудитора акционерного общества «YYY» в течение [предыдущий отчетный период] года и не имел возможности наблюдать за проведением инвентаризации запасов по состоянию на [дата начала предыдущего отчетного периода]. Предшествующий аудитор не имел возможности получить необходимые подтверждения в отношении </w:t>
      </w:r>
      <w:r w:rsidRPr="00AF7404">
        <w:rPr>
          <w:rFonts w:ascii="Times New Roman" w:eastAsia="Calibri" w:hAnsi="Times New Roman" w:cs="Times New Roman"/>
          <w:sz w:val="28"/>
        </w:rPr>
        <w:lastRenderedPageBreak/>
        <w:t>количества запасов с помощью альтернативных аудиторских процедур. Как следствие, предшествующий аудитор не имел возможности определить, необходимы ли какие-либо корректировки в отношении показателей</w:t>
      </w:r>
      <w:r w:rsidRPr="004A50FD">
        <w:rPr>
          <w:rFonts w:ascii="Times New Roman" w:eastAsia="Calibri" w:hAnsi="Times New Roman" w:cs="Times New Roman"/>
          <w:sz w:val="28"/>
        </w:rPr>
        <w:t xml:space="preserve"> </w:t>
      </w:r>
      <w:r w:rsidR="00621C5E">
        <w:rPr>
          <w:rFonts w:ascii="Times New Roman" w:eastAsia="Calibri" w:hAnsi="Times New Roman" w:cs="Times New Roman"/>
          <w:sz w:val="28"/>
        </w:rPr>
        <w:t xml:space="preserve">бухгалтерского баланса по состоянию на </w:t>
      </w:r>
      <w:r w:rsidR="00621C5E" w:rsidRPr="00AF7404">
        <w:rPr>
          <w:rFonts w:ascii="Times New Roman" w:eastAsia="Calibri" w:hAnsi="Times New Roman" w:cs="Times New Roman"/>
          <w:sz w:val="28"/>
        </w:rPr>
        <w:t>[дата начала предыдущего отчетного периода]</w:t>
      </w:r>
      <w:r w:rsidR="00621C5E">
        <w:rPr>
          <w:rFonts w:ascii="Times New Roman" w:eastAsia="Calibri" w:hAnsi="Times New Roman" w:cs="Times New Roman"/>
          <w:sz w:val="28"/>
        </w:rPr>
        <w:t>,</w:t>
      </w:r>
      <w:r w:rsidRPr="00AF7404">
        <w:rPr>
          <w:rFonts w:ascii="Times New Roman" w:eastAsia="Calibri" w:hAnsi="Times New Roman" w:cs="Times New Roman"/>
          <w:sz w:val="28"/>
        </w:rPr>
        <w:t xml:space="preserve"> отчетов о финансовых результатах, об изменениях капитала и о движении денежных средств за [предыдущий год] год.</w:t>
      </w:r>
    </w:p>
    <w:p w14:paraId="78DFFB52" w14:textId="77777777" w:rsidR="004E7CEB" w:rsidRPr="00AF7404" w:rsidRDefault="004E7CEB" w:rsidP="004E7CEB">
      <w:pPr>
        <w:shd w:val="clear" w:color="auto" w:fill="FFFFFF"/>
        <w:spacing w:after="0" w:line="240" w:lineRule="auto"/>
        <w:ind w:firstLine="720"/>
        <w:jc w:val="both"/>
        <w:rPr>
          <w:rFonts w:ascii="Times New Roman" w:eastAsia="Calibri" w:hAnsi="Times New Roman" w:cs="Times New Roman"/>
          <w:sz w:val="28"/>
        </w:rPr>
      </w:pPr>
      <w:r w:rsidRPr="00AF7404">
        <w:rPr>
          <w:rFonts w:ascii="Times New Roman" w:eastAsia="Calibri" w:hAnsi="Times New Roman" w:cs="Times New Roman"/>
          <w:sz w:val="28"/>
        </w:rPr>
        <w:t>Наше мнение о годовой бухгалтерской отчетности за текущий год также модифицировано в связи с возможным влиянием данного обстоятельства на сопоставимость показателей текущего года и сопоставимых показателей.</w:t>
      </w:r>
    </w:p>
    <w:p w14:paraId="43B978D7" w14:textId="77777777" w:rsidR="004E7CEB" w:rsidRPr="00AF7404" w:rsidRDefault="004E7CEB" w:rsidP="004E7CEB">
      <w:pPr>
        <w:shd w:val="clear" w:color="auto" w:fill="FFFFFF"/>
        <w:spacing w:after="0" w:line="240" w:lineRule="auto"/>
        <w:ind w:firstLine="720"/>
        <w:jc w:val="both"/>
        <w:rPr>
          <w:rFonts w:ascii="Times New Roman" w:eastAsia="Calibri" w:hAnsi="Times New Roman" w:cs="Times New Roman"/>
          <w:sz w:val="28"/>
        </w:rPr>
      </w:pPr>
      <w:r w:rsidRPr="00AF7404">
        <w:rPr>
          <w:rFonts w:ascii="Times New Roman" w:eastAsia="Calibri" w:hAnsi="Times New Roman" w:cs="Times New Roman"/>
          <w:sz w:val="28"/>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нами мнения с оговоркой.</w:t>
      </w:r>
    </w:p>
    <w:p w14:paraId="3D5DBA48" w14:textId="77777777" w:rsidR="00C924DE" w:rsidRPr="00AF7404" w:rsidRDefault="00C924DE" w:rsidP="00C924DE">
      <w:pPr>
        <w:spacing w:after="0" w:line="240" w:lineRule="auto"/>
        <w:jc w:val="both"/>
        <w:rPr>
          <w:rFonts w:ascii="Times New Roman" w:hAnsi="Times New Roman" w:cs="Times New Roman"/>
          <w:sz w:val="28"/>
        </w:rPr>
      </w:pPr>
    </w:p>
    <w:p w14:paraId="4FC01E64" w14:textId="77777777" w:rsidR="004E7CEB" w:rsidRPr="00AF7404" w:rsidRDefault="004E7CEB" w:rsidP="00D92B5B">
      <w:pPr>
        <w:autoSpaceDE w:val="0"/>
        <w:autoSpaceDN w:val="0"/>
        <w:adjustRightInd w:val="0"/>
        <w:spacing w:after="0" w:line="240" w:lineRule="auto"/>
        <w:jc w:val="center"/>
        <w:outlineLvl w:val="4"/>
        <w:rPr>
          <w:rFonts w:ascii="Times New Roman" w:hAnsi="Times New Roman" w:cs="Times New Roman"/>
          <w:color w:val="000000"/>
          <w:sz w:val="28"/>
        </w:rPr>
      </w:pPr>
      <w:r w:rsidRPr="00D92B5B">
        <w:rPr>
          <w:rFonts w:ascii="Times New Roman" w:eastAsia="Calibri" w:hAnsi="Times New Roman" w:cs="Times New Roman"/>
          <w:sz w:val="28"/>
        </w:rPr>
        <w:t>Ответственность руководства и [членов совета директоров</w:t>
      </w:r>
      <w:r w:rsidRPr="00AF7404">
        <w:rPr>
          <w:rFonts w:ascii="Times New Roman" w:hAnsi="Times New Roman" w:cs="Times New Roman"/>
          <w:color w:val="000000"/>
          <w:sz w:val="28"/>
        </w:rPr>
        <w:t>]</w:t>
      </w:r>
      <w:r w:rsidRPr="00AF7404">
        <w:rPr>
          <w:rStyle w:val="ad"/>
          <w:rFonts w:ascii="Times New Roman" w:hAnsi="Times New Roman" w:cs="Times New Roman"/>
          <w:color w:val="000000"/>
        </w:rPr>
        <w:footnoteReference w:id="54"/>
      </w:r>
    </w:p>
    <w:p w14:paraId="185AD20D"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аудируемого лица за годовую бухгалтерскую отчетность</w:t>
      </w:r>
    </w:p>
    <w:p w14:paraId="6F38E987" w14:textId="77777777" w:rsidR="00C924DE" w:rsidRPr="00AF7404" w:rsidRDefault="00C924DE" w:rsidP="00C924DE">
      <w:pPr>
        <w:spacing w:after="0" w:line="240" w:lineRule="auto"/>
        <w:jc w:val="both"/>
        <w:rPr>
          <w:rFonts w:ascii="Times New Roman" w:hAnsi="Times New Roman" w:cs="Times New Roman"/>
          <w:sz w:val="28"/>
        </w:rPr>
      </w:pPr>
    </w:p>
    <w:p w14:paraId="7563D1B5"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1170FBBA"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3675C27F"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lastRenderedPageBreak/>
        <w:t>[Члены совета директоров] несут ответственность за надзор за подготовкой годовой бухгалтерской отчетности аудируемого лица.</w:t>
      </w:r>
    </w:p>
    <w:p w14:paraId="5EB35741" w14:textId="77777777" w:rsidR="00C924DE" w:rsidRPr="00AF7404" w:rsidRDefault="00C924DE" w:rsidP="00C924DE">
      <w:pPr>
        <w:spacing w:after="0" w:line="240" w:lineRule="auto"/>
        <w:jc w:val="both"/>
        <w:rPr>
          <w:rFonts w:ascii="Times New Roman" w:hAnsi="Times New Roman" w:cs="Times New Roman"/>
          <w:sz w:val="28"/>
        </w:rPr>
      </w:pPr>
    </w:p>
    <w:p w14:paraId="21273FA4" w14:textId="77777777" w:rsidR="004E7CEB" w:rsidRPr="00D92B5B" w:rsidRDefault="004E7CEB" w:rsidP="00D92B5B">
      <w:pPr>
        <w:autoSpaceDE w:val="0"/>
        <w:autoSpaceDN w:val="0"/>
        <w:adjustRightInd w:val="0"/>
        <w:spacing w:after="0" w:line="240" w:lineRule="auto"/>
        <w:jc w:val="center"/>
        <w:outlineLvl w:val="4"/>
        <w:rPr>
          <w:rFonts w:ascii="Times New Roman" w:eastAsia="Calibri" w:hAnsi="Times New Roman" w:cs="Times New Roman"/>
          <w:sz w:val="28"/>
        </w:rPr>
      </w:pPr>
      <w:r w:rsidRPr="00D92B5B">
        <w:rPr>
          <w:rFonts w:ascii="Times New Roman" w:eastAsia="Calibri" w:hAnsi="Times New Roman" w:cs="Times New Roman"/>
          <w:sz w:val="28"/>
        </w:rPr>
        <w:t>Ответственность аудитора за аудит</w:t>
      </w:r>
    </w:p>
    <w:p w14:paraId="79C1470C"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годовой бухгалтерской отчетности</w:t>
      </w:r>
    </w:p>
    <w:p w14:paraId="06CF9AB6" w14:textId="77777777" w:rsidR="00C924DE" w:rsidRPr="00AF7404" w:rsidRDefault="00C924DE" w:rsidP="00C924DE">
      <w:pPr>
        <w:spacing w:after="0" w:line="240" w:lineRule="auto"/>
        <w:jc w:val="both"/>
        <w:rPr>
          <w:rFonts w:ascii="Times New Roman" w:hAnsi="Times New Roman" w:cs="Times New Roman"/>
          <w:sz w:val="28"/>
        </w:rPr>
      </w:pPr>
    </w:p>
    <w:p w14:paraId="656EFBA0" w14:textId="77777777" w:rsidR="004E7CEB" w:rsidRPr="00AF7404" w:rsidRDefault="004E7CEB" w:rsidP="004E7CEB">
      <w:pPr>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AF7404">
        <w:rPr>
          <w:rFonts w:ascii="Times New Roman" w:hAnsi="Times New Roman" w:cs="Times New Roman"/>
          <w:color w:val="000000"/>
          <w:sz w:val="28"/>
        </w:rPr>
        <w:t xml:space="preserve"> МСА</w:t>
      </w:r>
      <w:r w:rsidRPr="00AF7404">
        <w:rPr>
          <w:rFonts w:ascii="Times New Roman" w:hAnsi="Times New Roman" w:cs="Times New Roman"/>
          <w:sz w:val="28"/>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6DB81C36"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B1F43D2"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0979A10A"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1A23B6A1"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14:paraId="67220897"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sz w:val="28"/>
        </w:rPr>
      </w:pPr>
      <w:r w:rsidRPr="00AF7404">
        <w:rPr>
          <w:rFonts w:ascii="Times New Roman" w:hAnsi="Times New Roman" w:cs="Times New Roman"/>
          <w:sz w:val="28"/>
        </w:rPr>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w:t>
      </w:r>
      <w:r w:rsidRPr="00AF7404">
        <w:rPr>
          <w:rFonts w:ascii="Times New Roman" w:hAnsi="Times New Roman" w:cs="Times New Roman"/>
          <w:sz w:val="28"/>
        </w:rPr>
        <w:lastRenderedPageBreak/>
        <w:t>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1FB07B59" w14:textId="77777777" w:rsidR="004E7CEB" w:rsidRPr="00AF7404" w:rsidRDefault="004E7CEB" w:rsidP="004E7CEB">
      <w:pPr>
        <w:widowControl w:val="0"/>
        <w:kinsoku w:val="0"/>
        <w:overflowPunct w:val="0"/>
        <w:autoSpaceDE w:val="0"/>
        <w:autoSpaceDN w:val="0"/>
        <w:adjustRightInd w:val="0"/>
        <w:spacing w:after="0" w:line="240" w:lineRule="auto"/>
        <w:ind w:firstLine="709"/>
        <w:contextualSpacing/>
        <w:jc w:val="both"/>
        <w:rPr>
          <w:rFonts w:ascii="Times New Roman" w:hAnsi="Times New Roman" w:cs="Times New Roman"/>
          <w:i/>
          <w:sz w:val="28"/>
        </w:rPr>
      </w:pPr>
      <w:r w:rsidRPr="00AF7404">
        <w:rPr>
          <w:rFonts w:ascii="Times New Roman" w:hAnsi="Times New Roman" w:cs="Times New Roman"/>
          <w:sz w:val="28"/>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5078CDC9"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57B8AA9" w14:textId="77777777" w:rsidR="00C924DE" w:rsidRPr="00AF7404" w:rsidRDefault="00C924DE" w:rsidP="00C924DE">
      <w:pPr>
        <w:spacing w:after="0" w:line="240" w:lineRule="auto"/>
        <w:jc w:val="both"/>
        <w:rPr>
          <w:rFonts w:ascii="Times New Roman" w:hAnsi="Times New Roman" w:cs="Times New Roman"/>
          <w:sz w:val="28"/>
        </w:rPr>
      </w:pPr>
    </w:p>
    <w:p w14:paraId="2F834BCA" w14:textId="77777777" w:rsidR="004E7CEB" w:rsidRPr="00AF7404" w:rsidRDefault="004E7CEB" w:rsidP="00C924DE">
      <w:pPr>
        <w:kinsoku w:val="0"/>
        <w:overflowPunct w:val="0"/>
        <w:spacing w:after="0" w:line="240" w:lineRule="auto"/>
        <w:jc w:val="both"/>
        <w:rPr>
          <w:rFonts w:ascii="Times New Roman" w:hAnsi="Times New Roman" w:cs="Times New Roman"/>
          <w:sz w:val="28"/>
        </w:rPr>
      </w:pPr>
      <w:r w:rsidRPr="00AF7404">
        <w:rPr>
          <w:rFonts w:ascii="Times New Roman" w:hAnsi="Times New Roman" w:cs="Times New Roman"/>
          <w:sz w:val="28"/>
        </w:rPr>
        <w:t>[Подпись]</w:t>
      </w:r>
    </w:p>
    <w:p w14:paraId="5AFF486B" w14:textId="77777777" w:rsidR="004E7CEB" w:rsidRPr="00AF7404" w:rsidRDefault="004E7CEB" w:rsidP="004E7CEB">
      <w:pPr>
        <w:kinsoku w:val="0"/>
        <w:overflowPunct w:val="0"/>
        <w:spacing w:after="0" w:line="240" w:lineRule="auto"/>
        <w:jc w:val="both"/>
        <w:rPr>
          <w:rFonts w:ascii="Times New Roman" w:hAnsi="Times New Roman" w:cs="Times New Roman"/>
          <w:sz w:val="28"/>
        </w:rPr>
      </w:pPr>
    </w:p>
    <w:p w14:paraId="0E8A0804" w14:textId="77777777" w:rsidR="004E7CEB" w:rsidRPr="00AF7404" w:rsidRDefault="004E7CEB" w:rsidP="004E7CEB">
      <w:pPr>
        <w:autoSpaceDE w:val="0"/>
        <w:autoSpaceDN w:val="0"/>
        <w:adjustRightInd w:val="0"/>
        <w:spacing w:after="0" w:line="240" w:lineRule="auto"/>
        <w:jc w:val="both"/>
        <w:rPr>
          <w:rFonts w:ascii="Times New Roman" w:hAnsi="Times New Roman" w:cs="Times New Roman"/>
          <w:sz w:val="28"/>
        </w:rPr>
      </w:pPr>
      <w:r w:rsidRPr="00AF7404">
        <w:rPr>
          <w:rFonts w:ascii="Times New Roman" w:hAnsi="Times New Roman" w:cs="Times New Roman"/>
          <w:sz w:val="28"/>
        </w:rPr>
        <w:t>«_____» _____________ 20хх года</w:t>
      </w:r>
    </w:p>
    <w:p w14:paraId="60623E71" w14:textId="77777777" w:rsidR="00C924DE" w:rsidRPr="00AF7404" w:rsidRDefault="00C924DE" w:rsidP="00C924DE">
      <w:pPr>
        <w:spacing w:after="0" w:line="240" w:lineRule="auto"/>
        <w:jc w:val="both"/>
        <w:rPr>
          <w:rFonts w:ascii="Times New Roman" w:hAnsi="Times New Roman" w:cs="Times New Roman"/>
          <w:sz w:val="28"/>
        </w:rPr>
      </w:pPr>
    </w:p>
    <w:p w14:paraId="34026FB6" w14:textId="77777777" w:rsidR="004E7CEB" w:rsidRPr="00AF7404" w:rsidRDefault="004E7CEB" w:rsidP="003002AE">
      <w:pPr>
        <w:pStyle w:val="2"/>
      </w:pPr>
      <w:bookmarkStart w:id="68" w:name="_Toc153568922"/>
      <w:r w:rsidRPr="00AF7404">
        <w:t>6.5</w:t>
      </w:r>
      <w:r>
        <w:t>.</w:t>
      </w:r>
      <w:r w:rsidRPr="00AF7404">
        <w:t xml:space="preserve"> Годовая консолидированная финансовая отчетность коммерческой организации, заключение</w:t>
      </w:r>
      <w:r w:rsidRPr="00AF7404">
        <w:rPr>
          <w:rFonts w:eastAsia="Calibri"/>
        </w:rPr>
        <w:t xml:space="preserve"> предшествующего аудитора содержало мнение</w:t>
      </w:r>
      <w:r w:rsidRPr="00AF7404">
        <w:t xml:space="preserve"> с оговоркой об отчетности за предыдущий период, сопоставимые показатели не исправлены, существенное искажение отчетности за текущий период в отношении вопроса, послужившего причиной выражения модифицированного мнения за предыдущий период, мнение с оговоркой</w:t>
      </w:r>
      <w:bookmarkEnd w:id="68"/>
    </w:p>
    <w:p w14:paraId="5C8459DB" w14:textId="77777777" w:rsidR="004E7CEB" w:rsidRPr="00AF7404" w:rsidRDefault="004E7CEB" w:rsidP="004E7CEB">
      <w:pPr>
        <w:spacing w:after="0" w:line="240" w:lineRule="auto"/>
        <w:jc w:val="both"/>
        <w:rPr>
          <w:rFonts w:ascii="Times New Roman" w:hAnsi="Times New Roman" w:cs="Times New Roman"/>
          <w:sz w:val="28"/>
        </w:rPr>
      </w:pPr>
    </w:p>
    <w:p w14:paraId="5C77FE00"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[Аудиторское заключение составлено аудиторской организацией при следующих обстоятельствах:</w:t>
      </w:r>
    </w:p>
    <w:p w14:paraId="02581EDE"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аудируемое лицо не является организацией, ценные бумаги которой допущены к организованным торгам;</w:t>
      </w:r>
    </w:p>
    <w:p w14:paraId="09A4EE76"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аудируемым лицом является головная организация группы, указанной в части 2 статьи 1 Федерального закона «О консолидированной финансовой отчетности»;</w:t>
      </w:r>
    </w:p>
    <w:p w14:paraId="175CE71C"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621AD728"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проводился в отношении полного комплекта годовой консолидированной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3ABCFAC0"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 xml:space="preserve">лица, ответственные за составление годовой консолидированной финансовой отчетности, не являются лицами, отвечающими за корпоративное управление аудируемым лицом (члены совета директоров, наблюдательного совета, другие); </w:t>
      </w:r>
    </w:p>
    <w:p w14:paraId="7EEC7867"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аудируемое лицо не подготавливает прочую информацию, определяемую согласно МСА 720 «Обязанности аудитора, относящиеся к прочей информации»;</w:t>
      </w:r>
    </w:p>
    <w:p w14:paraId="50D413C2"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7306DB8E"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 xml:space="preserve">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w:t>
      </w:r>
      <w:r w:rsidRPr="004E7CEB">
        <w:rPr>
          <w:rFonts w:ascii="Times New Roman" w:hAnsi="Times New Roman" w:cs="Times New Roman"/>
          <w:b/>
          <w:i/>
          <w:sz w:val="24"/>
          <w:szCs w:val="28"/>
        </w:rPr>
        <w:lastRenderedPageBreak/>
        <w:t>аудиторов, утвержденным саморегулируемой организацией аудиторов, членом которой она является;</w:t>
      </w:r>
    </w:p>
    <w:p w14:paraId="6921CDDF"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условия аудиторского задания в части ответственности руководства аудируемого лица за годовую консолидированную финансовую отчетность соответствуют требованиям МСА 210 «Согласование условий аудиторских заданий»;</w:t>
      </w:r>
    </w:p>
    <w:p w14:paraId="50E3C472"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 годовой консолидированной финансовой отчетности за предыдущий период проводился предшествующим аудитором, чье аудиторское заключение содержало мнение с оговоркой об указанной отчетности;</w:t>
      </w:r>
    </w:p>
    <w:p w14:paraId="4CF41A7C"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сопоставимые показатели годовой консолидированной финансовой отчетности не исправлены в годовой консолидированной финансовой отчетности за текущий период;</w:t>
      </w:r>
    </w:p>
    <w:p w14:paraId="4BA8F56A"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наличие существенного искажения, которое влияет на годовую консолидированную финансовую отчетность за текущий период в отношении вопроса, послужившего причиной выражения модифицированного мнения за предыдущий период;</w:t>
      </w:r>
    </w:p>
    <w:p w14:paraId="2BDBD2B4" w14:textId="77777777" w:rsidR="004E7CEB" w:rsidRPr="004E7CEB" w:rsidRDefault="004E7CEB" w:rsidP="004E7CEB">
      <w:pPr>
        <w:spacing w:after="0" w:line="240" w:lineRule="auto"/>
        <w:ind w:firstLine="706"/>
        <w:jc w:val="both"/>
        <w:rPr>
          <w:rFonts w:ascii="Times New Roman" w:hAnsi="Times New Roman" w:cs="Times New Roman"/>
          <w:b/>
          <w:i/>
          <w:sz w:val="24"/>
          <w:szCs w:val="28"/>
        </w:rPr>
      </w:pPr>
      <w:r w:rsidRPr="004E7CEB">
        <w:rPr>
          <w:rFonts w:ascii="Times New Roman" w:hAnsi="Times New Roman" w:cs="Times New Roman"/>
          <w:b/>
          <w:i/>
          <w:sz w:val="24"/>
          <w:szCs w:val="28"/>
        </w:rPr>
        <w:t>аудиторская организация пришла к выводу о том, что некорректная оценка стоимости долевых ценных бумаг в соответствии с требованиями МСФО является существенным для годовой консолидированной финансовой отчетности, но не всеобъемлющим, и выразила мнение с оговоркой;</w:t>
      </w:r>
    </w:p>
    <w:p w14:paraId="2B2F0C26" w14:textId="77777777" w:rsidR="004E7CEB" w:rsidRPr="00AF7404" w:rsidRDefault="004E7CEB" w:rsidP="004E7CEB">
      <w:pPr>
        <w:spacing w:after="0" w:line="240" w:lineRule="auto"/>
        <w:ind w:firstLine="706"/>
        <w:jc w:val="both"/>
        <w:rPr>
          <w:rFonts w:ascii="Times New Roman" w:hAnsi="Times New Roman" w:cs="Times New Roman"/>
          <w:sz w:val="28"/>
        </w:rPr>
      </w:pPr>
      <w:r w:rsidRPr="004E7CEB">
        <w:rPr>
          <w:rFonts w:ascii="Times New Roman" w:hAnsi="Times New Roman" w:cs="Times New Roman"/>
          <w:b/>
          <w:i/>
          <w:sz w:val="24"/>
          <w:szCs w:val="28"/>
        </w:rPr>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r>
        <w:rPr>
          <w:rStyle w:val="ad"/>
          <w:rFonts w:ascii="Times New Roman" w:hAnsi="Times New Roman" w:cs="Times New Roman"/>
          <w:b/>
          <w:i/>
          <w:sz w:val="24"/>
          <w:szCs w:val="28"/>
        </w:rPr>
        <w:footnoteReference w:id="55"/>
      </w:r>
      <w:r w:rsidRPr="004E7CEB">
        <w:rPr>
          <w:rFonts w:ascii="Times New Roman" w:hAnsi="Times New Roman" w:cs="Times New Roman"/>
          <w:b/>
          <w:i/>
          <w:sz w:val="24"/>
          <w:szCs w:val="28"/>
        </w:rPr>
        <w:t xml:space="preserve"> </w:t>
      </w:r>
    </w:p>
    <w:p w14:paraId="46F1CF97" w14:textId="77777777" w:rsidR="004E7CEB" w:rsidRPr="00AF7404" w:rsidRDefault="004E7CEB" w:rsidP="004E7CEB">
      <w:pPr>
        <w:spacing w:after="0" w:line="240" w:lineRule="auto"/>
        <w:jc w:val="both"/>
        <w:rPr>
          <w:rFonts w:ascii="Times New Roman" w:hAnsi="Times New Roman" w:cs="Times New Roman"/>
          <w:sz w:val="28"/>
        </w:rPr>
      </w:pPr>
    </w:p>
    <w:p w14:paraId="45B5C020" w14:textId="77777777" w:rsidR="004E7CEB" w:rsidRPr="00AF7404" w:rsidRDefault="004E7CEB" w:rsidP="004E7CEB">
      <w:pPr>
        <w:spacing w:after="0" w:line="240" w:lineRule="auto"/>
        <w:jc w:val="both"/>
        <w:rPr>
          <w:rFonts w:ascii="Times New Roman" w:hAnsi="Times New Roman" w:cs="Times New Roman"/>
          <w:sz w:val="28"/>
        </w:rPr>
      </w:pPr>
    </w:p>
    <w:p w14:paraId="68987785" w14:textId="77777777" w:rsidR="004E7CEB" w:rsidRPr="00AF7404" w:rsidRDefault="004E7CEB" w:rsidP="004E7CEB">
      <w:pPr>
        <w:autoSpaceDE w:val="0"/>
        <w:autoSpaceDN w:val="0"/>
        <w:adjustRightInd w:val="0"/>
        <w:spacing w:after="0" w:line="240" w:lineRule="auto"/>
        <w:jc w:val="center"/>
        <w:outlineLvl w:val="3"/>
        <w:rPr>
          <w:rFonts w:ascii="Times New Roman" w:eastAsia="Calibri" w:hAnsi="Times New Roman" w:cs="Times New Roman"/>
          <w:sz w:val="28"/>
        </w:rPr>
      </w:pPr>
      <w:r w:rsidRPr="00AF7404">
        <w:rPr>
          <w:rFonts w:ascii="Times New Roman" w:eastAsia="Calibri" w:hAnsi="Times New Roman" w:cs="Times New Roman"/>
          <w:sz w:val="28"/>
        </w:rPr>
        <w:t>АУДИТОРСКОЕ ЗАКЛЮЧЕНИЕ НЕЗАВИСИМОГО АУДИТОРА</w:t>
      </w:r>
    </w:p>
    <w:p w14:paraId="3C2E18BC" w14:textId="77777777" w:rsidR="00C924DE" w:rsidRPr="00AF7404" w:rsidRDefault="00C924DE" w:rsidP="00C924DE">
      <w:pPr>
        <w:spacing w:after="0" w:line="240" w:lineRule="auto"/>
        <w:jc w:val="both"/>
        <w:rPr>
          <w:rFonts w:ascii="Times New Roman" w:hAnsi="Times New Roman" w:cs="Times New Roman"/>
          <w:sz w:val="28"/>
        </w:rPr>
      </w:pPr>
    </w:p>
    <w:p w14:paraId="4F77C1F5" w14:textId="77777777" w:rsidR="003002AE" w:rsidRPr="0083125E" w:rsidRDefault="003002AE" w:rsidP="003002AE">
      <w:pPr>
        <w:spacing w:after="0" w:line="240" w:lineRule="auto"/>
        <w:jc w:val="right"/>
        <w:rPr>
          <w:rFonts w:ascii="Times New Roman" w:hAnsi="Times New Roman" w:cs="Times New Roman"/>
          <w:sz w:val="28"/>
          <w:szCs w:val="28"/>
        </w:rPr>
      </w:pPr>
      <w:r w:rsidRPr="0083125E">
        <w:rPr>
          <w:rFonts w:ascii="Times New Roman" w:hAnsi="Times New Roman" w:cs="Times New Roman"/>
          <w:sz w:val="28"/>
          <w:szCs w:val="28"/>
        </w:rPr>
        <w:t xml:space="preserve">Акционерам акционерного общества </w:t>
      </w:r>
      <w:r>
        <w:rPr>
          <w:rFonts w:ascii="Times New Roman" w:hAnsi="Times New Roman" w:cs="Times New Roman"/>
          <w:sz w:val="28"/>
          <w:szCs w:val="28"/>
        </w:rPr>
        <w:t>«</w:t>
      </w:r>
      <w:r w:rsidRPr="0083125E">
        <w:rPr>
          <w:rFonts w:ascii="Times New Roman" w:hAnsi="Times New Roman" w:cs="Times New Roman"/>
          <w:sz w:val="28"/>
          <w:szCs w:val="28"/>
        </w:rPr>
        <w:t>YYY</w:t>
      </w:r>
      <w:r>
        <w:rPr>
          <w:rFonts w:ascii="Times New Roman" w:hAnsi="Times New Roman" w:cs="Times New Roman"/>
          <w:sz w:val="28"/>
          <w:szCs w:val="28"/>
        </w:rPr>
        <w:t>»</w:t>
      </w:r>
    </w:p>
    <w:p w14:paraId="4058AFCB" w14:textId="77777777" w:rsidR="00C924DE" w:rsidRPr="00AF7404" w:rsidRDefault="00C924DE" w:rsidP="00C924DE">
      <w:pPr>
        <w:spacing w:after="0" w:line="240" w:lineRule="auto"/>
        <w:jc w:val="both"/>
        <w:rPr>
          <w:rFonts w:ascii="Times New Roman" w:hAnsi="Times New Roman" w:cs="Times New Roman"/>
          <w:sz w:val="28"/>
        </w:rPr>
      </w:pPr>
    </w:p>
    <w:p w14:paraId="255CC5C8"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Мнение с оговоркой</w:t>
      </w:r>
    </w:p>
    <w:p w14:paraId="731C449F" w14:textId="77777777" w:rsidR="00C924DE" w:rsidRPr="00AF7404" w:rsidRDefault="00C924DE" w:rsidP="00C924DE">
      <w:pPr>
        <w:spacing w:after="0" w:line="240" w:lineRule="auto"/>
        <w:jc w:val="both"/>
        <w:rPr>
          <w:rFonts w:ascii="Times New Roman" w:hAnsi="Times New Roman" w:cs="Times New Roman"/>
          <w:sz w:val="28"/>
        </w:rPr>
      </w:pPr>
    </w:p>
    <w:p w14:paraId="1E818618" w14:textId="77777777" w:rsidR="004E7CEB" w:rsidRPr="00AF7404" w:rsidRDefault="004E7CEB" w:rsidP="00D92B5B">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 xml:space="preserve">Мы провели аудит прилагаемой годовой консолидированной финансовой отчетности акционерного общества «YYY» </w:t>
      </w:r>
      <w:r w:rsidRPr="00D92B5B">
        <w:rPr>
          <w:rFonts w:ascii="Times New Roman" w:eastAsia="Calibri" w:hAnsi="Times New Roman" w:cs="Times New Roman"/>
          <w:sz w:val="28"/>
        </w:rPr>
        <w:t>(</w:t>
      </w:r>
      <w:r w:rsidRPr="00AF7404">
        <w:rPr>
          <w:rFonts w:ascii="Times New Roman" w:eastAsia="Calibri" w:hAnsi="Times New Roman" w:cs="Times New Roman"/>
          <w:sz w:val="28"/>
        </w:rPr>
        <w:t>ОГРН 8800000000000</w:t>
      </w:r>
      <w:r w:rsidRPr="00D92B5B">
        <w:rPr>
          <w:rFonts w:ascii="Times New Roman" w:eastAsia="Calibri" w:hAnsi="Times New Roman" w:cs="Times New Roman"/>
          <w:sz w:val="28"/>
        </w:rPr>
        <w:t>)</w:t>
      </w:r>
      <w:r w:rsidRPr="00AF7404">
        <w:rPr>
          <w:rFonts w:ascii="Times New Roman" w:eastAsia="Calibri" w:hAnsi="Times New Roman" w:cs="Times New Roman"/>
          <w:sz w:val="28"/>
        </w:rPr>
        <w:t xml:space="preserve"> и его дочерних организаций (далее – Группа), состоящей из консолидированного отчета о финансовом положении по состоянию на 31 декабря 20хх года и консолидированных отчетов о прибыли или убытке и прочем совокупном доходе, изменениях в капитале и движении денежных средств за 20хх год, а также примечаний к годовой консолидированной финансовой отчетности, состоящих из существенной информации об учетной политике и прочей пояснительной информации.</w:t>
      </w:r>
    </w:p>
    <w:p w14:paraId="6A0203C8" w14:textId="77777777" w:rsidR="004E7CEB" w:rsidRPr="00AF7404" w:rsidRDefault="004E7CEB" w:rsidP="00D92B5B">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 xml:space="preserve">По нашему мнению, за исключением влияния обстоятельства, указанного в разделе «Основание для выражения мнения с оговоркой» нашего заключения, прилагаемая годовая консолидированная финансовая отчетность отражает достоверно во всех существенных отношениях консолидированное финансовое положение </w:t>
      </w:r>
      <w:r w:rsidRPr="00D92B5B">
        <w:rPr>
          <w:rFonts w:ascii="Times New Roman" w:eastAsia="Calibri" w:hAnsi="Times New Roman" w:cs="Times New Roman"/>
          <w:sz w:val="28"/>
        </w:rPr>
        <w:t xml:space="preserve">Группы </w:t>
      </w:r>
      <w:r w:rsidRPr="00AF7404">
        <w:rPr>
          <w:rFonts w:ascii="Times New Roman" w:eastAsia="Calibri" w:hAnsi="Times New Roman" w:cs="Times New Roman"/>
          <w:sz w:val="28"/>
        </w:rPr>
        <w:t>по состоянию на 31 декабря 20хх года, консолидированные финансовые результаты ее деятельности и движение денежных средств за 20хх год в соответствии с Международными стандартами финансовой отчетности (МСФО).</w:t>
      </w:r>
    </w:p>
    <w:p w14:paraId="6A581148" w14:textId="77777777" w:rsidR="00C924DE" w:rsidRPr="00AF7404" w:rsidRDefault="00C924DE" w:rsidP="00C924DE">
      <w:pPr>
        <w:spacing w:after="0" w:line="240" w:lineRule="auto"/>
        <w:jc w:val="both"/>
        <w:rPr>
          <w:rFonts w:ascii="Times New Roman" w:hAnsi="Times New Roman" w:cs="Times New Roman"/>
          <w:sz w:val="28"/>
        </w:rPr>
      </w:pPr>
    </w:p>
    <w:p w14:paraId="4F9BDA23"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Основание для выражения мнения с оговоркой</w:t>
      </w:r>
    </w:p>
    <w:p w14:paraId="290C4888" w14:textId="77777777" w:rsidR="00C924DE" w:rsidRPr="00AF7404" w:rsidRDefault="00C924DE" w:rsidP="00C924DE">
      <w:pPr>
        <w:spacing w:after="0" w:line="240" w:lineRule="auto"/>
        <w:jc w:val="both"/>
        <w:rPr>
          <w:rFonts w:ascii="Times New Roman" w:hAnsi="Times New Roman" w:cs="Times New Roman"/>
          <w:sz w:val="28"/>
        </w:rPr>
      </w:pPr>
    </w:p>
    <w:p w14:paraId="57475EC0" w14:textId="77777777" w:rsidR="004E7CEB" w:rsidRPr="00AF7404" w:rsidRDefault="004E7CEB" w:rsidP="00D92B5B">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Группа не оценила вложения в долевые ценные бумаги, отраженные в сумме [сумма, валюта] по состоянию на 31 декабря 20хх года ([предыдущая отчетная дата]: [сумма, валюта]), по справедливой стоимости, как того требует МСФО (IFRS) 9 «Финансовые инструменты». Влияние данного отступления от требований МСФО на балансовую стоимость финансовых инструментов, прибыль или убыток, прочий совокупный доход, а также соответствующее влияние на налоги на прибыль, по состоянию на 31 декабря 20хх года и [предыдущая отчетная дата] и за 20хх и [предыдущий отчетный период] годы не были определены.</w:t>
      </w:r>
    </w:p>
    <w:p w14:paraId="680AC151" w14:textId="77777777" w:rsidR="004E7CEB" w:rsidRPr="00AF7404" w:rsidRDefault="004E7CEB" w:rsidP="00D92B5B">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Аудит годовой консолидированной финансовой отчетности Группы по состоянию на [предыдущая отчетная дата] и за [предыдущий год] год, был проведен предшествующим аудитором, чье аудиторское заключение от [дата] содержало мнение с оговоркой в отношении обстоятельства, изложенного в предыдущем абзаце.</w:t>
      </w:r>
    </w:p>
    <w:p w14:paraId="7FA72AE5" w14:textId="77777777" w:rsidR="004E7CEB" w:rsidRPr="00AF7404" w:rsidRDefault="004E7CEB" w:rsidP="00D92B5B">
      <w:pPr>
        <w:spacing w:after="0" w:line="240" w:lineRule="auto"/>
        <w:ind w:firstLine="709"/>
        <w:jc w:val="both"/>
        <w:rPr>
          <w:rFonts w:ascii="Times New Roman" w:eastAsia="Calibri" w:hAnsi="Times New Roman" w:cs="Times New Roman"/>
          <w:sz w:val="28"/>
        </w:rPr>
      </w:pPr>
      <w:r w:rsidRPr="00AF7404">
        <w:rPr>
          <w:rFonts w:ascii="Times New Roman" w:eastAsia="Calibri" w:hAnsi="Times New Roman" w:cs="Times New Roman"/>
          <w:sz w:val="28"/>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консолидированной финансовой отчетности» настоящего заключения. Мы являемся независимыми по отношению к Группе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 с оговоркой.</w:t>
      </w:r>
    </w:p>
    <w:p w14:paraId="4B2597AA" w14:textId="77777777" w:rsidR="00C924DE" w:rsidRPr="00AF7404" w:rsidRDefault="00C924DE" w:rsidP="00C924DE">
      <w:pPr>
        <w:spacing w:after="0" w:line="240" w:lineRule="auto"/>
        <w:jc w:val="both"/>
        <w:rPr>
          <w:rFonts w:ascii="Times New Roman" w:hAnsi="Times New Roman" w:cs="Times New Roman"/>
          <w:sz w:val="28"/>
        </w:rPr>
      </w:pPr>
    </w:p>
    <w:p w14:paraId="565B4EF5" w14:textId="77777777" w:rsidR="004E7CEB" w:rsidRPr="00AF7404" w:rsidRDefault="004E7CEB" w:rsidP="004E7CEB">
      <w:pPr>
        <w:autoSpaceDE w:val="0"/>
        <w:autoSpaceDN w:val="0"/>
        <w:adjustRightInd w:val="0"/>
        <w:spacing w:after="0" w:line="240" w:lineRule="auto"/>
        <w:jc w:val="center"/>
        <w:outlineLvl w:val="4"/>
        <w:rPr>
          <w:rFonts w:ascii="Times New Roman" w:eastAsia="Calibri" w:hAnsi="Times New Roman" w:cs="Times New Roman"/>
          <w:sz w:val="28"/>
        </w:rPr>
      </w:pPr>
      <w:r w:rsidRPr="00AF7404">
        <w:rPr>
          <w:rFonts w:ascii="Times New Roman" w:eastAsia="Calibri" w:hAnsi="Times New Roman" w:cs="Times New Roman"/>
          <w:sz w:val="28"/>
        </w:rPr>
        <w:t>Прочие сведения: сопоставимые показатели</w:t>
      </w:r>
      <w:r w:rsidRPr="00AF7404">
        <w:rPr>
          <w:rFonts w:ascii="Times New Roman" w:eastAsia="Calibri" w:hAnsi="Times New Roman" w:cs="Times New Roman"/>
          <w:b/>
          <w:sz w:val="28"/>
        </w:rPr>
        <w:fldChar w:fldCharType="begin"/>
      </w:r>
      <w:r w:rsidRPr="00AF7404">
        <w:rPr>
          <w:rFonts w:ascii="Times New Roman" w:eastAsia="Calibri" w:hAnsi="Times New Roman" w:cs="Times New Roman"/>
          <w:b/>
          <w:sz w:val="28"/>
        </w:rPr>
        <w:instrText xml:space="preserve"> REF _Ref468968831 \r \h  \* MERGEFORMAT </w:instrText>
      </w:r>
      <w:r w:rsidRPr="00AF7404">
        <w:rPr>
          <w:rFonts w:ascii="Times New Roman" w:eastAsia="Calibri" w:hAnsi="Times New Roman" w:cs="Times New Roman"/>
          <w:b/>
          <w:sz w:val="28"/>
        </w:rPr>
      </w:r>
      <w:r w:rsidRPr="00AF7404">
        <w:rPr>
          <w:rFonts w:ascii="Times New Roman" w:eastAsia="Calibri" w:hAnsi="Times New Roman" w:cs="Times New Roman"/>
          <w:b/>
          <w:sz w:val="28"/>
        </w:rPr>
        <w:fldChar w:fldCharType="end"/>
      </w:r>
    </w:p>
    <w:p w14:paraId="07F0E652" w14:textId="77777777" w:rsidR="00C924DE" w:rsidRPr="00AF7404" w:rsidRDefault="00C924DE" w:rsidP="00C924DE">
      <w:pPr>
        <w:spacing w:after="0" w:line="240" w:lineRule="auto"/>
        <w:jc w:val="both"/>
        <w:rPr>
          <w:rFonts w:ascii="Times New Roman" w:hAnsi="Times New Roman" w:cs="Times New Roman"/>
          <w:sz w:val="28"/>
        </w:rPr>
      </w:pPr>
    </w:p>
    <w:p w14:paraId="5BA25F3B" w14:textId="0F66F594" w:rsidR="004E7CEB" w:rsidRPr="00AF7404" w:rsidRDefault="004E7CEB" w:rsidP="004E7CEB">
      <w:pPr>
        <w:autoSpaceDE w:val="0"/>
        <w:autoSpaceDN w:val="0"/>
        <w:adjustRightInd w:val="0"/>
        <w:spacing w:after="0" w:line="240" w:lineRule="auto"/>
        <w:ind w:firstLine="720"/>
        <w:jc w:val="both"/>
        <w:rPr>
          <w:rFonts w:ascii="Times New Roman" w:eastAsia="Calibri" w:hAnsi="Times New Roman" w:cs="Times New Roman"/>
          <w:sz w:val="28"/>
        </w:rPr>
      </w:pPr>
      <w:r w:rsidRPr="00AF7404">
        <w:rPr>
          <w:rFonts w:ascii="Times New Roman" w:eastAsia="Calibri" w:hAnsi="Times New Roman" w:cs="Times New Roman"/>
          <w:sz w:val="28"/>
        </w:rPr>
        <w:t>Аудит годовой консолидированной финансовой отчетности Группы по состоянию на [предыдущая отчетная дата, например, 31 декабря 20х2] и [конец отчетного периода, на основе которого подготовлен консолидированный отчет о финансовом положении 31 декабря 20хх] (на основе которой был подготовлен консолидированный отчет о финансовом положении по состоянию на [начало предыдущего отчетного периода, например, 1 января 20х2]) и за годы, закончившиеся на указанные даты, за исключением корректировок, описанных в пояснении [Х] к годовой консолидированной финансовой отчетности, был проведен предшествующим аудитором, чье аудиторское заключение от [дата] содержало мнение</w:t>
      </w:r>
      <w:r w:rsidRPr="004A50FD">
        <w:rPr>
          <w:rFonts w:ascii="Times New Roman" w:eastAsia="Calibri" w:hAnsi="Times New Roman" w:cs="Times New Roman"/>
          <w:sz w:val="28"/>
        </w:rPr>
        <w:t xml:space="preserve"> </w:t>
      </w:r>
      <w:r w:rsidR="00621C5E">
        <w:rPr>
          <w:rFonts w:ascii="Times New Roman" w:eastAsia="Calibri" w:hAnsi="Times New Roman" w:cs="Times New Roman"/>
          <w:sz w:val="28"/>
        </w:rPr>
        <w:t>с оговоркой</w:t>
      </w:r>
      <w:r w:rsidRPr="00AF7404">
        <w:rPr>
          <w:rFonts w:ascii="Times New Roman" w:eastAsia="Calibri" w:hAnsi="Times New Roman" w:cs="Times New Roman"/>
          <w:sz w:val="28"/>
        </w:rPr>
        <w:t xml:space="preserve"> об указанной отчетности</w:t>
      </w:r>
      <w:r w:rsidR="005A2D73" w:rsidRPr="00955B77">
        <w:t xml:space="preserve"> </w:t>
      </w:r>
      <w:r w:rsidR="005A2D73" w:rsidRPr="005A2D73">
        <w:rPr>
          <w:rFonts w:ascii="Times New Roman" w:eastAsia="Calibri" w:hAnsi="Times New Roman" w:cs="Times New Roman"/>
          <w:sz w:val="28"/>
        </w:rPr>
        <w:t>в отношении обстоятельства, изложенного</w:t>
      </w:r>
      <w:r w:rsidR="005A2D73">
        <w:rPr>
          <w:rFonts w:ascii="Times New Roman" w:eastAsia="Calibri" w:hAnsi="Times New Roman" w:cs="Times New Roman"/>
          <w:sz w:val="28"/>
        </w:rPr>
        <w:t xml:space="preserve"> в разделе «</w:t>
      </w:r>
      <w:r w:rsidR="005A2D73" w:rsidRPr="005A2D73">
        <w:rPr>
          <w:rFonts w:ascii="Times New Roman" w:eastAsia="Calibri" w:hAnsi="Times New Roman" w:cs="Times New Roman"/>
          <w:sz w:val="28"/>
        </w:rPr>
        <w:t>Основание</w:t>
      </w:r>
      <w:r w:rsidRPr="00AF7404">
        <w:rPr>
          <w:rFonts w:ascii="Times New Roman" w:eastAsia="Calibri" w:hAnsi="Times New Roman" w:cs="Times New Roman"/>
          <w:sz w:val="28"/>
        </w:rPr>
        <w:t xml:space="preserve"> для </w:t>
      </w:r>
      <w:r w:rsidR="005A2D73" w:rsidRPr="005A2D73">
        <w:rPr>
          <w:rFonts w:ascii="Times New Roman" w:eastAsia="Calibri" w:hAnsi="Times New Roman" w:cs="Times New Roman"/>
          <w:sz w:val="28"/>
        </w:rPr>
        <w:t>выражения</w:t>
      </w:r>
      <w:r w:rsidRPr="00AF7404">
        <w:rPr>
          <w:rFonts w:ascii="Times New Roman" w:eastAsia="Calibri" w:hAnsi="Times New Roman" w:cs="Times New Roman"/>
          <w:sz w:val="28"/>
        </w:rPr>
        <w:t xml:space="preserve"> мнения </w:t>
      </w:r>
      <w:r w:rsidR="005A2D73" w:rsidRPr="005A2D73">
        <w:rPr>
          <w:rFonts w:ascii="Times New Roman" w:eastAsia="Calibri" w:hAnsi="Times New Roman" w:cs="Times New Roman"/>
          <w:sz w:val="28"/>
        </w:rPr>
        <w:t>с оговоркой</w:t>
      </w:r>
      <w:r w:rsidR="005A2D73">
        <w:rPr>
          <w:rFonts w:ascii="Times New Roman" w:eastAsia="Calibri" w:hAnsi="Times New Roman" w:cs="Times New Roman"/>
          <w:sz w:val="28"/>
        </w:rPr>
        <w:t>»</w:t>
      </w:r>
      <w:r w:rsidRPr="004A50FD">
        <w:rPr>
          <w:rFonts w:ascii="Times New Roman" w:eastAsia="Calibri" w:hAnsi="Times New Roman" w:cs="Times New Roman"/>
          <w:sz w:val="28"/>
        </w:rPr>
        <w:t xml:space="preserve">. </w:t>
      </w:r>
    </w:p>
    <w:p w14:paraId="7F2C4C65" w14:textId="77777777" w:rsidR="00C924DE" w:rsidRPr="00AF7404" w:rsidRDefault="00C924DE" w:rsidP="00C924DE">
      <w:pPr>
        <w:spacing w:after="0" w:line="240" w:lineRule="auto"/>
        <w:jc w:val="both"/>
        <w:rPr>
          <w:rFonts w:ascii="Times New Roman" w:hAnsi="Times New Roman" w:cs="Times New Roman"/>
          <w:sz w:val="28"/>
        </w:rPr>
      </w:pPr>
    </w:p>
    <w:p w14:paraId="617BC975" w14:textId="77777777" w:rsidR="004E7CEB" w:rsidRPr="00AF7404" w:rsidRDefault="004E7CEB" w:rsidP="00D92B5B">
      <w:pPr>
        <w:autoSpaceDE w:val="0"/>
        <w:autoSpaceDN w:val="0"/>
        <w:adjustRightInd w:val="0"/>
        <w:spacing w:after="0" w:line="240" w:lineRule="auto"/>
        <w:jc w:val="center"/>
        <w:outlineLvl w:val="4"/>
        <w:rPr>
          <w:rFonts w:ascii="Times New Roman" w:hAnsi="Times New Roman" w:cs="Times New Roman"/>
          <w:color w:val="000000"/>
          <w:sz w:val="28"/>
        </w:rPr>
      </w:pPr>
      <w:r w:rsidRPr="00D92B5B">
        <w:rPr>
          <w:rFonts w:ascii="Times New Roman" w:eastAsia="Calibri" w:hAnsi="Times New Roman" w:cs="Times New Roman"/>
          <w:sz w:val="28"/>
        </w:rPr>
        <w:lastRenderedPageBreak/>
        <w:t>Ответственность руководства и [членов совета директоров</w:t>
      </w:r>
      <w:r w:rsidRPr="00AF7404">
        <w:rPr>
          <w:rFonts w:ascii="Times New Roman" w:hAnsi="Times New Roman" w:cs="Times New Roman"/>
          <w:color w:val="000000"/>
          <w:sz w:val="28"/>
        </w:rPr>
        <w:t>]</w:t>
      </w:r>
      <w:r w:rsidRPr="00AF7404">
        <w:rPr>
          <w:rStyle w:val="ad"/>
          <w:rFonts w:ascii="Times New Roman" w:hAnsi="Times New Roman" w:cs="Times New Roman"/>
          <w:color w:val="000000"/>
        </w:rPr>
        <w:footnoteReference w:id="56"/>
      </w:r>
    </w:p>
    <w:p w14:paraId="64EC76A0"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аудируемого лица за годовую консолидированную финансовую отчетность</w:t>
      </w:r>
    </w:p>
    <w:p w14:paraId="5E8FD242" w14:textId="77777777" w:rsidR="00C924DE" w:rsidRPr="00AF7404" w:rsidRDefault="00C924DE" w:rsidP="00C924DE">
      <w:pPr>
        <w:spacing w:after="0" w:line="240" w:lineRule="auto"/>
        <w:jc w:val="both"/>
        <w:rPr>
          <w:rFonts w:ascii="Times New Roman" w:hAnsi="Times New Roman" w:cs="Times New Roman"/>
          <w:sz w:val="28"/>
        </w:rPr>
      </w:pPr>
    </w:p>
    <w:p w14:paraId="4E820AAA"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Руководство несет ответственность за подготовку и достоверное представление данной годовой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годовой консолидированной финансовой отчетности, не содержащей существенных искажений вследствие недобросовестных действий или ошибок.</w:t>
      </w:r>
    </w:p>
    <w:p w14:paraId="6DDFE9AE"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При подготовке годовой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14:paraId="4214B4D1" w14:textId="77777777" w:rsidR="004E7CEB" w:rsidRPr="00AF7404" w:rsidRDefault="004E7CEB" w:rsidP="004E7CEB">
      <w:pPr>
        <w:spacing w:after="0" w:line="240" w:lineRule="auto"/>
        <w:ind w:firstLine="720"/>
        <w:jc w:val="both"/>
        <w:rPr>
          <w:rFonts w:ascii="Times New Roman" w:hAnsi="Times New Roman" w:cs="Times New Roman"/>
          <w:color w:val="000000"/>
          <w:sz w:val="28"/>
        </w:rPr>
      </w:pPr>
      <w:r w:rsidRPr="00AF7404">
        <w:rPr>
          <w:rFonts w:ascii="Times New Roman" w:hAnsi="Times New Roman" w:cs="Times New Roman"/>
          <w:color w:val="000000"/>
          <w:sz w:val="28"/>
        </w:rPr>
        <w:t>[Члены совета директоров] несут ответственность за надзор за подготовкой годовой консолидированной финансовой отчетности Группы.</w:t>
      </w:r>
    </w:p>
    <w:p w14:paraId="2F699277" w14:textId="77777777" w:rsidR="003002AE" w:rsidRPr="00AF7404" w:rsidRDefault="003002AE" w:rsidP="003002AE">
      <w:pPr>
        <w:spacing w:after="0" w:line="240" w:lineRule="auto"/>
        <w:jc w:val="both"/>
        <w:rPr>
          <w:rFonts w:ascii="Times New Roman" w:hAnsi="Times New Roman" w:cs="Times New Roman"/>
          <w:sz w:val="28"/>
        </w:rPr>
      </w:pPr>
    </w:p>
    <w:p w14:paraId="00249F39" w14:textId="77777777" w:rsidR="004E7CEB" w:rsidRPr="00D92B5B" w:rsidRDefault="004E7CEB" w:rsidP="00D92B5B">
      <w:pPr>
        <w:autoSpaceDE w:val="0"/>
        <w:autoSpaceDN w:val="0"/>
        <w:adjustRightInd w:val="0"/>
        <w:spacing w:after="0" w:line="240" w:lineRule="auto"/>
        <w:jc w:val="center"/>
        <w:outlineLvl w:val="4"/>
        <w:rPr>
          <w:rFonts w:ascii="Times New Roman" w:eastAsia="Calibri" w:hAnsi="Times New Roman" w:cs="Times New Roman"/>
          <w:sz w:val="28"/>
        </w:rPr>
      </w:pPr>
      <w:r w:rsidRPr="00D92B5B">
        <w:rPr>
          <w:rFonts w:ascii="Times New Roman" w:eastAsia="Calibri" w:hAnsi="Times New Roman" w:cs="Times New Roman"/>
          <w:sz w:val="28"/>
        </w:rPr>
        <w:t>Ответственность аудитора за аудит</w:t>
      </w:r>
    </w:p>
    <w:p w14:paraId="17FD05D5" w14:textId="77777777" w:rsidR="004E7CEB" w:rsidRPr="00AF7404" w:rsidRDefault="004E7CEB" w:rsidP="004E7CEB">
      <w:pPr>
        <w:spacing w:after="0" w:line="240" w:lineRule="auto"/>
        <w:jc w:val="center"/>
        <w:rPr>
          <w:rFonts w:ascii="Times New Roman" w:hAnsi="Times New Roman" w:cs="Times New Roman"/>
          <w:color w:val="000000"/>
          <w:sz w:val="28"/>
        </w:rPr>
      </w:pPr>
      <w:r w:rsidRPr="00AF7404">
        <w:rPr>
          <w:rFonts w:ascii="Times New Roman" w:hAnsi="Times New Roman" w:cs="Times New Roman"/>
          <w:color w:val="000000"/>
          <w:sz w:val="28"/>
        </w:rPr>
        <w:t>годовой консолидированной финансовой отчетности</w:t>
      </w:r>
    </w:p>
    <w:p w14:paraId="60D571BA" w14:textId="77777777" w:rsidR="00C924DE" w:rsidRPr="00AF7404" w:rsidRDefault="00C924DE" w:rsidP="00C924DE">
      <w:pPr>
        <w:spacing w:after="0" w:line="240" w:lineRule="auto"/>
        <w:jc w:val="both"/>
        <w:rPr>
          <w:rFonts w:ascii="Times New Roman" w:hAnsi="Times New Roman" w:cs="Times New Roman"/>
          <w:sz w:val="28"/>
        </w:rPr>
      </w:pPr>
    </w:p>
    <w:p w14:paraId="7778E15D" w14:textId="77777777" w:rsidR="004E7CEB" w:rsidRPr="00AF7404" w:rsidRDefault="004E7CEB" w:rsidP="004E7CEB">
      <w:pPr>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Наша цель состоит в получении разумной уверенности в том, что годовая консолидированная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консолидированной финансовой отчетности.</w:t>
      </w:r>
    </w:p>
    <w:p w14:paraId="736A954F"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5AEEE086"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 xml:space="preserve">а) выявляем и оцениваем риски существенного искажения годовой консолидированной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w:t>
      </w:r>
      <w:r w:rsidRPr="00AF7404">
        <w:rPr>
          <w:rFonts w:ascii="Times New Roman" w:hAnsi="Times New Roman" w:cs="Times New Roman"/>
          <w:sz w:val="28"/>
        </w:rPr>
        <w:lastRenderedPageBreak/>
        <w:t xml:space="preserve">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19285304"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3B058E3B"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 xml:space="preserve">в) оцениваем надлежащий характер применяемой учетной политики, обоснованность бухгалтерских оценок, рассчитанных руководством аудируемого лица, и соответствующего раскрытия информации; </w:t>
      </w:r>
    </w:p>
    <w:p w14:paraId="5F2E35BD"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консолидированной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1D4958D8" w14:textId="77777777" w:rsidR="00EC76E3" w:rsidRPr="003A26DB" w:rsidRDefault="004E7CEB" w:rsidP="00EC76E3">
      <w:pPr>
        <w:kinsoku w:val="0"/>
        <w:overflowPunct w:val="0"/>
        <w:spacing w:after="0" w:line="240" w:lineRule="auto"/>
        <w:ind w:firstLine="720"/>
        <w:jc w:val="both"/>
        <w:rPr>
          <w:rFonts w:ascii="Times New Roman" w:hAnsi="Times New Roman" w:cs="Times New Roman"/>
          <w:sz w:val="28"/>
        </w:rPr>
      </w:pPr>
      <w:r w:rsidRPr="00AF7404">
        <w:rPr>
          <w:rFonts w:ascii="Times New Roman" w:hAnsi="Times New Roman" w:cs="Times New Roman"/>
          <w:sz w:val="28"/>
        </w:rPr>
        <w:t xml:space="preserve">д) проводим оценку представления годовой консолидированной финансовой отчетности в целом, ее структуры и содержания, включая раскрытие информации, а также того, представляет ли годовая консолидированная финансовая отчетность лежащие в ее основе операции и события так, чтобы было обеспечено их достоверное </w:t>
      </w:r>
      <w:r w:rsidRPr="003A26DB">
        <w:rPr>
          <w:rFonts w:ascii="Times New Roman" w:hAnsi="Times New Roman" w:cs="Times New Roman"/>
          <w:sz w:val="28"/>
        </w:rPr>
        <w:t>представление;</w:t>
      </w:r>
    </w:p>
    <w:p w14:paraId="27BF69FA" w14:textId="4F557A80" w:rsidR="00EC76E3" w:rsidRPr="003A26DB" w:rsidRDefault="00EC76E3" w:rsidP="00EC76E3">
      <w:pPr>
        <w:kinsoku w:val="0"/>
        <w:overflowPunct w:val="0"/>
        <w:spacing w:after="0" w:line="240" w:lineRule="auto"/>
        <w:ind w:firstLine="720"/>
        <w:jc w:val="both"/>
        <w:rPr>
          <w:rFonts w:ascii="Times New Roman" w:hAnsi="Times New Roman" w:cs="Times New Roman"/>
          <w:sz w:val="28"/>
        </w:rPr>
      </w:pPr>
      <w:r w:rsidRPr="003A26DB">
        <w:rPr>
          <w:rFonts w:ascii="Times New Roman" w:hAnsi="Times New Roman" w:cs="Times New Roman"/>
          <w:sz w:val="28"/>
          <w:szCs w:val="28"/>
        </w:rPr>
        <w:t>e) планируем и проводим аудит Группы для получения достаточных надлежащих аудиторских доказательств, относящихся к финансовой информации организаций или подразделений Группы, в качестве основы для формирования мнения о годовой консолидированной финансовой отчетности Группы. Мы отвечаем за руководство, надзор за ходом аудита и проверку работы по аудиту, выполненной для целей аудита Группы. Мы остаемся полностью ответственными за наше аудиторское мнение.</w:t>
      </w:r>
    </w:p>
    <w:p w14:paraId="5CB40085" w14:textId="77777777" w:rsidR="004E7CEB" w:rsidRPr="003A26DB" w:rsidRDefault="004E7CEB" w:rsidP="004E7CEB">
      <w:pPr>
        <w:kinsoku w:val="0"/>
        <w:overflowPunct w:val="0"/>
        <w:spacing w:after="0" w:line="240" w:lineRule="auto"/>
        <w:ind w:firstLine="720"/>
        <w:jc w:val="both"/>
        <w:rPr>
          <w:rFonts w:ascii="Times New Roman" w:hAnsi="Times New Roman" w:cs="Times New Roman"/>
          <w:sz w:val="28"/>
        </w:rPr>
      </w:pPr>
      <w:r w:rsidRPr="003A26DB">
        <w:rPr>
          <w:rFonts w:ascii="Times New Roman" w:hAnsi="Times New Roman" w:cs="Times New Roman"/>
          <w:sz w:val="28"/>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0084CCA8" w14:textId="77777777" w:rsidR="004E7CEB" w:rsidRPr="00AF7404" w:rsidRDefault="004E7CEB" w:rsidP="004E7CEB">
      <w:pPr>
        <w:kinsoku w:val="0"/>
        <w:overflowPunct w:val="0"/>
        <w:spacing w:after="0" w:line="240" w:lineRule="auto"/>
        <w:ind w:firstLine="720"/>
        <w:jc w:val="both"/>
        <w:rPr>
          <w:rFonts w:ascii="Times New Roman" w:hAnsi="Times New Roman" w:cs="Times New Roman"/>
          <w:sz w:val="28"/>
        </w:rPr>
      </w:pPr>
      <w:r w:rsidRPr="003A26DB">
        <w:rPr>
          <w:rFonts w:ascii="Times New Roman" w:hAnsi="Times New Roman" w:cs="Times New Roman"/>
          <w:sz w:val="28"/>
        </w:rPr>
        <w:t>Мы также предоставляем [членам совета директоров</w:t>
      </w:r>
      <w:r w:rsidRPr="00AF7404">
        <w:rPr>
          <w:rFonts w:ascii="Times New Roman" w:hAnsi="Times New Roman" w:cs="Times New Roman"/>
          <w:sz w:val="28"/>
        </w:rPr>
        <w:t xml:space="preserve">]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w:t>
      </w:r>
      <w:r w:rsidRPr="00AF7404">
        <w:rPr>
          <w:rFonts w:ascii="Times New Roman" w:hAnsi="Times New Roman" w:cs="Times New Roman"/>
          <w:sz w:val="28"/>
        </w:rPr>
        <w:lastRenderedPageBreak/>
        <w:t>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01ABF073" w14:textId="77777777" w:rsidR="004E7CEB" w:rsidRPr="00AF7404" w:rsidRDefault="004E7CEB" w:rsidP="004E7CEB">
      <w:pPr>
        <w:kinsoku w:val="0"/>
        <w:overflowPunct w:val="0"/>
        <w:spacing w:after="0" w:line="240" w:lineRule="auto"/>
        <w:jc w:val="both"/>
        <w:rPr>
          <w:rFonts w:ascii="Times New Roman" w:hAnsi="Times New Roman" w:cs="Times New Roman"/>
          <w:sz w:val="28"/>
        </w:rPr>
      </w:pPr>
    </w:p>
    <w:p w14:paraId="3C340DB9" w14:textId="77777777" w:rsidR="004E7CEB" w:rsidRPr="00AF7404" w:rsidRDefault="004E7CEB" w:rsidP="004E7CEB">
      <w:pPr>
        <w:autoSpaceDE w:val="0"/>
        <w:autoSpaceDN w:val="0"/>
        <w:adjustRightInd w:val="0"/>
        <w:spacing w:after="0" w:line="240" w:lineRule="auto"/>
        <w:jc w:val="both"/>
        <w:rPr>
          <w:rFonts w:ascii="Times New Roman" w:hAnsi="Times New Roman" w:cs="Times New Roman"/>
          <w:sz w:val="28"/>
        </w:rPr>
      </w:pPr>
      <w:r w:rsidRPr="00AF7404">
        <w:rPr>
          <w:rFonts w:ascii="Times New Roman" w:hAnsi="Times New Roman" w:cs="Times New Roman"/>
          <w:sz w:val="28"/>
        </w:rPr>
        <w:t>[Подпись]</w:t>
      </w:r>
    </w:p>
    <w:p w14:paraId="33FF3C0C" w14:textId="77777777" w:rsidR="004E7CEB" w:rsidRPr="00AF7404" w:rsidRDefault="004E7CEB" w:rsidP="004E7CEB">
      <w:pPr>
        <w:autoSpaceDE w:val="0"/>
        <w:autoSpaceDN w:val="0"/>
        <w:adjustRightInd w:val="0"/>
        <w:spacing w:after="0" w:line="240" w:lineRule="auto"/>
        <w:jc w:val="both"/>
        <w:rPr>
          <w:rFonts w:ascii="Times New Roman" w:hAnsi="Times New Roman" w:cs="Times New Roman"/>
          <w:sz w:val="28"/>
        </w:rPr>
      </w:pPr>
    </w:p>
    <w:p w14:paraId="61AF6EAD" w14:textId="77777777" w:rsidR="004E7CEB" w:rsidRPr="00AF7404" w:rsidRDefault="004E7CEB" w:rsidP="004E7CEB">
      <w:pPr>
        <w:autoSpaceDE w:val="0"/>
        <w:autoSpaceDN w:val="0"/>
        <w:adjustRightInd w:val="0"/>
        <w:spacing w:after="0" w:line="240" w:lineRule="auto"/>
        <w:jc w:val="both"/>
        <w:rPr>
          <w:rFonts w:ascii="Times New Roman" w:hAnsi="Times New Roman" w:cs="Times New Roman"/>
          <w:sz w:val="28"/>
        </w:rPr>
      </w:pPr>
      <w:r w:rsidRPr="00AF7404">
        <w:rPr>
          <w:rFonts w:ascii="Times New Roman" w:hAnsi="Times New Roman" w:cs="Times New Roman"/>
          <w:sz w:val="28"/>
        </w:rPr>
        <w:t>«_____» _____________ 20хх года</w:t>
      </w:r>
      <w:bookmarkStart w:id="69" w:name="P555"/>
      <w:bookmarkStart w:id="70" w:name="P570"/>
      <w:bookmarkEnd w:id="69"/>
      <w:bookmarkEnd w:id="70"/>
    </w:p>
    <w:p w14:paraId="2235C648" w14:textId="77777777" w:rsidR="00025728" w:rsidRPr="0083125E" w:rsidRDefault="00025728" w:rsidP="00F27ADC">
      <w:pPr>
        <w:spacing w:after="0" w:line="240" w:lineRule="auto"/>
        <w:jc w:val="both"/>
        <w:rPr>
          <w:rFonts w:ascii="Times New Roman" w:hAnsi="Times New Roman" w:cs="Times New Roman"/>
          <w:sz w:val="28"/>
          <w:szCs w:val="28"/>
        </w:rPr>
      </w:pPr>
    </w:p>
    <w:p w14:paraId="04046D0F" w14:textId="77777777" w:rsidR="00025728" w:rsidRPr="0083125E" w:rsidRDefault="00025728" w:rsidP="00F27ADC">
      <w:pPr>
        <w:spacing w:after="0" w:line="240" w:lineRule="auto"/>
        <w:jc w:val="both"/>
        <w:rPr>
          <w:rFonts w:ascii="Times New Roman" w:hAnsi="Times New Roman" w:cs="Times New Roman"/>
          <w:sz w:val="28"/>
          <w:szCs w:val="28"/>
        </w:rPr>
      </w:pPr>
    </w:p>
    <w:p w14:paraId="38D89511" w14:textId="77777777" w:rsidR="00025728" w:rsidRPr="0083125E" w:rsidRDefault="00025728" w:rsidP="00F27ADC">
      <w:pPr>
        <w:spacing w:after="0" w:line="240" w:lineRule="auto"/>
        <w:jc w:val="both"/>
        <w:rPr>
          <w:rFonts w:ascii="Times New Roman" w:hAnsi="Times New Roman" w:cs="Times New Roman"/>
          <w:sz w:val="28"/>
          <w:szCs w:val="28"/>
        </w:rPr>
      </w:pPr>
    </w:p>
    <w:p w14:paraId="67DB84FD" w14:textId="77777777" w:rsidR="006F0C73" w:rsidRDefault="006F0C73" w:rsidP="00F27ADC">
      <w:pPr>
        <w:spacing w:after="0" w:line="240" w:lineRule="auto"/>
        <w:rPr>
          <w:rFonts w:ascii="Times New Roman" w:hAnsi="Times New Roman" w:cs="Times New Roman"/>
          <w:b/>
          <w:bCs/>
          <w:sz w:val="28"/>
          <w:szCs w:val="28"/>
        </w:rPr>
      </w:pPr>
      <w:bookmarkStart w:id="71" w:name="_Toc121669079"/>
      <w:r>
        <w:br w:type="page"/>
      </w:r>
    </w:p>
    <w:p w14:paraId="6B89D99D" w14:textId="77777777" w:rsidR="00025728" w:rsidRPr="00AA30A1" w:rsidRDefault="00AA1607" w:rsidP="00F27ADC">
      <w:pPr>
        <w:pStyle w:val="1"/>
        <w:spacing w:before="0"/>
      </w:pPr>
      <w:bookmarkStart w:id="72" w:name="_Toc153568923"/>
      <w:r w:rsidRPr="0083125E">
        <w:lastRenderedPageBreak/>
        <w:t>Приложение</w:t>
      </w:r>
      <w:bookmarkEnd w:id="71"/>
      <w:bookmarkEnd w:id="72"/>
    </w:p>
    <w:p w14:paraId="226E57F8" w14:textId="77777777" w:rsidR="00E61EFF" w:rsidRPr="00AA30A1" w:rsidRDefault="00E61EFF" w:rsidP="00F27ADC">
      <w:pPr>
        <w:spacing w:after="0" w:line="240" w:lineRule="auto"/>
        <w:rPr>
          <w:rFonts w:ascii="Times New Roman" w:hAnsi="Times New Roman" w:cs="Times New Roman"/>
          <w:sz w:val="28"/>
          <w:szCs w:val="28"/>
        </w:rPr>
      </w:pPr>
    </w:p>
    <w:p w14:paraId="7E31895A" w14:textId="77777777" w:rsidR="00025728" w:rsidRPr="006565E9" w:rsidRDefault="00AA1607" w:rsidP="00F27ADC">
      <w:pPr>
        <w:spacing w:after="0" w:line="240" w:lineRule="auto"/>
        <w:jc w:val="center"/>
        <w:rPr>
          <w:rFonts w:ascii="Times New Roman" w:hAnsi="Times New Roman" w:cs="Times New Roman"/>
          <w:b/>
          <w:sz w:val="28"/>
          <w:szCs w:val="28"/>
        </w:rPr>
      </w:pPr>
      <w:bookmarkStart w:id="73" w:name="Par1177"/>
      <w:bookmarkEnd w:id="73"/>
      <w:r w:rsidRPr="006565E9">
        <w:rPr>
          <w:rFonts w:ascii="Times New Roman" w:hAnsi="Times New Roman" w:cs="Times New Roman"/>
          <w:b/>
          <w:sz w:val="28"/>
          <w:szCs w:val="28"/>
        </w:rPr>
        <w:t>ОБРАЗЦЫ ОФОРМЛЕНИЯ ПОДПИСИ АУДИТОРСКОГО ЗАКЛЮЧЕНИЯ</w:t>
      </w:r>
    </w:p>
    <w:p w14:paraId="4D6F2DBE" w14:textId="77777777" w:rsidR="00025728" w:rsidRPr="0083125E" w:rsidRDefault="00025728" w:rsidP="00F27ADC">
      <w:pPr>
        <w:spacing w:after="0" w:line="240" w:lineRule="auto"/>
        <w:jc w:val="both"/>
        <w:rPr>
          <w:rFonts w:ascii="Times New Roman" w:hAnsi="Times New Roman" w:cs="Times New Roman"/>
          <w:sz w:val="28"/>
          <w:szCs w:val="28"/>
        </w:rPr>
      </w:pPr>
    </w:p>
    <w:p w14:paraId="3D3AA92A" w14:textId="77777777" w:rsidR="00025728" w:rsidRPr="0083125E" w:rsidRDefault="00AA1607" w:rsidP="004E7CEB">
      <w:pPr>
        <w:pStyle w:val="2"/>
      </w:pPr>
      <w:bookmarkStart w:id="74" w:name="_Toc121669080"/>
      <w:bookmarkStart w:id="75" w:name="_Toc153568924"/>
      <w:r w:rsidRPr="0083125E">
        <w:t>Образец 1.1</w:t>
      </w:r>
      <w:bookmarkEnd w:id="74"/>
      <w:bookmarkEnd w:id="75"/>
    </w:p>
    <w:p w14:paraId="0E78939E" w14:textId="77777777" w:rsidR="00025728" w:rsidRPr="0083125E" w:rsidRDefault="00025728" w:rsidP="00F27ADC">
      <w:pPr>
        <w:spacing w:after="0" w:line="240" w:lineRule="auto"/>
        <w:jc w:val="both"/>
        <w:rPr>
          <w:rFonts w:ascii="Times New Roman" w:hAnsi="Times New Roman" w:cs="Times New Roman"/>
          <w:sz w:val="28"/>
          <w:szCs w:val="28"/>
        </w:rPr>
      </w:pPr>
    </w:p>
    <w:p w14:paraId="42C3C254" w14:textId="77777777" w:rsidR="00025728" w:rsidRPr="0083125E" w:rsidRDefault="00AA1607" w:rsidP="00F27ADC">
      <w:pPr>
        <w:spacing w:after="0" w:line="240" w:lineRule="auto"/>
        <w:jc w:val="both"/>
        <w:rPr>
          <w:rFonts w:ascii="Times New Roman" w:hAnsi="Times New Roman" w:cs="Times New Roman"/>
          <w:sz w:val="28"/>
          <w:szCs w:val="28"/>
        </w:rPr>
      </w:pPr>
      <w:r w:rsidRPr="00EE4C71">
        <w:rPr>
          <w:rFonts w:ascii="Times New Roman" w:hAnsi="Times New Roman" w:cs="Times New Roman"/>
          <w:b/>
          <w:i/>
          <w:sz w:val="24"/>
          <w:szCs w:val="28"/>
        </w:rPr>
        <w:t>[Аудиторское заключение подписывается руководителем аудиторской организации и руководителем аудита, по результатам которого составлено аудиторское заключение]</w:t>
      </w:r>
      <w:r w:rsidR="00EE4C71">
        <w:rPr>
          <w:rStyle w:val="af0"/>
          <w:rFonts w:ascii="Times New Roman" w:hAnsi="Times New Roman" w:cs="Times New Roman"/>
          <w:b/>
          <w:i/>
          <w:sz w:val="24"/>
          <w:szCs w:val="28"/>
        </w:rPr>
        <w:t xml:space="preserve"> </w:t>
      </w:r>
      <w:r w:rsidR="00EE4C71">
        <w:rPr>
          <w:rStyle w:val="af0"/>
          <w:rFonts w:ascii="Times New Roman" w:hAnsi="Times New Roman" w:cs="Times New Roman"/>
          <w:b/>
          <w:i/>
          <w:sz w:val="24"/>
          <w:szCs w:val="28"/>
        </w:rPr>
        <w:endnoteReference w:customMarkFollows="1" w:id="1"/>
        <w:t>*</w:t>
      </w:r>
    </w:p>
    <w:p w14:paraId="6B02F79D" w14:textId="77777777" w:rsidR="00025728" w:rsidRPr="0083125E" w:rsidRDefault="00025728" w:rsidP="00F27ADC">
      <w:pPr>
        <w:spacing w:after="0" w:line="240" w:lineRule="auto"/>
        <w:jc w:val="both"/>
        <w:rPr>
          <w:rFonts w:ascii="Times New Roman" w:hAnsi="Times New Roman" w:cs="Times New Roman"/>
          <w:sz w:val="28"/>
          <w:szCs w:val="28"/>
        </w:rPr>
      </w:pPr>
    </w:p>
    <w:p w14:paraId="6BE23FD6" w14:textId="77777777" w:rsidR="00025728" w:rsidRPr="0083125E" w:rsidRDefault="00AA40D0"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w:t>
      </w:r>
    </w:p>
    <w:p w14:paraId="61B7F40B"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Генеральный директор аудиторской организации (ОРНЗ 01234567890)</w:t>
      </w:r>
    </w:p>
    <w:p w14:paraId="691A3B36"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2E5E7211" w14:textId="77777777" w:rsidR="00025728" w:rsidRPr="0083125E" w:rsidRDefault="00025728" w:rsidP="00F27ADC">
      <w:pPr>
        <w:spacing w:after="0" w:line="240" w:lineRule="auto"/>
        <w:jc w:val="both"/>
        <w:rPr>
          <w:rFonts w:ascii="Times New Roman" w:hAnsi="Times New Roman" w:cs="Times New Roman"/>
          <w:sz w:val="28"/>
          <w:szCs w:val="28"/>
        </w:rPr>
      </w:pPr>
    </w:p>
    <w:p w14:paraId="784ABBC8" w14:textId="77777777" w:rsidR="00025728" w:rsidRPr="0083125E" w:rsidRDefault="00AA40D0"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w:t>
      </w:r>
    </w:p>
    <w:p w14:paraId="6612DE0A"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Руководитель аудита, по результатам которого</w:t>
      </w:r>
    </w:p>
    <w:p w14:paraId="7CDD2588"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составлено аудиторское заключение (ОРНЗ 01234567890)</w:t>
      </w:r>
    </w:p>
    <w:p w14:paraId="4AF5D4EE"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53F6987C" w14:textId="77777777" w:rsidR="00025728" w:rsidRPr="0083125E" w:rsidRDefault="00025728" w:rsidP="00F27ADC">
      <w:pPr>
        <w:spacing w:after="0" w:line="240" w:lineRule="auto"/>
        <w:jc w:val="both"/>
        <w:rPr>
          <w:rFonts w:ascii="Times New Roman" w:hAnsi="Times New Roman" w:cs="Times New Roman"/>
          <w:sz w:val="28"/>
          <w:szCs w:val="28"/>
        </w:rPr>
      </w:pPr>
    </w:p>
    <w:p w14:paraId="3644A7B6"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02E2C2B8"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ZZZ</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5054B8E7"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5D464844"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6C4F3B15" w14:textId="77777777" w:rsidR="00025728" w:rsidRPr="0083125E" w:rsidRDefault="00025728" w:rsidP="00F27ADC">
      <w:pPr>
        <w:spacing w:after="0" w:line="240" w:lineRule="auto"/>
        <w:jc w:val="both"/>
        <w:rPr>
          <w:rFonts w:ascii="Times New Roman" w:hAnsi="Times New Roman" w:cs="Times New Roman"/>
          <w:sz w:val="28"/>
          <w:szCs w:val="28"/>
        </w:rPr>
      </w:pPr>
    </w:p>
    <w:p w14:paraId="369A816D" w14:textId="77777777" w:rsidR="00025728" w:rsidRPr="0083125E" w:rsidRDefault="00AA1607" w:rsidP="004E7CEB">
      <w:pPr>
        <w:pStyle w:val="2"/>
      </w:pPr>
      <w:bookmarkStart w:id="76" w:name="_Toc121669081"/>
      <w:bookmarkStart w:id="77" w:name="_Toc153568925"/>
      <w:r w:rsidRPr="0083125E">
        <w:t>Образец 1.2</w:t>
      </w:r>
      <w:bookmarkEnd w:id="76"/>
      <w:bookmarkEnd w:id="77"/>
    </w:p>
    <w:p w14:paraId="6064028B" w14:textId="77777777" w:rsidR="00025728" w:rsidRPr="0083125E" w:rsidRDefault="00025728" w:rsidP="00F27ADC">
      <w:pPr>
        <w:spacing w:after="0" w:line="240" w:lineRule="auto"/>
        <w:jc w:val="both"/>
        <w:rPr>
          <w:rFonts w:ascii="Times New Roman" w:hAnsi="Times New Roman" w:cs="Times New Roman"/>
          <w:sz w:val="28"/>
          <w:szCs w:val="28"/>
        </w:rPr>
      </w:pPr>
    </w:p>
    <w:p w14:paraId="77C2876D" w14:textId="77777777" w:rsidR="00025728" w:rsidRPr="00EE4C71" w:rsidRDefault="00AA1607" w:rsidP="00F27ADC">
      <w:pPr>
        <w:spacing w:after="0" w:line="240" w:lineRule="auto"/>
        <w:jc w:val="both"/>
        <w:rPr>
          <w:rFonts w:ascii="Times New Roman" w:hAnsi="Times New Roman" w:cs="Times New Roman"/>
          <w:b/>
          <w:i/>
          <w:sz w:val="24"/>
          <w:szCs w:val="28"/>
        </w:rPr>
      </w:pPr>
      <w:r w:rsidRPr="00EE4C71">
        <w:rPr>
          <w:rFonts w:ascii="Times New Roman" w:hAnsi="Times New Roman" w:cs="Times New Roman"/>
          <w:b/>
          <w:i/>
          <w:sz w:val="24"/>
          <w:szCs w:val="28"/>
        </w:rPr>
        <w:t>[Аудиторское заключение подписывается лицом, которое является одновременно руководителем аудиторской организации и руководителем аудита, по результатам которого составлено аудиторское заключение]</w:t>
      </w:r>
      <w:r w:rsidR="006F0C73" w:rsidRPr="006F0C73">
        <w:rPr>
          <w:rFonts w:ascii="Times New Roman" w:hAnsi="Times New Roman" w:cs="Times New Roman"/>
          <w:b/>
          <w:bCs/>
          <w:i/>
          <w:iCs/>
          <w:sz w:val="24"/>
          <w:szCs w:val="24"/>
          <w:vertAlign w:val="superscript"/>
        </w:rPr>
        <w:t xml:space="preserve"> *</w:t>
      </w:r>
    </w:p>
    <w:p w14:paraId="7CD2673E" w14:textId="77777777" w:rsidR="00025728" w:rsidRPr="0083125E" w:rsidRDefault="00025728" w:rsidP="00F27ADC">
      <w:pPr>
        <w:spacing w:after="0" w:line="240" w:lineRule="auto"/>
        <w:jc w:val="both"/>
        <w:rPr>
          <w:rFonts w:ascii="Times New Roman" w:hAnsi="Times New Roman" w:cs="Times New Roman"/>
          <w:sz w:val="28"/>
          <w:szCs w:val="28"/>
        </w:rPr>
      </w:pPr>
    </w:p>
    <w:p w14:paraId="2ECF9F19" w14:textId="77777777" w:rsidR="00025728" w:rsidRPr="0083125E" w:rsidRDefault="00AA40D0"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w:t>
      </w:r>
    </w:p>
    <w:p w14:paraId="6E17595F"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Генеральный директор аудиторской организации,</w:t>
      </w:r>
    </w:p>
    <w:p w14:paraId="10CC82CE"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руководитель аудита, по результатам которого</w:t>
      </w:r>
    </w:p>
    <w:p w14:paraId="10C2E4E4"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составлено аудиторское заключение (ОРНЗ 01234567890)</w:t>
      </w:r>
    </w:p>
    <w:p w14:paraId="1FD3C051"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1985B3D4" w14:textId="77777777" w:rsidR="00025728" w:rsidRPr="0083125E" w:rsidRDefault="00025728" w:rsidP="00F27ADC">
      <w:pPr>
        <w:spacing w:after="0" w:line="240" w:lineRule="auto"/>
        <w:jc w:val="both"/>
        <w:rPr>
          <w:rFonts w:ascii="Times New Roman" w:hAnsi="Times New Roman" w:cs="Times New Roman"/>
          <w:sz w:val="28"/>
          <w:szCs w:val="28"/>
        </w:rPr>
      </w:pPr>
    </w:p>
    <w:p w14:paraId="39507BA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5FA53D0A"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ZZZ</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61239461"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2D002EB9"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7B0D2EBE" w14:textId="77777777" w:rsidR="00025728" w:rsidRPr="0083125E" w:rsidRDefault="00025728" w:rsidP="00F27ADC">
      <w:pPr>
        <w:spacing w:after="0" w:line="240" w:lineRule="auto"/>
        <w:jc w:val="both"/>
        <w:rPr>
          <w:rFonts w:ascii="Times New Roman" w:hAnsi="Times New Roman" w:cs="Times New Roman"/>
          <w:sz w:val="28"/>
          <w:szCs w:val="28"/>
        </w:rPr>
      </w:pPr>
    </w:p>
    <w:p w14:paraId="43C7306D" w14:textId="77777777" w:rsidR="00025728" w:rsidRPr="0083125E" w:rsidRDefault="00AA1607" w:rsidP="004E7CEB">
      <w:pPr>
        <w:pStyle w:val="2"/>
      </w:pPr>
      <w:bookmarkStart w:id="78" w:name="_Toc121669082"/>
      <w:bookmarkStart w:id="79" w:name="_Toc153568926"/>
      <w:r w:rsidRPr="0083125E">
        <w:t>Образец 1.3</w:t>
      </w:r>
      <w:bookmarkEnd w:id="78"/>
      <w:bookmarkEnd w:id="79"/>
    </w:p>
    <w:p w14:paraId="4B9993BF" w14:textId="77777777" w:rsidR="00025728" w:rsidRPr="0083125E" w:rsidRDefault="00025728" w:rsidP="00F27ADC">
      <w:pPr>
        <w:spacing w:after="0" w:line="240" w:lineRule="auto"/>
        <w:jc w:val="both"/>
        <w:rPr>
          <w:rFonts w:ascii="Times New Roman" w:hAnsi="Times New Roman" w:cs="Times New Roman"/>
          <w:sz w:val="28"/>
          <w:szCs w:val="28"/>
        </w:rPr>
      </w:pPr>
    </w:p>
    <w:p w14:paraId="5DC5F188" w14:textId="77777777" w:rsidR="00025728" w:rsidRPr="00EE4C71" w:rsidRDefault="00AA1607" w:rsidP="00F27ADC">
      <w:pPr>
        <w:spacing w:after="0" w:line="240" w:lineRule="auto"/>
        <w:jc w:val="both"/>
        <w:rPr>
          <w:rFonts w:ascii="Times New Roman" w:hAnsi="Times New Roman" w:cs="Times New Roman"/>
          <w:b/>
          <w:i/>
          <w:sz w:val="24"/>
          <w:szCs w:val="28"/>
        </w:rPr>
      </w:pPr>
      <w:r w:rsidRPr="00EE4C71">
        <w:rPr>
          <w:rFonts w:ascii="Times New Roman" w:hAnsi="Times New Roman" w:cs="Times New Roman"/>
          <w:b/>
          <w:i/>
          <w:sz w:val="24"/>
          <w:szCs w:val="28"/>
        </w:rPr>
        <w:t>[Аудиторское заключение подписывается лицом, уполномоченным руководителем аудиторской организации на подписание аудиторского заключения, и руководителем аудита, по результатам которого составлено аудиторское заключение]</w:t>
      </w:r>
      <w:r w:rsidR="006F0C73" w:rsidRPr="006F0C73">
        <w:rPr>
          <w:rFonts w:ascii="Times New Roman" w:hAnsi="Times New Roman" w:cs="Times New Roman"/>
          <w:b/>
          <w:bCs/>
          <w:i/>
          <w:iCs/>
          <w:sz w:val="24"/>
          <w:szCs w:val="24"/>
          <w:vertAlign w:val="superscript"/>
        </w:rPr>
        <w:t xml:space="preserve"> *</w:t>
      </w:r>
    </w:p>
    <w:p w14:paraId="0DCFE4DF" w14:textId="77777777" w:rsidR="00025728" w:rsidRPr="0083125E" w:rsidRDefault="00025728" w:rsidP="00F27ADC">
      <w:pPr>
        <w:spacing w:after="0" w:line="240" w:lineRule="auto"/>
        <w:jc w:val="both"/>
        <w:rPr>
          <w:rFonts w:ascii="Times New Roman" w:hAnsi="Times New Roman" w:cs="Times New Roman"/>
          <w:sz w:val="28"/>
          <w:szCs w:val="28"/>
        </w:rPr>
      </w:pPr>
    </w:p>
    <w:p w14:paraId="7B8BF927" w14:textId="77777777" w:rsidR="00025728" w:rsidRPr="0083125E" w:rsidRDefault="00AA40D0"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Фамилия, имя, отчество [последнее - при наличии]</w:t>
      </w:r>
      <w:r w:rsidR="00AA1607" w:rsidRPr="0083125E">
        <w:rPr>
          <w:rFonts w:ascii="Times New Roman" w:hAnsi="Times New Roman" w:cs="Times New Roman"/>
          <w:sz w:val="28"/>
          <w:szCs w:val="28"/>
        </w:rPr>
        <w:t>,</w:t>
      </w:r>
    </w:p>
    <w:p w14:paraId="43E24B92"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действующий от имени аудиторской организации на основании... (ОРНЗ 01234567890)</w:t>
      </w:r>
    </w:p>
    <w:p w14:paraId="5B7A0A5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73EC61F5" w14:textId="77777777" w:rsidR="00025728" w:rsidRPr="0083125E" w:rsidRDefault="00025728" w:rsidP="00F27ADC">
      <w:pPr>
        <w:spacing w:after="0" w:line="240" w:lineRule="auto"/>
        <w:jc w:val="both"/>
        <w:rPr>
          <w:rFonts w:ascii="Times New Roman" w:hAnsi="Times New Roman" w:cs="Times New Roman"/>
          <w:sz w:val="28"/>
          <w:szCs w:val="28"/>
        </w:rPr>
      </w:pPr>
    </w:p>
    <w:p w14:paraId="4E76DB7B" w14:textId="77777777" w:rsidR="00025728" w:rsidRPr="0083125E" w:rsidRDefault="00AA40D0"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w:t>
      </w:r>
    </w:p>
    <w:p w14:paraId="40CED1AE"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Руководитель аудита, по результатам которого</w:t>
      </w:r>
    </w:p>
    <w:p w14:paraId="594ECB70"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составлено аудиторское заключение (ОРНЗ 01234567890)</w:t>
      </w:r>
    </w:p>
    <w:p w14:paraId="3EDF6F9D"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1CC9B167" w14:textId="77777777" w:rsidR="00025728" w:rsidRPr="0083125E" w:rsidRDefault="00025728" w:rsidP="00F27ADC">
      <w:pPr>
        <w:spacing w:after="0" w:line="240" w:lineRule="auto"/>
        <w:jc w:val="both"/>
        <w:rPr>
          <w:rFonts w:ascii="Times New Roman" w:hAnsi="Times New Roman" w:cs="Times New Roman"/>
          <w:sz w:val="28"/>
          <w:szCs w:val="28"/>
        </w:rPr>
      </w:pPr>
    </w:p>
    <w:p w14:paraId="00A78E52"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370B815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ZZZ</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4F6E6849"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59A390D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72F927AD" w14:textId="77777777" w:rsidR="00025728" w:rsidRPr="0083125E" w:rsidRDefault="00025728" w:rsidP="00F27ADC">
      <w:pPr>
        <w:spacing w:after="0" w:line="240" w:lineRule="auto"/>
        <w:jc w:val="both"/>
        <w:rPr>
          <w:rFonts w:ascii="Times New Roman" w:hAnsi="Times New Roman" w:cs="Times New Roman"/>
          <w:sz w:val="28"/>
          <w:szCs w:val="28"/>
        </w:rPr>
      </w:pPr>
    </w:p>
    <w:p w14:paraId="5B741D4B" w14:textId="77777777" w:rsidR="00025728" w:rsidRPr="0083125E" w:rsidRDefault="00AA1607" w:rsidP="004E7CEB">
      <w:pPr>
        <w:pStyle w:val="2"/>
      </w:pPr>
      <w:bookmarkStart w:id="80" w:name="_Toc121669083"/>
      <w:bookmarkStart w:id="81" w:name="_Toc153568927"/>
      <w:r w:rsidRPr="0083125E">
        <w:t>Образец 1.4</w:t>
      </w:r>
      <w:bookmarkEnd w:id="80"/>
      <w:bookmarkEnd w:id="81"/>
    </w:p>
    <w:p w14:paraId="1094B36B" w14:textId="77777777" w:rsidR="00025728" w:rsidRPr="0083125E" w:rsidRDefault="00025728" w:rsidP="00F27ADC">
      <w:pPr>
        <w:spacing w:after="0" w:line="240" w:lineRule="auto"/>
        <w:jc w:val="both"/>
        <w:rPr>
          <w:rFonts w:ascii="Times New Roman" w:hAnsi="Times New Roman" w:cs="Times New Roman"/>
          <w:sz w:val="28"/>
          <w:szCs w:val="28"/>
        </w:rPr>
      </w:pPr>
    </w:p>
    <w:p w14:paraId="33B3DC4D" w14:textId="77777777" w:rsidR="00025728" w:rsidRPr="00EE4C71" w:rsidRDefault="00AA1607" w:rsidP="00F27ADC">
      <w:pPr>
        <w:spacing w:after="0" w:line="240" w:lineRule="auto"/>
        <w:jc w:val="both"/>
        <w:rPr>
          <w:rFonts w:ascii="Times New Roman" w:hAnsi="Times New Roman" w:cs="Times New Roman"/>
          <w:b/>
          <w:i/>
          <w:sz w:val="24"/>
          <w:szCs w:val="28"/>
        </w:rPr>
      </w:pPr>
      <w:r w:rsidRPr="00EE4C71">
        <w:rPr>
          <w:rFonts w:ascii="Times New Roman" w:hAnsi="Times New Roman" w:cs="Times New Roman"/>
          <w:b/>
          <w:i/>
          <w:sz w:val="24"/>
          <w:szCs w:val="28"/>
        </w:rPr>
        <w:t>[Аудиторское заключение подписывается лицом, уполномоченным руководителем аудиторской организации на подписание аудиторского заключения, и одновременно являющимся руководителем аудита, по результатам которого составлено аудиторское заключение]</w:t>
      </w:r>
      <w:r w:rsidR="00EE4C71">
        <w:rPr>
          <w:rStyle w:val="af0"/>
          <w:rFonts w:ascii="Times New Roman" w:hAnsi="Times New Roman" w:cs="Times New Roman"/>
          <w:b/>
          <w:i/>
          <w:sz w:val="24"/>
          <w:szCs w:val="28"/>
        </w:rPr>
        <w:t xml:space="preserve"> </w:t>
      </w:r>
      <w:r w:rsidR="006F0C73" w:rsidRPr="006F0C73">
        <w:rPr>
          <w:rFonts w:ascii="Times New Roman" w:hAnsi="Times New Roman" w:cs="Times New Roman"/>
          <w:b/>
          <w:bCs/>
          <w:i/>
          <w:iCs/>
          <w:sz w:val="24"/>
          <w:szCs w:val="24"/>
          <w:vertAlign w:val="superscript"/>
        </w:rPr>
        <w:t>*</w:t>
      </w:r>
    </w:p>
    <w:p w14:paraId="161733F1" w14:textId="77777777" w:rsidR="00025728" w:rsidRPr="0083125E" w:rsidRDefault="00025728" w:rsidP="00F27ADC">
      <w:pPr>
        <w:spacing w:after="0" w:line="240" w:lineRule="auto"/>
        <w:jc w:val="both"/>
        <w:rPr>
          <w:rFonts w:ascii="Times New Roman" w:hAnsi="Times New Roman" w:cs="Times New Roman"/>
          <w:sz w:val="28"/>
          <w:szCs w:val="28"/>
        </w:rPr>
      </w:pPr>
    </w:p>
    <w:p w14:paraId="13306059" w14:textId="77777777" w:rsidR="00025728" w:rsidRPr="0083125E" w:rsidRDefault="00AA40D0" w:rsidP="00F27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w:t>
      </w:r>
      <w:r w:rsidR="00AA1607" w:rsidRPr="0083125E">
        <w:rPr>
          <w:rFonts w:ascii="Times New Roman" w:hAnsi="Times New Roman" w:cs="Times New Roman"/>
          <w:sz w:val="28"/>
          <w:szCs w:val="28"/>
        </w:rPr>
        <w:t>,</w:t>
      </w:r>
    </w:p>
    <w:p w14:paraId="41ECE7D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действующий от имени аудиторской организации на основании...,</w:t>
      </w:r>
    </w:p>
    <w:p w14:paraId="3887BF3C"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руководитель аудита, по результатам которого</w:t>
      </w:r>
    </w:p>
    <w:p w14:paraId="4AC0323E"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составлено аудиторское заключение (ОРНЗ 01234567890)</w:t>
      </w:r>
    </w:p>
    <w:p w14:paraId="4A545F5F"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[подпись]</w:t>
      </w:r>
    </w:p>
    <w:p w14:paraId="21DB9A1A" w14:textId="77777777" w:rsidR="00025728" w:rsidRPr="0083125E" w:rsidRDefault="00025728" w:rsidP="00F27ADC">
      <w:pPr>
        <w:spacing w:after="0" w:line="240" w:lineRule="auto"/>
        <w:jc w:val="both"/>
        <w:rPr>
          <w:rFonts w:ascii="Times New Roman" w:hAnsi="Times New Roman" w:cs="Times New Roman"/>
          <w:sz w:val="28"/>
          <w:szCs w:val="28"/>
        </w:rPr>
      </w:pPr>
    </w:p>
    <w:p w14:paraId="00B3A214"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Аудиторская организация</w:t>
      </w:r>
    </w:p>
    <w:p w14:paraId="065D8973"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 xml:space="preserve">акционерное общество </w:t>
      </w:r>
      <w:r w:rsidR="00EE4C71">
        <w:rPr>
          <w:rFonts w:ascii="Times New Roman" w:hAnsi="Times New Roman" w:cs="Times New Roman"/>
          <w:sz w:val="28"/>
          <w:szCs w:val="28"/>
        </w:rPr>
        <w:t>«</w:t>
      </w:r>
      <w:r w:rsidRPr="0083125E">
        <w:rPr>
          <w:rFonts w:ascii="Times New Roman" w:hAnsi="Times New Roman" w:cs="Times New Roman"/>
          <w:sz w:val="28"/>
          <w:szCs w:val="28"/>
        </w:rPr>
        <w:t>ZZZ</w:t>
      </w:r>
      <w:r w:rsidR="00EE4C71">
        <w:rPr>
          <w:rFonts w:ascii="Times New Roman" w:hAnsi="Times New Roman" w:cs="Times New Roman"/>
          <w:sz w:val="28"/>
          <w:szCs w:val="28"/>
        </w:rPr>
        <w:t>»</w:t>
      </w:r>
      <w:r w:rsidRPr="0083125E">
        <w:rPr>
          <w:rFonts w:ascii="Times New Roman" w:hAnsi="Times New Roman" w:cs="Times New Roman"/>
          <w:sz w:val="28"/>
          <w:szCs w:val="28"/>
        </w:rPr>
        <w:t>,</w:t>
      </w:r>
    </w:p>
    <w:p w14:paraId="4D6EAC63"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111421, Москва, улица Королева, дом 101,</w:t>
      </w:r>
    </w:p>
    <w:p w14:paraId="29D82C5D" w14:textId="77777777" w:rsidR="00025728" w:rsidRPr="0083125E" w:rsidRDefault="00AA1607" w:rsidP="00F27ADC">
      <w:pPr>
        <w:spacing w:after="0" w:line="240" w:lineRule="auto"/>
        <w:jc w:val="both"/>
        <w:rPr>
          <w:rFonts w:ascii="Times New Roman" w:hAnsi="Times New Roman" w:cs="Times New Roman"/>
          <w:sz w:val="28"/>
          <w:szCs w:val="28"/>
        </w:rPr>
      </w:pPr>
      <w:r w:rsidRPr="0083125E">
        <w:rPr>
          <w:rFonts w:ascii="Times New Roman" w:hAnsi="Times New Roman" w:cs="Times New Roman"/>
          <w:sz w:val="28"/>
          <w:szCs w:val="28"/>
        </w:rPr>
        <w:t>ОРНЗ 01234567890</w:t>
      </w:r>
    </w:p>
    <w:p w14:paraId="652AB091" w14:textId="77777777" w:rsidR="00AA1607" w:rsidRDefault="00AA1607" w:rsidP="00F27ADC">
      <w:pPr>
        <w:spacing w:after="0" w:line="240" w:lineRule="auto"/>
        <w:jc w:val="both"/>
        <w:rPr>
          <w:rFonts w:ascii="Times New Roman" w:hAnsi="Times New Roman" w:cs="Times New Roman"/>
          <w:sz w:val="28"/>
          <w:szCs w:val="28"/>
        </w:rPr>
      </w:pPr>
    </w:p>
    <w:sectPr w:rsidR="00AA1607" w:rsidSect="009F55CA">
      <w:headerReference w:type="default" r:id="rId7"/>
      <w:footerReference w:type="default" r:id="rId8"/>
      <w:pgSz w:w="11906" w:h="16838"/>
      <w:pgMar w:top="851" w:right="566" w:bottom="709"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50FC" w14:textId="77777777" w:rsidR="00C046F9" w:rsidRDefault="00C046F9">
      <w:pPr>
        <w:spacing w:after="0" w:line="240" w:lineRule="auto"/>
      </w:pPr>
      <w:r>
        <w:separator/>
      </w:r>
    </w:p>
    <w:p w14:paraId="0E0C98EF" w14:textId="77777777" w:rsidR="00C046F9" w:rsidRDefault="00C046F9"/>
  </w:endnote>
  <w:endnote w:type="continuationSeparator" w:id="0">
    <w:p w14:paraId="6C90DA73" w14:textId="77777777" w:rsidR="00C046F9" w:rsidRDefault="00C046F9">
      <w:pPr>
        <w:spacing w:after="0" w:line="240" w:lineRule="auto"/>
      </w:pPr>
      <w:r>
        <w:continuationSeparator/>
      </w:r>
    </w:p>
    <w:p w14:paraId="0C196F2F" w14:textId="77777777" w:rsidR="00C046F9" w:rsidRDefault="00C046F9"/>
  </w:endnote>
  <w:endnote w:id="1">
    <w:p w14:paraId="14513C6A" w14:textId="77777777" w:rsidR="00EE4C71" w:rsidRDefault="00EE4C71" w:rsidP="00EE4C71">
      <w:pPr>
        <w:pStyle w:val="ae"/>
      </w:pPr>
      <w:r w:rsidRPr="00EE4C71">
        <w:rPr>
          <w:rStyle w:val="af0"/>
          <w:rFonts w:ascii="Times New Roman" w:hAnsi="Times New Roman" w:cs="Times New Roman"/>
          <w:sz w:val="24"/>
        </w:rPr>
        <w:t>*</w:t>
      </w:r>
      <w:r w:rsidRPr="00EE4C71">
        <w:rPr>
          <w:rFonts w:ascii="Times New Roman" w:hAnsi="Times New Roman" w:cs="Times New Roman"/>
          <w:sz w:val="24"/>
        </w:rPr>
        <w:t xml:space="preserve"> </w:t>
      </w:r>
      <w:r w:rsidRPr="00EE4C71">
        <w:t>Здесь описаны основные обстоятельства подписания заключения. Данное описание не является частью заключения, не приводится в нем и не сопровождает его.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7FDB" w14:textId="77777777" w:rsidR="00EE4C71" w:rsidRDefault="00EE4C71">
    <w:pPr>
      <w:pStyle w:val="a5"/>
      <w:jc w:val="right"/>
    </w:pPr>
    <w:r>
      <w:fldChar w:fldCharType="begin"/>
    </w:r>
    <w:r>
      <w:instrText>PAGE   \* MERGEFORMAT</w:instrText>
    </w:r>
    <w:r>
      <w:fldChar w:fldCharType="separate"/>
    </w:r>
    <w:r w:rsidR="00606989">
      <w:rPr>
        <w:noProof/>
      </w:rPr>
      <w:t>4</w:t>
    </w:r>
    <w:r>
      <w:fldChar w:fldCharType="end"/>
    </w:r>
  </w:p>
  <w:p w14:paraId="46FEC542" w14:textId="77777777" w:rsidR="00EE4C71" w:rsidRDefault="00EE4C71">
    <w:pPr>
      <w:rPr>
        <w:sz w:val="2"/>
        <w:szCs w:val="2"/>
      </w:rPr>
    </w:pPr>
  </w:p>
  <w:p w14:paraId="36E24081" w14:textId="77777777" w:rsidR="00EE4C71" w:rsidRDefault="00EE4C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56F9" w14:textId="77777777" w:rsidR="00C046F9" w:rsidRDefault="00C046F9">
      <w:pPr>
        <w:spacing w:after="0" w:line="240" w:lineRule="auto"/>
      </w:pPr>
      <w:r>
        <w:separator/>
      </w:r>
    </w:p>
    <w:p w14:paraId="4AAF5963" w14:textId="77777777" w:rsidR="00C046F9" w:rsidRDefault="00C046F9"/>
  </w:footnote>
  <w:footnote w:type="continuationSeparator" w:id="0">
    <w:p w14:paraId="0D853C4F" w14:textId="77777777" w:rsidR="00C046F9" w:rsidRDefault="00C046F9">
      <w:pPr>
        <w:spacing w:after="0" w:line="240" w:lineRule="auto"/>
      </w:pPr>
      <w:r>
        <w:continuationSeparator/>
      </w:r>
    </w:p>
    <w:p w14:paraId="4B674CBC" w14:textId="77777777" w:rsidR="00C046F9" w:rsidRDefault="00C046F9"/>
  </w:footnote>
  <w:footnote w:id="1">
    <w:p w14:paraId="027F36F5"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
    <w:p w14:paraId="656C0ED9"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3">
    <w:p w14:paraId="7D827D5D"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см. приложение.</w:t>
      </w:r>
    </w:p>
  </w:footnote>
  <w:footnote w:id="4">
    <w:p w14:paraId="12104429"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5">
    <w:p w14:paraId="1513979D" w14:textId="77777777" w:rsidR="00EE4C71" w:rsidRPr="001B0A5E"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Указывается адресат аудиторского заключения, определяемый в соответствии с условиями аудиторского задания. Например, им может быть лицо (орган) политической партии, уполномоченный в соответствии с ее уставом утверждать бухгалтерскую (финансовую) отчетность политической партии либо осуществлять назначение аудиторской организации (пункт 8 статьи 25 Федерального закона «О политических партиях»).</w:t>
      </w:r>
    </w:p>
    <w:p w14:paraId="2BAC16C9" w14:textId="77777777" w:rsidR="00EE4C71" w:rsidRPr="00AA30A1" w:rsidRDefault="00EE4C71" w:rsidP="00131411">
      <w:pPr>
        <w:spacing w:after="0" w:line="240" w:lineRule="auto"/>
        <w:jc w:val="both"/>
        <w:rPr>
          <w:rFonts w:ascii="Times New Roman" w:hAnsi="Times New Roman" w:cs="Times New Roman"/>
          <w:sz w:val="24"/>
          <w:szCs w:val="24"/>
        </w:rPr>
      </w:pPr>
    </w:p>
  </w:footnote>
  <w:footnote w:id="6">
    <w:p w14:paraId="03F2F211"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Лицо (орган) политической партии, ответственное (ответственный) за подготовку бухгалтерской отчетности политической партии, определяемое (определяемый) документами политической партии. 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7">
    <w:p w14:paraId="1A3D2FE0"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Лицо (орган) политической партии, ответственное (ответственный) за осуществление надзора за подготовкой бухгалтерской отчетности политической партии, определяемое (определяемый) документами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A3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footnote>
  <w:footnote w:id="8">
    <w:p w14:paraId="3862529B"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В соответствии с документами политической партии ответственность за надзор за подготовкой бухгалтерской отчетности и за организацию проведения ее обязательного аудита может нести лицо (орган) регионального отделения политической партии.</w:t>
      </w:r>
    </w:p>
  </w:footnote>
  <w:footnote w:id="9">
    <w:p w14:paraId="2F07E0EC"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10">
    <w:p w14:paraId="5C4C84B1"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Указывается адресат аудиторского заключения, определяемый в соответствии с условиями аудиторского задания. Например, им может быть лицо (орган) регионального отделения политической партии или лицо (орган) политической партии, создавшей региональное отделение, которое (который) в соответствии с документами политической партии уполномочено (уполномочен) утверждать бухгалтерскую (финансовую) отчетность регионального отделения политической партии либо осуществлять назначение аудиторской организации (пункт 8 статьи 25 Федерального закона «О политических партиях»).</w:t>
      </w:r>
    </w:p>
  </w:footnote>
  <w:footnote w:id="11">
    <w:p w14:paraId="7E8B54A9"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Лицо (орган) регионального отделения политической партии, ответственное (ответственный) за подготовку бухгалтерской отчетности регионального отделения политической партии, определяемое (определяемый) документами политической партии. Например, им может быть лицо регионального отделения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footnote>
  <w:footnote w:id="12">
    <w:p w14:paraId="423BD9D8"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Лицо (орган) регионального отделения политической партии или лицо (орган) политической партии, создавшей рассматриваемое региональное отделение, ответственное (ответственный) за осуществление надзора за подготовкой бухгалтерской отчетности регионального отделения политической партии, определяемое (определяемый) документами политической партии и (или) рассматриваемого регионального отделения.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A3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footnote>
  <w:footnote w:id="13">
    <w:p w14:paraId="0D211674"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При необходимости допустимо иное название раздела, например, «Информация, отличная от годовой консолидированной финансовой отчетности и аудиторского заключения о ней».</w:t>
      </w:r>
    </w:p>
  </w:footnote>
  <w:footnote w:id="14">
    <w:p w14:paraId="49671198"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5">
    <w:p w14:paraId="121AC991"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При необходимости допустимо иное название раздела, например, «Информация, отличная от годовой финансовой отчетности и аудиторского заключения о ней».</w:t>
      </w:r>
    </w:p>
  </w:footnote>
  <w:footnote w:id="16">
    <w:p w14:paraId="28B36EE2"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7">
    <w:p w14:paraId="06B19837"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При необходимости допустимо иное название раздела, например, «Информация, отличная от годовой бухгалтерской отчетности и аудиторского заключения о ней».</w:t>
      </w:r>
    </w:p>
  </w:footnote>
  <w:footnote w:id="18">
    <w:p w14:paraId="66292DBA"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9">
    <w:p w14:paraId="54CC17CE"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0">
    <w:p w14:paraId="34BA0E82"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При необходимости допустимо иное название раздела, например, «Информация, отличная от годовой бухгалтерской отчетности и аудиторского заключения о ней».</w:t>
      </w:r>
    </w:p>
  </w:footnote>
  <w:footnote w:id="21">
    <w:p w14:paraId="60CB4E71"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2">
    <w:p w14:paraId="728D2E3F"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3">
    <w:p w14:paraId="2D3427FD"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4">
    <w:p w14:paraId="44EEED8D"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5">
    <w:p w14:paraId="1D1C0F7E"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6">
    <w:p w14:paraId="588B235F"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7">
    <w:p w14:paraId="6CD8E21A" w14:textId="77777777" w:rsidR="00EE4C71" w:rsidRPr="001B0A5E"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8">
    <w:p w14:paraId="5767038B" w14:textId="77777777" w:rsidR="00DE1074" w:rsidRPr="00AA30A1" w:rsidRDefault="00DE1074"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w:t>
      </w:r>
      <w:r w:rsidR="00823760" w:rsidRPr="001B0A5E">
        <w:rPr>
          <w:rFonts w:ascii="Times New Roman" w:hAnsi="Times New Roman" w:cs="Times New Roman"/>
          <w:sz w:val="24"/>
          <w:szCs w:val="24"/>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r w:rsidRPr="001B0A5E">
        <w:rPr>
          <w:rFonts w:ascii="Times New Roman" w:hAnsi="Times New Roman" w:cs="Times New Roman"/>
          <w:sz w:val="24"/>
          <w:szCs w:val="24"/>
        </w:rPr>
        <w:t>.</w:t>
      </w:r>
    </w:p>
  </w:footnote>
  <w:footnote w:id="29">
    <w:p w14:paraId="25FFCE54" w14:textId="77777777" w:rsidR="00823760" w:rsidRPr="00AA30A1" w:rsidRDefault="00823760" w:rsidP="00131411">
      <w:pPr>
        <w:spacing w:after="0" w:line="240" w:lineRule="auto"/>
        <w:jc w:val="both"/>
        <w:rPr>
          <w:rFonts w:ascii="Times New Roman" w:hAnsi="Times New Roman" w:cs="Times New Roman"/>
          <w:sz w:val="24"/>
          <w:szCs w:val="24"/>
        </w:rPr>
      </w:pPr>
      <w:r w:rsidRPr="001B0A5E">
        <w:rPr>
          <w:rStyle w:val="af1"/>
          <w:sz w:val="24"/>
          <w:szCs w:val="24"/>
        </w:rPr>
        <w:footnoteRef/>
      </w:r>
      <w:r w:rsidRPr="001B0A5E">
        <w:rPr>
          <w:rFonts w:ascii="Times New Roman" w:hAnsi="Times New Roman" w:cs="Times New Roman"/>
          <w:sz w:val="24"/>
          <w:szCs w:val="24"/>
        </w:rPr>
        <w:t xml:space="preserve"> </w:t>
      </w:r>
      <w:r w:rsidRPr="001B0A5E">
        <w:rPr>
          <w:rFonts w:ascii="Times New Roman" w:hAnsi="Times New Roman" w:cs="Times New Roman"/>
          <w:sz w:val="24"/>
          <w:szCs w:val="24"/>
          <w:lang w:eastAsia="en-US"/>
        </w:rPr>
        <w:t>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30">
    <w:p w14:paraId="619B3665"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Style w:val="af1"/>
          <w:sz w:val="24"/>
          <w:szCs w:val="24"/>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31">
    <w:p w14:paraId="1A829E48"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Style w:val="af1"/>
          <w:sz w:val="24"/>
          <w:szCs w:val="24"/>
        </w:rPr>
        <w:footnoteRef/>
      </w:r>
      <w:r w:rsidRPr="001B0A5E">
        <w:rPr>
          <w:rFonts w:ascii="Times New Roman" w:hAnsi="Times New Roman" w:cs="Times New Roman"/>
          <w:sz w:val="24"/>
          <w:szCs w:val="24"/>
        </w:rPr>
        <w:t xml:space="preserve"> Указывается адресат аудиторского заключения, определяемый в соответствии с условиями аудиторского задания. Например, им может быть лицо (орган) политической партии,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footnote>
  <w:footnote w:id="32">
    <w:p w14:paraId="1FFEDE9D"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Style w:val="af1"/>
          <w:sz w:val="24"/>
          <w:szCs w:val="24"/>
        </w:rPr>
        <w:footnoteRef/>
      </w:r>
      <w:r w:rsidRPr="001B0A5E">
        <w:rPr>
          <w:rFonts w:ascii="Times New Roman" w:hAnsi="Times New Roman" w:cs="Times New Roman"/>
          <w:sz w:val="24"/>
          <w:szCs w:val="24"/>
        </w:rPr>
        <w:t xml:space="preserve"> Лицо (орган) политической партии, ответственное (ответственный) за подготовку сводного финансового отчета, определяемое (определяемый) документами политической партии. 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33">
    <w:p w14:paraId="0FAEF831"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Style w:val="af1"/>
          <w:sz w:val="24"/>
          <w:szCs w:val="24"/>
        </w:rPr>
        <w:footnoteRef/>
      </w:r>
      <w:r w:rsidRPr="001B0A5E">
        <w:rPr>
          <w:rFonts w:ascii="Times New Roman" w:hAnsi="Times New Roman" w:cs="Times New Roman"/>
          <w:sz w:val="24"/>
          <w:szCs w:val="24"/>
        </w:rPr>
        <w:t xml:space="preserve"> Лицо (орган) политической партии, ответственное (ответственный) за подготовку сводного финансового отчета, определяемое (определяемый) документами политической партии. 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34">
    <w:p w14:paraId="46742A65"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В соответствии с документами политической партии ответственность за надзор за подготовкой сведений о поступлении и расходовании средств регионального отделения политической партии и за организацию проведения их обязательного аудита может нести лицо (орган) регионального отделения политической партии.</w:t>
      </w:r>
    </w:p>
  </w:footnote>
  <w:footnote w:id="35">
    <w:p w14:paraId="718B402D"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36">
    <w:p w14:paraId="0629F63D"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Указывается адресат аудиторского заключения, определяемый в соответствии с условиями аудиторского задания. Например, им может быть лицо (орган) политической партии, уполномоченное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footnote>
  <w:footnote w:id="37">
    <w:p w14:paraId="12D82741"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Лицо (орган) регионального отделения политической партии, ответственное (ответственный) за подготовку сведений, определяемое (определяемый) документами политической партии и (или) регионального отделения политической партии. Например, им может быть лицо регионального отделения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footnote>
  <w:footnote w:id="38">
    <w:p w14:paraId="096698B9"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Лицо (орган) регионального отделения политической партии или лицо (орган) политической партии, создавшей региональное отделение, ответственное (ответственный) за осуществление надзора за подготовкой сведений, определяемое (определяемый) документами политической партии и (или) регионального отделения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A3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r w:rsidRPr="00AA30A1">
        <w:rPr>
          <w:rFonts w:ascii="Times New Roman" w:hAnsi="Times New Roman" w:cs="Times New Roman"/>
          <w:sz w:val="24"/>
          <w:szCs w:val="24"/>
        </w:rPr>
        <w:t>.</w:t>
      </w:r>
    </w:p>
  </w:footnote>
  <w:footnote w:id="39">
    <w:p w14:paraId="3FFD95D9"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задания по обзорной проверке,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0">
    <w:p w14:paraId="7E6A78D9"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задания по обзорной проверке,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1">
    <w:p w14:paraId="55AB26ED"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задания по обзорной проверке,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2">
    <w:p w14:paraId="220122F3"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задания по обзорной проверке,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3">
    <w:p w14:paraId="20A67761" w14:textId="77777777" w:rsidR="00F27ADC" w:rsidRPr="00AA30A1" w:rsidRDefault="00F27ADC" w:rsidP="00131411">
      <w:pPr>
        <w:pStyle w:val="ab"/>
        <w:jc w:val="both"/>
        <w:rPr>
          <w:rFonts w:ascii="Times New Roman" w:hAnsi="Times New Roman" w:cs="Times New Roman"/>
          <w:sz w:val="24"/>
          <w:szCs w:val="24"/>
        </w:rPr>
      </w:pPr>
      <w:r w:rsidRPr="001B0A5E">
        <w:rPr>
          <w:rStyle w:val="ad"/>
          <w:rFonts w:ascii="Times New Roman" w:hAnsi="Times New Roman" w:cs="Times New Roman"/>
          <w:sz w:val="24"/>
          <w:szCs w:val="24"/>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44">
    <w:p w14:paraId="2D3E996F"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задания по выполнению согласованных процедур, по результатам которого составляется заключение. Данное описание не является частью отчета, не приводится в нем и не сопровождает его.</w:t>
      </w:r>
    </w:p>
  </w:footnote>
  <w:footnote w:id="45">
    <w:p w14:paraId="5590FEF4"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описаны основные обстоятельства задания, обеспечивающего уверенность,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6">
    <w:p w14:paraId="3691C95B" w14:textId="77777777" w:rsidR="00EE4C71" w:rsidRPr="00AA30A1" w:rsidRDefault="00EE4C71"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Для ФГУП в качестве адресата заключения указывается курирующий федеральный орган государственной власти и/или Росимущество.</w:t>
      </w:r>
    </w:p>
  </w:footnote>
  <w:footnote w:id="47">
    <w:p w14:paraId="11E6856C" w14:textId="77777777" w:rsidR="004E7CEB" w:rsidRPr="001B0A5E" w:rsidRDefault="004E7CEB" w:rsidP="00131411">
      <w:pPr>
        <w:pStyle w:val="ab"/>
        <w:jc w:val="both"/>
        <w:rPr>
          <w:rFonts w:ascii="Times New Roman" w:hAnsi="Times New Roman" w:cs="Times New Roman"/>
          <w:sz w:val="24"/>
          <w:szCs w:val="24"/>
        </w:rPr>
      </w:pPr>
      <w:r w:rsidRPr="001B0A5E">
        <w:rPr>
          <w:rStyle w:val="ad"/>
          <w:rFonts w:ascii="Times New Roman" w:hAnsi="Times New Roman" w:cs="Times New Roman"/>
          <w:sz w:val="24"/>
          <w:szCs w:val="24"/>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48">
    <w:p w14:paraId="53994026" w14:textId="77777777" w:rsidR="004E7CEB" w:rsidRPr="001B0A5E" w:rsidRDefault="004E7CEB" w:rsidP="00131411">
      <w:pPr>
        <w:pStyle w:val="ab"/>
        <w:jc w:val="both"/>
        <w:rPr>
          <w:rFonts w:ascii="Times New Roman" w:hAnsi="Times New Roman" w:cs="Times New Roman"/>
          <w:sz w:val="24"/>
          <w:szCs w:val="24"/>
        </w:rPr>
      </w:pPr>
      <w:r w:rsidRPr="001B0A5E">
        <w:rPr>
          <w:rFonts w:ascii="Times New Roman" w:eastAsiaTheme="minorHAnsi" w:hAnsi="Times New Roman" w:cs="Times New Roman"/>
          <w:color w:val="000000"/>
          <w:sz w:val="24"/>
          <w:szCs w:val="24"/>
          <w:vertAlign w:val="superscript"/>
          <w:lang w:eastAsia="en-US"/>
        </w:rPr>
        <w:footnoteRef/>
      </w:r>
      <w:r w:rsidRPr="001B0A5E">
        <w:rPr>
          <w:rFonts w:ascii="Times New Roman" w:eastAsiaTheme="minorHAnsi" w:hAnsi="Times New Roman" w:cs="Times New Roman"/>
          <w:color w:val="000000"/>
          <w:sz w:val="24"/>
          <w:szCs w:val="24"/>
          <w:lang w:eastAsia="en-US"/>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49">
    <w:p w14:paraId="393EC952" w14:textId="77777777" w:rsidR="004E7CEB" w:rsidRPr="001B0A5E" w:rsidRDefault="004E7CEB" w:rsidP="00131411">
      <w:pPr>
        <w:pStyle w:val="ab"/>
        <w:jc w:val="both"/>
        <w:rPr>
          <w:rFonts w:ascii="Times New Roman" w:hAnsi="Times New Roman" w:cs="Times New Roman"/>
          <w:sz w:val="24"/>
          <w:szCs w:val="24"/>
        </w:rPr>
      </w:pPr>
      <w:r w:rsidRPr="001B0A5E">
        <w:rPr>
          <w:rStyle w:val="ad"/>
          <w:rFonts w:ascii="Times New Roman" w:hAnsi="Times New Roman" w:cs="Times New Roman"/>
          <w:sz w:val="24"/>
          <w:szCs w:val="24"/>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50">
    <w:p w14:paraId="38BE2EA0" w14:textId="77777777" w:rsidR="004E7CEB" w:rsidRPr="001B0A5E" w:rsidRDefault="004E7CEB"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sz w:val="24"/>
          <w:szCs w:val="24"/>
          <w:vertAlign w:val="superscript"/>
        </w:rPr>
        <w:footnoteRef/>
      </w:r>
      <w:r w:rsidRPr="001B0A5E">
        <w:rPr>
          <w:rFonts w:ascii="Times New Roman" w:hAnsi="Times New Roman" w:cs="Times New Roman"/>
          <w:sz w:val="24"/>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51">
    <w:p w14:paraId="730F6FD0" w14:textId="77777777" w:rsidR="004E7CEB" w:rsidRPr="001B0A5E" w:rsidRDefault="004E7CEB" w:rsidP="00131411">
      <w:pPr>
        <w:pStyle w:val="ab"/>
        <w:jc w:val="both"/>
        <w:rPr>
          <w:rFonts w:ascii="Times New Roman" w:hAnsi="Times New Roman" w:cs="Times New Roman"/>
          <w:sz w:val="24"/>
          <w:szCs w:val="24"/>
        </w:rPr>
      </w:pPr>
      <w:r w:rsidRPr="001B0A5E">
        <w:rPr>
          <w:rStyle w:val="ad"/>
          <w:rFonts w:ascii="Times New Roman" w:hAnsi="Times New Roman" w:cs="Times New Roman"/>
          <w:sz w:val="24"/>
          <w:szCs w:val="24"/>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52">
    <w:p w14:paraId="3241678A" w14:textId="77777777" w:rsidR="004E7CEB" w:rsidRPr="001B0A5E" w:rsidRDefault="004E7CEB" w:rsidP="00131411">
      <w:pPr>
        <w:pStyle w:val="ab"/>
        <w:jc w:val="both"/>
        <w:rPr>
          <w:rFonts w:ascii="Times New Roman" w:hAnsi="Times New Roman" w:cs="Times New Roman"/>
          <w:sz w:val="24"/>
          <w:szCs w:val="24"/>
        </w:rPr>
      </w:pPr>
      <w:r w:rsidRPr="001B0A5E">
        <w:rPr>
          <w:rFonts w:ascii="Times New Roman" w:eastAsia="Calibri" w:hAnsi="Times New Roman" w:cs="Times New Roman"/>
          <w:sz w:val="24"/>
          <w:szCs w:val="24"/>
          <w:vertAlign w:val="superscript"/>
          <w:lang w:eastAsia="en-US"/>
        </w:rPr>
        <w:footnoteRef/>
      </w:r>
      <w:r w:rsidRPr="001B0A5E">
        <w:rPr>
          <w:rFonts w:ascii="Times New Roman" w:eastAsia="Calibri" w:hAnsi="Times New Roman" w:cs="Times New Roman"/>
          <w:sz w:val="24"/>
          <w:szCs w:val="24"/>
          <w:lang w:eastAsia="en-US"/>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53">
    <w:p w14:paraId="122DDF0B" w14:textId="77777777" w:rsidR="004E7CEB" w:rsidRPr="001B0A5E" w:rsidRDefault="004E7CEB" w:rsidP="00131411">
      <w:pPr>
        <w:pStyle w:val="ab"/>
        <w:jc w:val="both"/>
        <w:rPr>
          <w:rFonts w:ascii="Times New Roman" w:hAnsi="Times New Roman" w:cs="Times New Roman"/>
          <w:sz w:val="24"/>
          <w:szCs w:val="24"/>
        </w:rPr>
      </w:pPr>
      <w:r w:rsidRPr="001B0A5E">
        <w:rPr>
          <w:rStyle w:val="ad"/>
          <w:rFonts w:ascii="Times New Roman" w:hAnsi="Times New Roman" w:cs="Times New Roman"/>
          <w:sz w:val="24"/>
          <w:szCs w:val="24"/>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54">
    <w:p w14:paraId="04D26E89" w14:textId="77777777" w:rsidR="004E7CEB" w:rsidRPr="001B0A5E" w:rsidRDefault="004E7CEB" w:rsidP="00131411">
      <w:pPr>
        <w:pStyle w:val="ab"/>
        <w:jc w:val="both"/>
        <w:rPr>
          <w:rFonts w:ascii="Times New Roman" w:hAnsi="Times New Roman" w:cs="Times New Roman"/>
          <w:sz w:val="24"/>
          <w:szCs w:val="24"/>
        </w:rPr>
      </w:pPr>
      <w:r w:rsidRPr="001B0A5E">
        <w:rPr>
          <w:rFonts w:ascii="Times New Roman" w:eastAsiaTheme="minorHAnsi" w:hAnsi="Times New Roman" w:cs="Times New Roman"/>
          <w:sz w:val="24"/>
          <w:szCs w:val="24"/>
          <w:vertAlign w:val="superscript"/>
          <w:lang w:eastAsia="en-US"/>
        </w:rPr>
        <w:footnoteRef/>
      </w:r>
      <w:r w:rsidRPr="001B0A5E">
        <w:rPr>
          <w:rFonts w:ascii="Times New Roman" w:eastAsiaTheme="minorHAnsi" w:hAnsi="Times New Roman" w:cs="Times New Roman"/>
          <w:sz w:val="24"/>
          <w:szCs w:val="24"/>
          <w:lang w:eastAsia="en-US"/>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55">
    <w:p w14:paraId="17E72077" w14:textId="77777777" w:rsidR="004E7CEB" w:rsidRPr="001B0A5E" w:rsidRDefault="004E7CEB" w:rsidP="00131411">
      <w:pPr>
        <w:pStyle w:val="ab"/>
        <w:jc w:val="both"/>
        <w:rPr>
          <w:rFonts w:ascii="Times New Roman" w:hAnsi="Times New Roman" w:cs="Times New Roman"/>
          <w:sz w:val="24"/>
          <w:szCs w:val="24"/>
        </w:rPr>
      </w:pPr>
      <w:r w:rsidRPr="001B0A5E">
        <w:rPr>
          <w:rStyle w:val="ad"/>
          <w:rFonts w:ascii="Times New Roman" w:hAnsi="Times New Roman" w:cs="Times New Roman"/>
          <w:sz w:val="24"/>
          <w:szCs w:val="24"/>
        </w:rPr>
        <w:footnoteRef/>
      </w:r>
      <w:r w:rsidRPr="001B0A5E">
        <w:rPr>
          <w:rFonts w:ascii="Times New Roman" w:hAnsi="Times New Roman" w:cs="Times New Roman"/>
          <w:sz w:val="24"/>
          <w:szCs w:val="24"/>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56">
    <w:p w14:paraId="18D52C88" w14:textId="77777777" w:rsidR="004E7CEB" w:rsidRPr="001B0A5E" w:rsidRDefault="004E7CEB" w:rsidP="00131411">
      <w:pPr>
        <w:spacing w:after="0" w:line="240" w:lineRule="auto"/>
        <w:jc w:val="both"/>
        <w:rPr>
          <w:rFonts w:ascii="Times New Roman" w:hAnsi="Times New Roman" w:cs="Times New Roman"/>
          <w:sz w:val="24"/>
          <w:szCs w:val="24"/>
        </w:rPr>
      </w:pPr>
      <w:r w:rsidRPr="001B0A5E">
        <w:rPr>
          <w:rFonts w:ascii="Times New Roman" w:hAnsi="Times New Roman" w:cs="Times New Roman"/>
          <w:color w:val="000000"/>
          <w:sz w:val="24"/>
          <w:szCs w:val="24"/>
          <w:vertAlign w:val="superscript"/>
        </w:rPr>
        <w:footnoteRef/>
      </w:r>
      <w:r w:rsidRPr="001B0A5E">
        <w:rPr>
          <w:rFonts w:ascii="Times New Roman" w:hAnsi="Times New Roman" w:cs="Times New Roman"/>
          <w:color w:val="000000"/>
          <w:sz w:val="24"/>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E66B" w14:textId="77777777" w:rsidR="00EE4C71" w:rsidRPr="009F55CA" w:rsidRDefault="00EE4C71" w:rsidP="009F55CA">
    <w:pPr>
      <w:pStyle w:val="a3"/>
    </w:pPr>
  </w:p>
  <w:p w14:paraId="1F0D78E1" w14:textId="77777777" w:rsidR="00EE4C71" w:rsidRDefault="00EE4C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CA"/>
    <w:rsid w:val="00025728"/>
    <w:rsid w:val="000365C1"/>
    <w:rsid w:val="00043878"/>
    <w:rsid w:val="00085494"/>
    <w:rsid w:val="00111B0C"/>
    <w:rsid w:val="00131411"/>
    <w:rsid w:val="001A02E7"/>
    <w:rsid w:val="001B0A5E"/>
    <w:rsid w:val="001B6F75"/>
    <w:rsid w:val="001D3485"/>
    <w:rsid w:val="001E516C"/>
    <w:rsid w:val="00237F5A"/>
    <w:rsid w:val="002D05E4"/>
    <w:rsid w:val="003002AE"/>
    <w:rsid w:val="00307F8D"/>
    <w:rsid w:val="003544A5"/>
    <w:rsid w:val="003A01B4"/>
    <w:rsid w:val="003A26DB"/>
    <w:rsid w:val="003D28F1"/>
    <w:rsid w:val="003F7250"/>
    <w:rsid w:val="004A50FD"/>
    <w:rsid w:val="004D7480"/>
    <w:rsid w:val="004E7CEB"/>
    <w:rsid w:val="00557F51"/>
    <w:rsid w:val="005A2D73"/>
    <w:rsid w:val="005B0605"/>
    <w:rsid w:val="005D328C"/>
    <w:rsid w:val="00606989"/>
    <w:rsid w:val="00616995"/>
    <w:rsid w:val="00620527"/>
    <w:rsid w:val="00621C5E"/>
    <w:rsid w:val="00630346"/>
    <w:rsid w:val="00636232"/>
    <w:rsid w:val="006565E9"/>
    <w:rsid w:val="00681A45"/>
    <w:rsid w:val="006F0C73"/>
    <w:rsid w:val="00732E56"/>
    <w:rsid w:val="0075193E"/>
    <w:rsid w:val="00753430"/>
    <w:rsid w:val="007F3B75"/>
    <w:rsid w:val="00804001"/>
    <w:rsid w:val="00804A4F"/>
    <w:rsid w:val="00820F81"/>
    <w:rsid w:val="00823760"/>
    <w:rsid w:val="0083125E"/>
    <w:rsid w:val="00836138"/>
    <w:rsid w:val="0084599C"/>
    <w:rsid w:val="008B4C67"/>
    <w:rsid w:val="008E2ABE"/>
    <w:rsid w:val="00955B77"/>
    <w:rsid w:val="0098034A"/>
    <w:rsid w:val="009F55CA"/>
    <w:rsid w:val="00AA1607"/>
    <w:rsid w:val="00AA30A1"/>
    <w:rsid w:val="00AA40D0"/>
    <w:rsid w:val="00BA1393"/>
    <w:rsid w:val="00BA53B6"/>
    <w:rsid w:val="00C046F9"/>
    <w:rsid w:val="00C14E55"/>
    <w:rsid w:val="00C924DE"/>
    <w:rsid w:val="00CB20D7"/>
    <w:rsid w:val="00CD2B7D"/>
    <w:rsid w:val="00CF012D"/>
    <w:rsid w:val="00D47676"/>
    <w:rsid w:val="00D61DB3"/>
    <w:rsid w:val="00D71952"/>
    <w:rsid w:val="00D92B5B"/>
    <w:rsid w:val="00DE1074"/>
    <w:rsid w:val="00DF14A8"/>
    <w:rsid w:val="00E41D62"/>
    <w:rsid w:val="00E61EFF"/>
    <w:rsid w:val="00E622FB"/>
    <w:rsid w:val="00EC76E3"/>
    <w:rsid w:val="00EC7717"/>
    <w:rsid w:val="00EE4C71"/>
    <w:rsid w:val="00F27ADC"/>
    <w:rsid w:val="00F714E3"/>
    <w:rsid w:val="00F87AE2"/>
    <w:rsid w:val="00FA4C73"/>
    <w:rsid w:val="00FC1218"/>
    <w:rsid w:val="00FD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CE4CC"/>
  <w14:defaultImageDpi w14:val="96"/>
  <w15:docId w15:val="{0825C6B5-54B3-468B-AF68-50FCF5A5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485"/>
  </w:style>
  <w:style w:type="paragraph" w:styleId="1">
    <w:name w:val="heading 1"/>
    <w:basedOn w:val="a"/>
    <w:next w:val="a"/>
    <w:link w:val="10"/>
    <w:uiPriority w:val="9"/>
    <w:qFormat/>
    <w:rsid w:val="00043878"/>
    <w:pPr>
      <w:widowControl w:val="0"/>
      <w:autoSpaceDE w:val="0"/>
      <w:autoSpaceDN w:val="0"/>
      <w:adjustRightInd w:val="0"/>
      <w:spacing w:before="240" w:after="0" w:line="240" w:lineRule="auto"/>
      <w:jc w:val="center"/>
      <w:outlineLvl w:val="0"/>
    </w:pPr>
    <w:rPr>
      <w:rFonts w:ascii="Times New Roman" w:hAnsi="Times New Roman" w:cs="Times New Roman"/>
      <w:b/>
      <w:bCs/>
      <w:sz w:val="28"/>
      <w:szCs w:val="28"/>
    </w:rPr>
  </w:style>
  <w:style w:type="paragraph" w:styleId="2">
    <w:name w:val="heading 2"/>
    <w:basedOn w:val="a"/>
    <w:next w:val="a"/>
    <w:link w:val="20"/>
    <w:uiPriority w:val="9"/>
    <w:unhideWhenUsed/>
    <w:qFormat/>
    <w:rsid w:val="004E7CEB"/>
    <w:pPr>
      <w:widowControl w:val="0"/>
      <w:autoSpaceDE w:val="0"/>
      <w:autoSpaceDN w:val="0"/>
      <w:adjustRightInd w:val="0"/>
      <w:spacing w:after="0" w:line="240" w:lineRule="auto"/>
      <w:jc w:val="center"/>
      <w:outlineLvl w:val="1"/>
    </w:pPr>
    <w:rPr>
      <w:rFonts w:ascii="Times New Roman" w:hAnsi="Times New Roman" w:cs="Times New Roman"/>
      <w:b/>
      <w:bCs/>
      <w:sz w:val="28"/>
      <w:szCs w:val="28"/>
    </w:rPr>
  </w:style>
  <w:style w:type="paragraph" w:styleId="3">
    <w:name w:val="heading 3"/>
    <w:basedOn w:val="a"/>
    <w:next w:val="a"/>
    <w:link w:val="30"/>
    <w:uiPriority w:val="9"/>
    <w:unhideWhenUsed/>
    <w:qFormat/>
    <w:rsid w:val="00DE1074"/>
    <w:pPr>
      <w:autoSpaceDE w:val="0"/>
      <w:autoSpaceDN w:val="0"/>
      <w:adjustRightInd w:val="0"/>
      <w:spacing w:after="0" w:line="240" w:lineRule="auto"/>
      <w:jc w:val="center"/>
      <w:outlineLvl w:val="2"/>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5CA"/>
    <w:pPr>
      <w:tabs>
        <w:tab w:val="center" w:pos="4677"/>
        <w:tab w:val="right" w:pos="9355"/>
      </w:tabs>
    </w:pPr>
  </w:style>
  <w:style w:type="character" w:customStyle="1" w:styleId="a4">
    <w:name w:val="Верхний колонтитул Знак"/>
    <w:basedOn w:val="a0"/>
    <w:link w:val="a3"/>
    <w:uiPriority w:val="99"/>
    <w:rsid w:val="009F55CA"/>
  </w:style>
  <w:style w:type="paragraph" w:styleId="a5">
    <w:name w:val="footer"/>
    <w:basedOn w:val="a"/>
    <w:link w:val="a6"/>
    <w:uiPriority w:val="99"/>
    <w:unhideWhenUsed/>
    <w:rsid w:val="009F55CA"/>
    <w:pPr>
      <w:tabs>
        <w:tab w:val="center" w:pos="4677"/>
        <w:tab w:val="right" w:pos="9355"/>
      </w:tabs>
    </w:pPr>
  </w:style>
  <w:style w:type="character" w:customStyle="1" w:styleId="a6">
    <w:name w:val="Нижний колонтитул Знак"/>
    <w:basedOn w:val="a0"/>
    <w:link w:val="a5"/>
    <w:uiPriority w:val="99"/>
    <w:rsid w:val="009F55CA"/>
  </w:style>
  <w:style w:type="character" w:customStyle="1" w:styleId="10">
    <w:name w:val="Заголовок 1 Знак"/>
    <w:basedOn w:val="a0"/>
    <w:link w:val="1"/>
    <w:uiPriority w:val="9"/>
    <w:rsid w:val="00043878"/>
    <w:rPr>
      <w:rFonts w:ascii="Times New Roman" w:hAnsi="Times New Roman" w:cs="Times New Roman"/>
      <w:b/>
      <w:bCs/>
      <w:sz w:val="28"/>
      <w:szCs w:val="28"/>
    </w:rPr>
  </w:style>
  <w:style w:type="paragraph" w:styleId="a7">
    <w:name w:val="TOC Heading"/>
    <w:basedOn w:val="1"/>
    <w:next w:val="a"/>
    <w:uiPriority w:val="39"/>
    <w:unhideWhenUsed/>
    <w:qFormat/>
    <w:rsid w:val="009F55CA"/>
    <w:pPr>
      <w:keepLines/>
      <w:spacing w:before="480"/>
      <w:outlineLvl w:val="9"/>
    </w:pPr>
    <w:rPr>
      <w:color w:val="365F91"/>
    </w:rPr>
  </w:style>
  <w:style w:type="paragraph" w:styleId="11">
    <w:name w:val="toc 1"/>
    <w:basedOn w:val="a"/>
    <w:next w:val="a"/>
    <w:autoRedefine/>
    <w:uiPriority w:val="39"/>
    <w:unhideWhenUsed/>
    <w:rsid w:val="00FA4C73"/>
    <w:pPr>
      <w:tabs>
        <w:tab w:val="right" w:leader="dot" w:pos="10197"/>
      </w:tabs>
      <w:spacing w:after="0" w:line="240" w:lineRule="auto"/>
    </w:pPr>
    <w:rPr>
      <w:rFonts w:ascii="Times New Roman" w:hAnsi="Times New Roman" w:cs="Times New Roman"/>
      <w:noProof/>
    </w:rPr>
  </w:style>
  <w:style w:type="paragraph" w:styleId="21">
    <w:name w:val="toc 2"/>
    <w:basedOn w:val="a"/>
    <w:next w:val="a"/>
    <w:autoRedefine/>
    <w:uiPriority w:val="39"/>
    <w:unhideWhenUsed/>
    <w:rsid w:val="00FA4C73"/>
    <w:pPr>
      <w:tabs>
        <w:tab w:val="right" w:leader="dot" w:pos="10197"/>
      </w:tabs>
      <w:spacing w:after="0" w:line="240" w:lineRule="auto"/>
      <w:ind w:left="221"/>
    </w:pPr>
    <w:rPr>
      <w:rFonts w:ascii="Times New Roman" w:hAnsi="Times New Roman" w:cs="Times New Roman"/>
      <w:noProof/>
    </w:rPr>
  </w:style>
  <w:style w:type="paragraph" w:styleId="31">
    <w:name w:val="toc 3"/>
    <w:basedOn w:val="a"/>
    <w:next w:val="a"/>
    <w:autoRedefine/>
    <w:uiPriority w:val="39"/>
    <w:unhideWhenUsed/>
    <w:rsid w:val="00FA4C73"/>
    <w:pPr>
      <w:tabs>
        <w:tab w:val="right" w:leader="dot" w:pos="10197"/>
      </w:tabs>
      <w:spacing w:after="0" w:line="240" w:lineRule="auto"/>
      <w:ind w:left="442"/>
    </w:pPr>
    <w:rPr>
      <w:rFonts w:ascii="Times New Roman" w:hAnsi="Times New Roman" w:cs="Times New Roman"/>
      <w:noProof/>
    </w:rPr>
  </w:style>
  <w:style w:type="character" w:styleId="a8">
    <w:name w:val="Hyperlink"/>
    <w:uiPriority w:val="99"/>
    <w:unhideWhenUsed/>
    <w:rsid w:val="009F55CA"/>
    <w:rPr>
      <w:color w:val="0000FF"/>
      <w:u w:val="single"/>
    </w:rPr>
  </w:style>
  <w:style w:type="character" w:customStyle="1" w:styleId="20">
    <w:name w:val="Заголовок 2 Знак"/>
    <w:basedOn w:val="a0"/>
    <w:link w:val="2"/>
    <w:uiPriority w:val="9"/>
    <w:rsid w:val="004E7CEB"/>
    <w:rPr>
      <w:rFonts w:ascii="Times New Roman" w:hAnsi="Times New Roman" w:cs="Times New Roman"/>
      <w:b/>
      <w:bCs/>
      <w:sz w:val="28"/>
      <w:szCs w:val="28"/>
    </w:rPr>
  </w:style>
  <w:style w:type="character" w:customStyle="1" w:styleId="30">
    <w:name w:val="Заголовок 3 Знак"/>
    <w:basedOn w:val="a0"/>
    <w:link w:val="3"/>
    <w:uiPriority w:val="9"/>
    <w:rsid w:val="00DE1074"/>
    <w:rPr>
      <w:rFonts w:ascii="Times New Roman" w:hAnsi="Times New Roman" w:cs="Times New Roman"/>
      <w:b/>
      <w:bCs/>
      <w:sz w:val="28"/>
      <w:szCs w:val="28"/>
    </w:rPr>
  </w:style>
  <w:style w:type="paragraph" w:styleId="a9">
    <w:name w:val="Balloon Text"/>
    <w:basedOn w:val="a"/>
    <w:link w:val="aa"/>
    <w:uiPriority w:val="99"/>
    <w:semiHidden/>
    <w:unhideWhenUsed/>
    <w:rsid w:val="00237F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7F5A"/>
    <w:rPr>
      <w:rFonts w:ascii="Tahoma" w:hAnsi="Tahoma" w:cs="Tahoma"/>
      <w:sz w:val="16"/>
      <w:szCs w:val="16"/>
    </w:rPr>
  </w:style>
  <w:style w:type="paragraph" w:styleId="ab">
    <w:name w:val="footnote text"/>
    <w:aliases w:val="ARM footnote Text,Footnote Text Char2,Footnote Text Char11,Footnote Text Char3,Footnote Text Char4,Footnote Text Char5,Footnote Text Char6,Footnote Text Char12,Footnote Text Char21,Footnote New,Char,Footnote,Cha,C,Ch"/>
    <w:basedOn w:val="a"/>
    <w:link w:val="ac"/>
    <w:uiPriority w:val="99"/>
    <w:unhideWhenUsed/>
    <w:qFormat/>
    <w:rsid w:val="00630346"/>
    <w:pPr>
      <w:spacing w:after="0" w:line="240" w:lineRule="auto"/>
    </w:pPr>
    <w:rPr>
      <w:sz w:val="20"/>
      <w:szCs w:val="20"/>
    </w:rPr>
  </w:style>
  <w:style w:type="character" w:customStyle="1" w:styleId="ac">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Char Знак"/>
    <w:basedOn w:val="a0"/>
    <w:link w:val="ab"/>
    <w:uiPriority w:val="99"/>
    <w:rsid w:val="00630346"/>
    <w:rPr>
      <w:sz w:val="20"/>
      <w:szCs w:val="20"/>
    </w:rPr>
  </w:style>
  <w:style w:type="character" w:styleId="ad">
    <w:name w:val="footnote reference"/>
    <w:aliases w:val="Footnote reference number,Footnote symbol,note TESI"/>
    <w:basedOn w:val="a0"/>
    <w:unhideWhenUsed/>
    <w:qFormat/>
    <w:rsid w:val="00630346"/>
    <w:rPr>
      <w:vertAlign w:val="superscript"/>
    </w:rPr>
  </w:style>
  <w:style w:type="paragraph" w:styleId="ae">
    <w:name w:val="endnote text"/>
    <w:basedOn w:val="a"/>
    <w:link w:val="af"/>
    <w:uiPriority w:val="99"/>
    <w:semiHidden/>
    <w:unhideWhenUsed/>
    <w:rsid w:val="0084599C"/>
    <w:pPr>
      <w:spacing w:after="0" w:line="240" w:lineRule="auto"/>
    </w:pPr>
    <w:rPr>
      <w:sz w:val="20"/>
      <w:szCs w:val="20"/>
    </w:rPr>
  </w:style>
  <w:style w:type="character" w:customStyle="1" w:styleId="af">
    <w:name w:val="Текст концевой сноски Знак"/>
    <w:basedOn w:val="a0"/>
    <w:link w:val="ae"/>
    <w:uiPriority w:val="99"/>
    <w:semiHidden/>
    <w:rsid w:val="0084599C"/>
    <w:rPr>
      <w:sz w:val="20"/>
      <w:szCs w:val="20"/>
    </w:rPr>
  </w:style>
  <w:style w:type="character" w:styleId="af0">
    <w:name w:val="endnote reference"/>
    <w:basedOn w:val="a0"/>
    <w:uiPriority w:val="99"/>
    <w:semiHidden/>
    <w:unhideWhenUsed/>
    <w:rsid w:val="0084599C"/>
    <w:rPr>
      <w:vertAlign w:val="superscript"/>
    </w:rPr>
  </w:style>
  <w:style w:type="character" w:styleId="af1">
    <w:name w:val="Intense Reference"/>
    <w:uiPriority w:val="32"/>
    <w:qFormat/>
    <w:rsid w:val="00BA53B6"/>
    <w:rPr>
      <w:rFonts w:ascii="Times New Roman" w:hAnsi="Times New Roman" w:cs="Times New Roman"/>
      <w:sz w:val="28"/>
      <w:szCs w:val="28"/>
      <w:vertAlign w:val="superscript"/>
    </w:rPr>
  </w:style>
  <w:style w:type="paragraph" w:styleId="af2">
    <w:name w:val="Normal (Web)"/>
    <w:basedOn w:val="a"/>
    <w:uiPriority w:val="99"/>
    <w:unhideWhenUsed/>
    <w:rsid w:val="004E7CEB"/>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w:basedOn w:val="a"/>
    <w:link w:val="af4"/>
    <w:uiPriority w:val="99"/>
    <w:unhideWhenUsed/>
    <w:rsid w:val="004E7CEB"/>
    <w:pPr>
      <w:spacing w:after="120" w:line="259" w:lineRule="auto"/>
    </w:pPr>
    <w:rPr>
      <w:rFonts w:eastAsiaTheme="minorHAnsi"/>
      <w:lang w:val="en-US" w:eastAsia="en-US"/>
    </w:rPr>
  </w:style>
  <w:style w:type="character" w:customStyle="1" w:styleId="af4">
    <w:name w:val="Основной текст Знак"/>
    <w:basedOn w:val="a0"/>
    <w:link w:val="af3"/>
    <w:uiPriority w:val="99"/>
    <w:rsid w:val="004E7CEB"/>
    <w:rPr>
      <w:rFonts w:eastAsiaTheme="minorHAnsi"/>
      <w:lang w:val="en-US" w:eastAsia="en-US"/>
    </w:rPr>
  </w:style>
  <w:style w:type="paragraph" w:styleId="af5">
    <w:name w:val="Revision"/>
    <w:hidden/>
    <w:uiPriority w:val="99"/>
    <w:semiHidden/>
    <w:rsid w:val="00955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447C-939A-4719-BE06-1AF3EE1B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29855</Words>
  <Characters>226629</Characters>
  <Application>Microsoft Office Word</Application>
  <DocSecurity>6</DocSecurity>
  <Lines>1888</Lines>
  <Paragraphs>511</Paragraphs>
  <ScaleCrop>false</ScaleCrop>
  <HeadingPairs>
    <vt:vector size="2" baseType="variant">
      <vt:variant>
        <vt:lpstr>Название</vt:lpstr>
      </vt:variant>
      <vt:variant>
        <vt:i4>1</vt:i4>
      </vt:variant>
    </vt:vector>
  </HeadingPairs>
  <TitlesOfParts>
    <vt:vector size="1" baseType="lpstr">
      <vt:lpstr>"Сборник примерных форм заключений и отчетов, составленных в соответствии с Международными стандартами аудита (версия 6/2021)"</vt:lpstr>
    </vt:vector>
  </TitlesOfParts>
  <Company>КонсультантПлюс Версия 4022.00.09</Company>
  <LinksUpToDate>false</LinksUpToDate>
  <CharactersWithSpaces>255973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примерных форм заключений и отчетов, составленных в соответствии с Международными стандартами аудита (версия 6/2021)"</dc:title>
  <dc:creator>Milukova Irina</dc:creator>
  <cp:lastModifiedBy>Ольга А. Носова</cp:lastModifiedBy>
  <cp:revision>2</cp:revision>
  <dcterms:created xsi:type="dcterms:W3CDTF">2024-02-19T12:56:00Z</dcterms:created>
  <dcterms:modified xsi:type="dcterms:W3CDTF">2024-02-19T12:56:00Z</dcterms:modified>
</cp:coreProperties>
</file>