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FD" w:rsidRPr="00256731" w:rsidRDefault="008F3FDF" w:rsidP="00AB6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6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</w:t>
      </w:r>
      <w:r w:rsidR="00AB63E8">
        <w:rPr>
          <w:rFonts w:ascii="Times New Roman" w:eastAsia="Times New Roman" w:hAnsi="Times New Roman" w:cs="Times New Roman"/>
          <w:sz w:val="28"/>
          <w:szCs w:val="28"/>
          <w:lang w:val="ru-RU"/>
        </w:rPr>
        <w:t>Одобрено решением</w:t>
      </w:r>
    </w:p>
    <w:p w:rsidR="00A831FD" w:rsidRPr="00256731" w:rsidRDefault="00A831FD" w:rsidP="00AB63E8">
      <w:pPr>
        <w:keepNext/>
        <w:spacing w:after="0" w:line="240" w:lineRule="auto"/>
        <w:ind w:firstLine="1006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731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 по аудиторской деятельности</w:t>
      </w:r>
    </w:p>
    <w:p w:rsidR="00AB63E8" w:rsidRDefault="00A831FD" w:rsidP="00AB63E8">
      <w:pPr>
        <w:keepNext/>
        <w:spacing w:after="0" w:line="240" w:lineRule="auto"/>
        <w:ind w:firstLine="1006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7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сентября </w:t>
      </w:r>
      <w:r w:rsidRPr="002567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2020 г. </w:t>
      </w:r>
    </w:p>
    <w:p w:rsidR="00A831FD" w:rsidRDefault="00AB63E8" w:rsidP="00AB63E8">
      <w:pPr>
        <w:keepNext/>
        <w:spacing w:after="0" w:line="240" w:lineRule="auto"/>
        <w:ind w:firstLine="1006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(протокол </w:t>
      </w:r>
      <w:r w:rsidR="00A831FD" w:rsidRPr="00256731">
        <w:rPr>
          <w:rFonts w:ascii="Times New Roman" w:eastAsia="Times New Roman" w:hAnsi="Times New Roman" w:cs="Times New Roman"/>
          <w:sz w:val="28"/>
          <w:szCs w:val="28"/>
          <w:lang w:val="ru-RU"/>
        </w:rPr>
        <w:t>№ 5</w:t>
      </w:r>
      <w:r w:rsidR="00A831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AC7B66" w:rsidRDefault="00AC7B66" w:rsidP="00A831FD">
      <w:pPr>
        <w:keepNext/>
        <w:spacing w:after="0" w:line="240" w:lineRule="auto"/>
        <w:ind w:firstLine="10065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0226" w:rsidRPr="00AC7B66" w:rsidRDefault="00AC7B66" w:rsidP="00AC7B66">
      <w:pPr>
        <w:tabs>
          <w:tab w:val="left" w:pos="103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  <w:t xml:space="preserve">                                                             </w:t>
      </w:r>
      <w:r w:rsidRPr="00AC7B66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3C0226" w:rsidRPr="003C0226" w:rsidRDefault="003C0226" w:rsidP="003C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C0226" w:rsidRPr="003C0226" w:rsidTr="00947263">
        <w:tc>
          <w:tcPr>
            <w:tcW w:w="11198" w:type="dxa"/>
          </w:tcPr>
          <w:p w:rsidR="003C0226" w:rsidRPr="003C0226" w:rsidRDefault="003C0226" w:rsidP="003C02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ФЕДЕРАЛЬНОЕ СТАТИСТИЧЕСКОЕ НАБЛЮДЕНИЕ</w:t>
            </w:r>
          </w:p>
        </w:tc>
      </w:tr>
    </w:tbl>
    <w:p w:rsidR="003C0226" w:rsidRPr="003C0226" w:rsidRDefault="003C0226" w:rsidP="003C0226">
      <w:pPr>
        <w:spacing w:after="0" w:line="80" w:lineRule="exac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C0226" w:rsidRPr="003C0226" w:rsidTr="00947263">
        <w:tc>
          <w:tcPr>
            <w:tcW w:w="11198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КОНФИДЕНЦИАЛЬНОСТЬ ГАРАНТИРУЕТСЯ ПОЛУЧАТЕЛЕМ ИНФОРМАЦИИ</w:t>
            </w:r>
          </w:p>
        </w:tc>
      </w:tr>
    </w:tbl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3C0226" w:rsidRPr="00AB63E8" w:rsidTr="00947263">
        <w:tc>
          <w:tcPr>
            <w:tcW w:w="12048" w:type="dxa"/>
            <w:shd w:val="pct5" w:color="auto" w:fill="auto"/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3C0226" w:rsidRPr="003C0226" w:rsidRDefault="003C0226" w:rsidP="003C0226">
      <w:pPr>
        <w:spacing w:after="0" w:line="200" w:lineRule="exac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tbl>
      <w:tblPr>
        <w:tblW w:w="0" w:type="auto"/>
        <w:tblInd w:w="2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81"/>
      </w:tblGrid>
      <w:tr w:rsidR="003C0226" w:rsidRPr="00AB63E8" w:rsidTr="00947263">
        <w:tc>
          <w:tcPr>
            <w:tcW w:w="11481" w:type="dxa"/>
            <w:shd w:val="pct5" w:color="auto" w:fill="auto"/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 соответствии со статьей 6 Федерального закона от 27.07.2006 № 152-ФЗ «О персональных данных»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C0226" w:rsidRPr="00AB63E8" w:rsidTr="00947263">
        <w:tc>
          <w:tcPr>
            <w:tcW w:w="11198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ВОЗМОЖНО ПРЕДОСТАВЛЕНИЕ В ЭЛЕКТРОННОМ ВИДЕ</w:t>
            </w:r>
          </w:p>
        </w:tc>
      </w:tr>
    </w:tbl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FF01617" wp14:editId="088C181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263" w:rsidRDefault="00947263" w:rsidP="003C022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1617" id="Rectangle 2" o:spid="_x0000_s1026" style="position:absolute;margin-left:7.7pt;margin-top:.95pt;width:727.45pt;height:203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" o:allowincell="f" filled="f" stroked="f">
                <v:textbox inset="1pt,1pt,1pt,1pt">
                  <w:txbxContent>
                    <w:p w:rsidR="00947263" w:rsidRDefault="00947263" w:rsidP="003C0226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3C0226" w:rsidRPr="00AB63E8" w:rsidTr="00947263">
        <w:tc>
          <w:tcPr>
            <w:tcW w:w="2691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C0226" w:rsidRPr="003C0226" w:rsidRDefault="003C0226" w:rsidP="003C02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ДОПОЛНИТЕЛЬНЫЕ СВЕДЕНИЯ ОБ АУДИТОРСКОЙ ДЕЯТЕЛЬНОСТИ</w:t>
            </w:r>
          </w:p>
          <w:p w:rsidR="003C0226" w:rsidRPr="003C0226" w:rsidRDefault="003C0226" w:rsidP="003C022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 20___г.</w:t>
            </w:r>
          </w:p>
        </w:tc>
        <w:tc>
          <w:tcPr>
            <w:tcW w:w="2274" w:type="dxa"/>
            <w:tcBorders>
              <w:left w:val="nil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3C0226" w:rsidRPr="003C0226" w:rsidRDefault="003C0226" w:rsidP="003C0226">
      <w:pPr>
        <w:spacing w:after="0" w:line="540" w:lineRule="exac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184285C" wp14:editId="460CFF47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12700" b="1841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87E7" id="Rectangle 3" o:spid="_x0000_s1026" style="position:absolute;margin-left:594.55pt;margin-top:23.3pt;width:117.5pt;height:1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3C0226" w:rsidRPr="003C0226" w:rsidTr="00947263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 Форма № 5-аудит</w:t>
            </w:r>
          </w:p>
        </w:tc>
      </w:tr>
      <w:tr w:rsidR="003C0226" w:rsidRPr="003C0226" w:rsidTr="00947263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юридические лица, имеющие право заниматься аудиторской деятельностью:</w:t>
            </w:r>
          </w:p>
          <w:p w:rsidR="003C0226" w:rsidRPr="003C0226" w:rsidRDefault="003C0226" w:rsidP="003C0226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Минфину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1 ноября после отчетного периода. </w:t>
            </w:r>
          </w:p>
        </w:tc>
        <w:tc>
          <w:tcPr>
            <w:tcW w:w="202" w:type="dxa"/>
            <w:tcBorders>
              <w:left w:val="nil"/>
            </w:tcBorders>
          </w:tcPr>
          <w:p w:rsidR="003C0226" w:rsidRPr="003C0226" w:rsidRDefault="003C0226" w:rsidP="003C022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Приказ Росстата: 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br/>
              <w:t xml:space="preserve">Об утверждении формы 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br/>
              <w:t>от ХХ.ХХ..2020   № ХХХ</w: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 внесении изменений (при наличии)</w: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gram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  _</w:t>
            </w:r>
            <w:proofErr w:type="gramEnd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_________ № ___</w: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gram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  _</w:t>
            </w:r>
            <w:proofErr w:type="gramEnd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_________ № ___</w: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7BAA26EC" wp14:editId="49A43920">
                      <wp:simplePos x="0" y="0"/>
                      <wp:positionH relativeFrom="page">
                        <wp:posOffset>386715</wp:posOffset>
                      </wp:positionH>
                      <wp:positionV relativeFrom="paragraph">
                        <wp:posOffset>83820</wp:posOffset>
                      </wp:positionV>
                      <wp:extent cx="1463675" cy="227330"/>
                      <wp:effectExtent l="0" t="0" r="22225" b="203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28534" id="Rectangle 4" o:spid="_x0000_s1026" style="position:absolute;margin-left:30.45pt;margin-top:6.6pt;width:115.25pt;height:17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" fillcolor="#f2f2f2" strokeweight="1.25pt">
                      <w10:wrap anchorx="page"/>
                    </v:rect>
                  </w:pict>
                </mc:Fallback>
              </mc:AlternateConten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ХХХХ</w:t>
            </w:r>
          </w:p>
        </w:tc>
      </w:tr>
    </w:tbl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34"/>
      </w:tblGrid>
      <w:tr w:rsidR="003C0226" w:rsidRPr="003C0226" w:rsidTr="00947263">
        <w:trPr>
          <w:trHeight w:val="464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Наименование отчитывающейся организации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_______________________________________________________________________________________________</w:t>
            </w:r>
          </w:p>
        </w:tc>
      </w:tr>
      <w:tr w:rsidR="003C0226" w:rsidRPr="003C0226" w:rsidTr="00947263">
        <w:trPr>
          <w:trHeight w:val="40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Почтовый адрес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__________________________________________________________________________________________________________________________</w:t>
            </w:r>
          </w:p>
        </w:tc>
      </w:tr>
    </w:tbl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ru-RU"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820"/>
        <w:gridCol w:w="3614"/>
        <w:gridCol w:w="3615"/>
      </w:tblGrid>
      <w:tr w:rsidR="003C0226" w:rsidRPr="003C0226" w:rsidTr="00947263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Код формы </w:t>
            </w:r>
          </w:p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Код</w:t>
            </w:r>
          </w:p>
        </w:tc>
      </w:tr>
      <w:tr w:rsidR="003C0226" w:rsidRPr="003C0226" w:rsidTr="00947263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отчитывающейся организации 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br/>
              <w:t>по ОКПО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</w:tr>
      <w:tr w:rsidR="003C0226" w:rsidRPr="003C0226" w:rsidTr="009472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0609711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3C022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3C0226" w:rsidRPr="003C0226" w:rsidRDefault="003C0226" w:rsidP="003C022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0226" w:rsidRPr="003C0226" w:rsidRDefault="003C0226" w:rsidP="003C0226">
      <w:pPr>
        <w:keepNext/>
        <w:spacing w:before="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</w:pPr>
    </w:p>
    <w:p w:rsidR="003C0226" w:rsidRPr="003C0226" w:rsidRDefault="003C0226" w:rsidP="003C0226">
      <w:pPr>
        <w:keepNext/>
        <w:spacing w:before="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</w:pPr>
      <w:r w:rsidRPr="003C0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  <w:t>Раздел 1. Объем оказанных услуг</w:t>
      </w: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1418"/>
        <w:gridCol w:w="3827"/>
      </w:tblGrid>
      <w:tr w:rsidR="003C0226" w:rsidRPr="003C0226" w:rsidTr="00947263">
        <w:trPr>
          <w:cantSplit/>
          <w:trHeight w:hRule="exact" w:val="397"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№ строки</w:t>
            </w:r>
          </w:p>
        </w:tc>
        <w:tc>
          <w:tcPr>
            <w:tcW w:w="3827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 отчетный год</w:t>
            </w: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</w:tr>
      <w:tr w:rsidR="003C0226" w:rsidRPr="003C0226" w:rsidTr="00947263">
        <w:trPr>
          <w:cantSplit/>
        </w:trPr>
        <w:tc>
          <w:tcPr>
            <w:tcW w:w="9526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Объем услуг (без НДС и аналогичных обязательных платежей) – всего (сумма строк 02, 04, 06, 09),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тыс.руб</w:t>
            </w:r>
            <w:proofErr w:type="spellEnd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rHeight w:val="284"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 том числе: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обязательный аудит 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02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rHeight w:val="340"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проведенный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03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rHeight w:val="340"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инициативный аудит,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тыс.руб</w:t>
            </w:r>
            <w:proofErr w:type="spellEnd"/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04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rHeight w:val="340"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проведенный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05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сопутствующие аудиту услуги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оказанные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оказанные общественно-значимым организациям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прочие связанные с аудиторской деятельностью услуги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09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организациям, в которых проведен аудит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10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общественно-значимым организациям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11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   из них:</w:t>
            </w:r>
          </w:p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    организациям, в которых проведен аудит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12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заключенных договоров – всего 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(сумма строк 14, 16, 18, 21)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единиц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13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 том числе:</w:t>
            </w:r>
          </w:p>
          <w:p w:rsidR="003C0226" w:rsidRPr="003C0226" w:rsidRDefault="003C0226" w:rsidP="003C022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 проведение обязательного аудита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15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 проведение инициативного аудита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16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17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 оказание сопутствующих аудиту услуг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18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совместно с другой аудиторской организацией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19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общественно-значимым организациям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20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 оказание прочих связанных с аудиторской деятельностью услуг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21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из них </w:t>
            </w:r>
          </w:p>
          <w:p w:rsidR="003C0226" w:rsidRPr="003C0226" w:rsidRDefault="003C0226" w:rsidP="003C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организациям, в которых проведен аудит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22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общественно-значимым организациям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23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vAlign w:val="center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   из них:</w:t>
            </w:r>
          </w:p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    организациям, в которых проведен аудит</w:t>
            </w:r>
          </w:p>
        </w:tc>
        <w:tc>
          <w:tcPr>
            <w:tcW w:w="1418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24</w:t>
            </w:r>
          </w:p>
        </w:tc>
        <w:tc>
          <w:tcPr>
            <w:tcW w:w="382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3C0226" w:rsidRPr="003C0226" w:rsidRDefault="003C0226" w:rsidP="003C0226">
      <w:pPr>
        <w:keepNext/>
        <w:spacing w:before="60"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</w:pPr>
    </w:p>
    <w:p w:rsidR="003C0226" w:rsidRPr="003C0226" w:rsidRDefault="003C0226" w:rsidP="003C0226">
      <w:pPr>
        <w:keepNext/>
        <w:spacing w:before="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</w:pPr>
    </w:p>
    <w:p w:rsidR="003C0226" w:rsidRPr="003C0226" w:rsidRDefault="003C0226" w:rsidP="003C0226">
      <w:pPr>
        <w:keepNext/>
        <w:spacing w:before="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ru-RU" w:eastAsia="ru-RU"/>
        </w:rPr>
      </w:pPr>
      <w:r w:rsidRPr="003C02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 Цена договора на оказание аудиторских услуг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3C022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</w:t>
      </w:r>
    </w:p>
    <w:p w:rsidR="003C0226" w:rsidRPr="003C0226" w:rsidRDefault="003C0226" w:rsidP="003C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</w:t>
      </w:r>
    </w:p>
    <w:p w:rsidR="003C0226" w:rsidRPr="003C0226" w:rsidRDefault="003C0226" w:rsidP="003C0226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              Код по ОКЕИ: тысяча рублей – 384    </w:t>
      </w: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51"/>
        <w:gridCol w:w="2197"/>
        <w:gridCol w:w="2197"/>
      </w:tblGrid>
      <w:tr w:rsidR="003C0226" w:rsidRPr="003C0226" w:rsidTr="00947263">
        <w:trPr>
          <w:cantSplit/>
          <w:trHeight w:val="230"/>
        </w:trPr>
        <w:tc>
          <w:tcPr>
            <w:tcW w:w="9526" w:type="dxa"/>
            <w:vMerge w:val="restart"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№ строки</w:t>
            </w:r>
          </w:p>
        </w:tc>
        <w:tc>
          <w:tcPr>
            <w:tcW w:w="4394" w:type="dxa"/>
            <w:gridSpan w:val="2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Отчетный год</w:t>
            </w:r>
          </w:p>
        </w:tc>
      </w:tr>
      <w:tr w:rsidR="003C0226" w:rsidRPr="003C0226" w:rsidTr="00947263">
        <w:trPr>
          <w:cantSplit/>
          <w:trHeight w:val="129"/>
        </w:trPr>
        <w:tc>
          <w:tcPr>
            <w:tcW w:w="9526" w:type="dxa"/>
            <w:vMerge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минимальная цена договора</w:t>
            </w: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максимальная цена договора</w:t>
            </w: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</w:tr>
      <w:tr w:rsidR="003C0226" w:rsidRPr="003C0226" w:rsidTr="00947263">
        <w:trPr>
          <w:cantSplit/>
        </w:trPr>
        <w:tc>
          <w:tcPr>
            <w:tcW w:w="9526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Цена договора на оказание услуг по аудиту организациям, выручка (нетто) которых от продажи товаров, продукции, работ, услуг (за минусом НДС, акцизов и аналогичных обязательных платежей) составляет</w:t>
            </w:r>
          </w:p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менее 400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25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400 до 1000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26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1000 до 2000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27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2000 до 4000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28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более 4000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29</w:t>
            </w: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</w:tcPr>
          <w:p w:rsidR="003C0226" w:rsidRPr="003C0226" w:rsidRDefault="003C0226" w:rsidP="003C022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Цена договора на оказание сопутствующих аудиту услуг организациям, выручка (нетто) которых от продажи товаров, продукции, работ, услуг (за минусом НДС, акцизов и аналогичных обязательных платежей) составляет</w:t>
            </w:r>
          </w:p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          менее 400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30</w:t>
            </w: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400 до 1000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31</w:t>
            </w: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1000 до 2000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32</w:t>
            </w: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от 2000 до 4000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33</w:t>
            </w: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</w:trPr>
        <w:tc>
          <w:tcPr>
            <w:tcW w:w="9526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более 4000 млн. </w:t>
            </w:r>
            <w:proofErr w:type="spellStart"/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34</w:t>
            </w: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3C0226" w:rsidRPr="003C0226" w:rsidRDefault="003C0226" w:rsidP="003C022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C0226" w:rsidRPr="003C0226" w:rsidRDefault="003C0226" w:rsidP="003C022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C0226" w:rsidRPr="003C0226" w:rsidRDefault="003C0226" w:rsidP="003C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Раздел 3. Наличие дочерних, зависимых организаций и филиалов,</w:t>
      </w:r>
    </w:p>
    <w:p w:rsidR="003C0226" w:rsidRPr="003C0226" w:rsidRDefault="003C0226" w:rsidP="003C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02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(по состоянию на 31 декабря отчетного года)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>Аудиторская организация имеет (нужное отметьте знаком "Х")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дочерние организации                                                        </w:t>
      </w:r>
      <w:proofErr w:type="gramStart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(</w:t>
      </w:r>
      <w:proofErr w:type="gramEnd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35)      да   </w:t>
      </w: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                                            (36)    нет  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зависимые организации                                                      </w:t>
      </w:r>
      <w:proofErr w:type="gramStart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(</w:t>
      </w:r>
      <w:proofErr w:type="gramEnd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37)      да   </w:t>
      </w: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                                            (38)    нет  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филиалы                                                                               </w:t>
      </w:r>
      <w:proofErr w:type="gramStart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(</w:t>
      </w:r>
      <w:proofErr w:type="gramEnd"/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39)      да   </w:t>
      </w:r>
      <w:r w:rsidRPr="003C0226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                                            (40)    нет  </w:t>
      </w: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C0226" w:rsidRPr="003C0226" w:rsidRDefault="003C0226" w:rsidP="003C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693"/>
      </w:tblGrid>
      <w:tr w:rsidR="003C0226" w:rsidRPr="00AB63E8" w:rsidTr="00947263">
        <w:trPr>
          <w:cantSplit/>
          <w:tblHeader/>
        </w:trPr>
        <w:tc>
          <w:tcPr>
            <w:tcW w:w="4111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Должностное лицо, ответственное за</w:t>
            </w:r>
          </w:p>
          <w:p w:rsidR="003C0226" w:rsidRPr="003C0226" w:rsidRDefault="003C0226" w:rsidP="003C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 )</w:t>
            </w:r>
          </w:p>
        </w:tc>
        <w:tc>
          <w:tcPr>
            <w:tcW w:w="5387" w:type="dxa"/>
            <w:gridSpan w:val="3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blHeader/>
        </w:trPr>
        <w:tc>
          <w:tcPr>
            <w:tcW w:w="4111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(должность)</w:t>
            </w: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(Ф.И.О.)</w:t>
            </w: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(подпись)</w:t>
            </w:r>
          </w:p>
        </w:tc>
      </w:tr>
      <w:tr w:rsidR="003C0226" w:rsidRPr="003C0226" w:rsidTr="00947263">
        <w:trPr>
          <w:cantSplit/>
          <w:trHeight w:val="235"/>
          <w:tblHeader/>
        </w:trPr>
        <w:tc>
          <w:tcPr>
            <w:tcW w:w="4111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3C0226" w:rsidRPr="003C0226" w:rsidTr="00947263">
        <w:trPr>
          <w:cantSplit/>
          <w:trHeight w:val="235"/>
          <w:tblHeader/>
        </w:trPr>
        <w:tc>
          <w:tcPr>
            <w:tcW w:w="4111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3C0226" w:rsidRPr="003C0226" w:rsidRDefault="003C0226" w:rsidP="003C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E-mail</w:t>
            </w: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:___________________</w:t>
            </w: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«____» _________20__ год</w:t>
            </w:r>
          </w:p>
        </w:tc>
      </w:tr>
      <w:tr w:rsidR="003C0226" w:rsidRPr="003C0226" w:rsidTr="00947263">
        <w:trPr>
          <w:cantSplit/>
          <w:tblHeader/>
        </w:trPr>
        <w:tc>
          <w:tcPr>
            <w:tcW w:w="4111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3C0226" w:rsidRPr="003C0226" w:rsidRDefault="003C0226" w:rsidP="003C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(дата составления</w:t>
            </w:r>
          </w:p>
          <w:p w:rsidR="003C0226" w:rsidRPr="003C0226" w:rsidRDefault="003C0226" w:rsidP="003C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C022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документа)</w:t>
            </w:r>
          </w:p>
        </w:tc>
      </w:tr>
    </w:tbl>
    <w:p w:rsidR="00AB07F9" w:rsidRPr="003C0226" w:rsidRDefault="00AB07F9" w:rsidP="003C0226">
      <w:pPr>
        <w:tabs>
          <w:tab w:val="left" w:pos="6525"/>
        </w:tabs>
        <w:rPr>
          <w:lang w:val="ru-RU"/>
        </w:rPr>
      </w:pPr>
    </w:p>
    <w:sectPr w:rsidR="00AB07F9" w:rsidRPr="003C0226" w:rsidSect="00D60A3B">
      <w:headerReference w:type="default" r:id="rId8"/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F2" w:rsidRDefault="002A00F2" w:rsidP="0075036B">
      <w:pPr>
        <w:spacing w:after="0" w:line="240" w:lineRule="auto"/>
      </w:pPr>
      <w:r>
        <w:separator/>
      </w:r>
    </w:p>
  </w:endnote>
  <w:endnote w:type="continuationSeparator" w:id="0">
    <w:p w:rsidR="002A00F2" w:rsidRDefault="002A00F2" w:rsidP="0075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F2" w:rsidRDefault="002A00F2" w:rsidP="0075036B">
      <w:pPr>
        <w:spacing w:after="0" w:line="240" w:lineRule="auto"/>
      </w:pPr>
      <w:r>
        <w:separator/>
      </w:r>
    </w:p>
  </w:footnote>
  <w:footnote w:type="continuationSeparator" w:id="0">
    <w:p w:rsidR="002A00F2" w:rsidRDefault="002A00F2" w:rsidP="0075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87869"/>
      <w:docPartObj>
        <w:docPartGallery w:val="Page Numbers (Top of Page)"/>
        <w:docPartUnique/>
      </w:docPartObj>
    </w:sdtPr>
    <w:sdtEndPr/>
    <w:sdtContent>
      <w:p w:rsidR="00947263" w:rsidRDefault="00947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E8" w:rsidRPr="00AB63E8">
          <w:rPr>
            <w:noProof/>
            <w:lang w:val="ru-RU"/>
          </w:rPr>
          <w:t>2</w:t>
        </w:r>
        <w:r>
          <w:fldChar w:fldCharType="end"/>
        </w:r>
      </w:p>
    </w:sdtContent>
  </w:sdt>
  <w:p w:rsidR="00947263" w:rsidRDefault="009472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9A"/>
    <w:multiLevelType w:val="hybridMultilevel"/>
    <w:tmpl w:val="58AE5D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4DD"/>
    <w:multiLevelType w:val="multilevel"/>
    <w:tmpl w:val="DF0C83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 w15:restartNumberingAfterBreak="0">
    <w:nsid w:val="09CE640F"/>
    <w:multiLevelType w:val="hybridMultilevel"/>
    <w:tmpl w:val="CD08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12A"/>
    <w:multiLevelType w:val="singleLevel"/>
    <w:tmpl w:val="CC6845E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F074C2"/>
    <w:multiLevelType w:val="singleLevel"/>
    <w:tmpl w:val="FDC4E0F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07181E"/>
    <w:multiLevelType w:val="singleLevel"/>
    <w:tmpl w:val="FD1CD03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1F5348"/>
    <w:multiLevelType w:val="singleLevel"/>
    <w:tmpl w:val="80967F5C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B116F4"/>
    <w:multiLevelType w:val="singleLevel"/>
    <w:tmpl w:val="8D3CBF6A"/>
    <w:lvl w:ilvl="0">
      <w:start w:val="2"/>
      <w:numFmt w:val="lowerLetter"/>
      <w:lvlText w:val="(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8952F0"/>
    <w:multiLevelType w:val="singleLevel"/>
    <w:tmpl w:val="3C24B9DA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BF0BD3"/>
    <w:multiLevelType w:val="singleLevel"/>
    <w:tmpl w:val="7B1430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5D5413"/>
    <w:multiLevelType w:val="singleLevel"/>
    <w:tmpl w:val="37A872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7573D3"/>
    <w:multiLevelType w:val="multilevel"/>
    <w:tmpl w:val="0144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6585631B"/>
    <w:multiLevelType w:val="hybridMultilevel"/>
    <w:tmpl w:val="0A965D68"/>
    <w:lvl w:ilvl="0" w:tplc="719E20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4B6E43"/>
    <w:multiLevelType w:val="singleLevel"/>
    <w:tmpl w:val="B428E186"/>
    <w:lvl w:ilvl="0">
      <w:start w:val="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DF"/>
    <w:rsid w:val="00000E55"/>
    <w:rsid w:val="0000307E"/>
    <w:rsid w:val="00003DFD"/>
    <w:rsid w:val="00005A6F"/>
    <w:rsid w:val="00006572"/>
    <w:rsid w:val="00012787"/>
    <w:rsid w:val="00012D57"/>
    <w:rsid w:val="000130BE"/>
    <w:rsid w:val="000132E6"/>
    <w:rsid w:val="00021DE0"/>
    <w:rsid w:val="00030C0E"/>
    <w:rsid w:val="000322E0"/>
    <w:rsid w:val="0003260F"/>
    <w:rsid w:val="000330B8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632F"/>
    <w:rsid w:val="000777BC"/>
    <w:rsid w:val="000808F4"/>
    <w:rsid w:val="000835EC"/>
    <w:rsid w:val="00085E6E"/>
    <w:rsid w:val="00086105"/>
    <w:rsid w:val="00086DA5"/>
    <w:rsid w:val="00095815"/>
    <w:rsid w:val="0009687B"/>
    <w:rsid w:val="00097FBB"/>
    <w:rsid w:val="000A6A83"/>
    <w:rsid w:val="000B4CD6"/>
    <w:rsid w:val="000C17BE"/>
    <w:rsid w:val="000C29F2"/>
    <w:rsid w:val="000C6483"/>
    <w:rsid w:val="000C6C24"/>
    <w:rsid w:val="000D0423"/>
    <w:rsid w:val="000D506D"/>
    <w:rsid w:val="000E3B2D"/>
    <w:rsid w:val="000E7A36"/>
    <w:rsid w:val="000F2AE1"/>
    <w:rsid w:val="000F7905"/>
    <w:rsid w:val="000F7CFD"/>
    <w:rsid w:val="001032B9"/>
    <w:rsid w:val="0010511E"/>
    <w:rsid w:val="00114A32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C81"/>
    <w:rsid w:val="0018140F"/>
    <w:rsid w:val="00183466"/>
    <w:rsid w:val="00186595"/>
    <w:rsid w:val="0019700E"/>
    <w:rsid w:val="00197810"/>
    <w:rsid w:val="00197C4C"/>
    <w:rsid w:val="001A0111"/>
    <w:rsid w:val="001A374A"/>
    <w:rsid w:val="001B08BA"/>
    <w:rsid w:val="001C12F2"/>
    <w:rsid w:val="001C6285"/>
    <w:rsid w:val="001C7630"/>
    <w:rsid w:val="001F0120"/>
    <w:rsid w:val="001F0698"/>
    <w:rsid w:val="001F09CC"/>
    <w:rsid w:val="001F3B00"/>
    <w:rsid w:val="001F5BCA"/>
    <w:rsid w:val="00200B5C"/>
    <w:rsid w:val="00212A9F"/>
    <w:rsid w:val="00224C63"/>
    <w:rsid w:val="00227E1B"/>
    <w:rsid w:val="00235D1B"/>
    <w:rsid w:val="0023669B"/>
    <w:rsid w:val="0023705F"/>
    <w:rsid w:val="00241377"/>
    <w:rsid w:val="00246EDB"/>
    <w:rsid w:val="00250F87"/>
    <w:rsid w:val="00262175"/>
    <w:rsid w:val="00263305"/>
    <w:rsid w:val="00264616"/>
    <w:rsid w:val="00267F57"/>
    <w:rsid w:val="00270ED0"/>
    <w:rsid w:val="002727EB"/>
    <w:rsid w:val="00273A6B"/>
    <w:rsid w:val="00283843"/>
    <w:rsid w:val="00283954"/>
    <w:rsid w:val="00284CE9"/>
    <w:rsid w:val="00287F53"/>
    <w:rsid w:val="00293FDE"/>
    <w:rsid w:val="00296437"/>
    <w:rsid w:val="00296846"/>
    <w:rsid w:val="002A00F2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11AE"/>
    <w:rsid w:val="002D1DF0"/>
    <w:rsid w:val="002D75A9"/>
    <w:rsid w:val="002E05DD"/>
    <w:rsid w:val="002E0FEA"/>
    <w:rsid w:val="002E1625"/>
    <w:rsid w:val="002E4162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C0226"/>
    <w:rsid w:val="003C0779"/>
    <w:rsid w:val="003D2F56"/>
    <w:rsid w:val="003D443B"/>
    <w:rsid w:val="003D7E88"/>
    <w:rsid w:val="003E2833"/>
    <w:rsid w:val="003E2C99"/>
    <w:rsid w:val="003E311F"/>
    <w:rsid w:val="003E5F36"/>
    <w:rsid w:val="0040300A"/>
    <w:rsid w:val="0041064C"/>
    <w:rsid w:val="00411DC4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17F5"/>
    <w:rsid w:val="004654AE"/>
    <w:rsid w:val="00483295"/>
    <w:rsid w:val="004870D9"/>
    <w:rsid w:val="004943EA"/>
    <w:rsid w:val="00494C5F"/>
    <w:rsid w:val="004958B6"/>
    <w:rsid w:val="00497F8B"/>
    <w:rsid w:val="004A5BDC"/>
    <w:rsid w:val="004B0ECC"/>
    <w:rsid w:val="004B268D"/>
    <w:rsid w:val="004B691F"/>
    <w:rsid w:val="004C5FF5"/>
    <w:rsid w:val="004C66C9"/>
    <w:rsid w:val="004C71C6"/>
    <w:rsid w:val="004D7FF7"/>
    <w:rsid w:val="004E04B1"/>
    <w:rsid w:val="004E0C5F"/>
    <w:rsid w:val="004E2BFD"/>
    <w:rsid w:val="004E5D5A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90E27"/>
    <w:rsid w:val="00591C22"/>
    <w:rsid w:val="005A114A"/>
    <w:rsid w:val="005A6760"/>
    <w:rsid w:val="005B2121"/>
    <w:rsid w:val="005B293D"/>
    <w:rsid w:val="005B5F5F"/>
    <w:rsid w:val="005C180B"/>
    <w:rsid w:val="005C22FC"/>
    <w:rsid w:val="005D1C34"/>
    <w:rsid w:val="005D46D2"/>
    <w:rsid w:val="005D5BEC"/>
    <w:rsid w:val="005E5AC9"/>
    <w:rsid w:val="005E601C"/>
    <w:rsid w:val="005E7A67"/>
    <w:rsid w:val="005F1B1F"/>
    <w:rsid w:val="005F4899"/>
    <w:rsid w:val="005F5108"/>
    <w:rsid w:val="005F5C1E"/>
    <w:rsid w:val="005F6017"/>
    <w:rsid w:val="005F710C"/>
    <w:rsid w:val="0060048D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125A"/>
    <w:rsid w:val="00652A8A"/>
    <w:rsid w:val="006559AB"/>
    <w:rsid w:val="0066042B"/>
    <w:rsid w:val="00660B0A"/>
    <w:rsid w:val="00662500"/>
    <w:rsid w:val="00662D17"/>
    <w:rsid w:val="006647E5"/>
    <w:rsid w:val="00664B65"/>
    <w:rsid w:val="00670072"/>
    <w:rsid w:val="0067381E"/>
    <w:rsid w:val="00676CD3"/>
    <w:rsid w:val="00677CC5"/>
    <w:rsid w:val="00680F7C"/>
    <w:rsid w:val="00681259"/>
    <w:rsid w:val="006833B2"/>
    <w:rsid w:val="00685DE9"/>
    <w:rsid w:val="00695C27"/>
    <w:rsid w:val="006964B9"/>
    <w:rsid w:val="006A0051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3904"/>
    <w:rsid w:val="007329D4"/>
    <w:rsid w:val="00736AEC"/>
    <w:rsid w:val="0075036B"/>
    <w:rsid w:val="00751635"/>
    <w:rsid w:val="0075396B"/>
    <w:rsid w:val="007560DA"/>
    <w:rsid w:val="00756485"/>
    <w:rsid w:val="0075799A"/>
    <w:rsid w:val="0076742D"/>
    <w:rsid w:val="00772DC4"/>
    <w:rsid w:val="00777430"/>
    <w:rsid w:val="0078345E"/>
    <w:rsid w:val="0078606B"/>
    <w:rsid w:val="007867C5"/>
    <w:rsid w:val="00787FED"/>
    <w:rsid w:val="00790F69"/>
    <w:rsid w:val="00793107"/>
    <w:rsid w:val="007A0F3E"/>
    <w:rsid w:val="007A3671"/>
    <w:rsid w:val="007A5A66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0CCD"/>
    <w:rsid w:val="007F5C8E"/>
    <w:rsid w:val="007F6B63"/>
    <w:rsid w:val="0080089C"/>
    <w:rsid w:val="00802E48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617DC"/>
    <w:rsid w:val="00865F26"/>
    <w:rsid w:val="00872BBB"/>
    <w:rsid w:val="008826BB"/>
    <w:rsid w:val="00882C76"/>
    <w:rsid w:val="00884711"/>
    <w:rsid w:val="008856CD"/>
    <w:rsid w:val="0088796E"/>
    <w:rsid w:val="00891A8D"/>
    <w:rsid w:val="008934D3"/>
    <w:rsid w:val="008952B9"/>
    <w:rsid w:val="008A29BF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3FDF"/>
    <w:rsid w:val="008F76E5"/>
    <w:rsid w:val="0090217F"/>
    <w:rsid w:val="009030F7"/>
    <w:rsid w:val="00905C16"/>
    <w:rsid w:val="009128C1"/>
    <w:rsid w:val="009157B4"/>
    <w:rsid w:val="009164FC"/>
    <w:rsid w:val="009213CA"/>
    <w:rsid w:val="009239CD"/>
    <w:rsid w:val="00926F22"/>
    <w:rsid w:val="009360B5"/>
    <w:rsid w:val="0094219E"/>
    <w:rsid w:val="009428DC"/>
    <w:rsid w:val="00943366"/>
    <w:rsid w:val="0094703F"/>
    <w:rsid w:val="00947263"/>
    <w:rsid w:val="00950899"/>
    <w:rsid w:val="00951439"/>
    <w:rsid w:val="00957527"/>
    <w:rsid w:val="00960E38"/>
    <w:rsid w:val="00965B42"/>
    <w:rsid w:val="0097147D"/>
    <w:rsid w:val="00972D5B"/>
    <w:rsid w:val="009751BC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5BBE"/>
    <w:rsid w:val="009B64B7"/>
    <w:rsid w:val="009C7121"/>
    <w:rsid w:val="009D06AB"/>
    <w:rsid w:val="009D27E7"/>
    <w:rsid w:val="009D6566"/>
    <w:rsid w:val="009D6B53"/>
    <w:rsid w:val="009E1947"/>
    <w:rsid w:val="009E272C"/>
    <w:rsid w:val="009F0D55"/>
    <w:rsid w:val="009F4C14"/>
    <w:rsid w:val="00A116CE"/>
    <w:rsid w:val="00A12AED"/>
    <w:rsid w:val="00A138A8"/>
    <w:rsid w:val="00A14534"/>
    <w:rsid w:val="00A14DB0"/>
    <w:rsid w:val="00A159D8"/>
    <w:rsid w:val="00A16398"/>
    <w:rsid w:val="00A17138"/>
    <w:rsid w:val="00A17E4A"/>
    <w:rsid w:val="00A20E5C"/>
    <w:rsid w:val="00A22AB3"/>
    <w:rsid w:val="00A23908"/>
    <w:rsid w:val="00A34047"/>
    <w:rsid w:val="00A36B5E"/>
    <w:rsid w:val="00A37A0C"/>
    <w:rsid w:val="00A409A7"/>
    <w:rsid w:val="00A42D5E"/>
    <w:rsid w:val="00A44A74"/>
    <w:rsid w:val="00A47E95"/>
    <w:rsid w:val="00A50DBA"/>
    <w:rsid w:val="00A5126E"/>
    <w:rsid w:val="00A528F0"/>
    <w:rsid w:val="00A62B7A"/>
    <w:rsid w:val="00A63ED1"/>
    <w:rsid w:val="00A66713"/>
    <w:rsid w:val="00A713E1"/>
    <w:rsid w:val="00A80EB0"/>
    <w:rsid w:val="00A831FD"/>
    <w:rsid w:val="00A84BDB"/>
    <w:rsid w:val="00A8529E"/>
    <w:rsid w:val="00A91019"/>
    <w:rsid w:val="00A946C8"/>
    <w:rsid w:val="00AA26C4"/>
    <w:rsid w:val="00AA3D24"/>
    <w:rsid w:val="00AA6F32"/>
    <w:rsid w:val="00AB07F9"/>
    <w:rsid w:val="00AB117B"/>
    <w:rsid w:val="00AB32B7"/>
    <w:rsid w:val="00AB63E8"/>
    <w:rsid w:val="00AB7943"/>
    <w:rsid w:val="00AC09E4"/>
    <w:rsid w:val="00AC314B"/>
    <w:rsid w:val="00AC49A0"/>
    <w:rsid w:val="00AC6E03"/>
    <w:rsid w:val="00AC7B66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220D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4CE8"/>
    <w:rsid w:val="00B960C2"/>
    <w:rsid w:val="00BA0B7A"/>
    <w:rsid w:val="00BA12EB"/>
    <w:rsid w:val="00BA67C9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303C"/>
    <w:rsid w:val="00C049D4"/>
    <w:rsid w:val="00C05247"/>
    <w:rsid w:val="00C11DE9"/>
    <w:rsid w:val="00C15DF3"/>
    <w:rsid w:val="00C203E8"/>
    <w:rsid w:val="00C32232"/>
    <w:rsid w:val="00C35793"/>
    <w:rsid w:val="00C45109"/>
    <w:rsid w:val="00C5467D"/>
    <w:rsid w:val="00C81E21"/>
    <w:rsid w:val="00C83699"/>
    <w:rsid w:val="00C849E4"/>
    <w:rsid w:val="00C85AE5"/>
    <w:rsid w:val="00C869A8"/>
    <w:rsid w:val="00C90E3E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5A71"/>
    <w:rsid w:val="00CE6721"/>
    <w:rsid w:val="00CF1B1E"/>
    <w:rsid w:val="00CF30FF"/>
    <w:rsid w:val="00D0031E"/>
    <w:rsid w:val="00D02DD9"/>
    <w:rsid w:val="00D040E1"/>
    <w:rsid w:val="00D063BD"/>
    <w:rsid w:val="00D16E05"/>
    <w:rsid w:val="00D17585"/>
    <w:rsid w:val="00D176ED"/>
    <w:rsid w:val="00D17D92"/>
    <w:rsid w:val="00D2278E"/>
    <w:rsid w:val="00D24E3D"/>
    <w:rsid w:val="00D27E56"/>
    <w:rsid w:val="00D32FFE"/>
    <w:rsid w:val="00D46FBA"/>
    <w:rsid w:val="00D52A8A"/>
    <w:rsid w:val="00D53536"/>
    <w:rsid w:val="00D54E7E"/>
    <w:rsid w:val="00D60A3B"/>
    <w:rsid w:val="00D6385C"/>
    <w:rsid w:val="00D659B8"/>
    <w:rsid w:val="00D66047"/>
    <w:rsid w:val="00D7171D"/>
    <w:rsid w:val="00D75088"/>
    <w:rsid w:val="00D83B74"/>
    <w:rsid w:val="00D94095"/>
    <w:rsid w:val="00D954BC"/>
    <w:rsid w:val="00DA3362"/>
    <w:rsid w:val="00DA4D4F"/>
    <w:rsid w:val="00DA73B4"/>
    <w:rsid w:val="00DB0042"/>
    <w:rsid w:val="00DB1105"/>
    <w:rsid w:val="00DC505E"/>
    <w:rsid w:val="00DC5C2D"/>
    <w:rsid w:val="00DC6C31"/>
    <w:rsid w:val="00DD0BE5"/>
    <w:rsid w:val="00DD45C5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185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B7D1D"/>
    <w:rsid w:val="00EC0359"/>
    <w:rsid w:val="00EC0E55"/>
    <w:rsid w:val="00EC3306"/>
    <w:rsid w:val="00ED3E8E"/>
    <w:rsid w:val="00ED4FBC"/>
    <w:rsid w:val="00ED5A20"/>
    <w:rsid w:val="00ED5B1E"/>
    <w:rsid w:val="00EE0F3B"/>
    <w:rsid w:val="00EE2196"/>
    <w:rsid w:val="00EF3D46"/>
    <w:rsid w:val="00EF58B9"/>
    <w:rsid w:val="00F0140D"/>
    <w:rsid w:val="00F01FDA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12F1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1F97"/>
  <w15:docId w15:val="{085C69F7-E96B-48D0-8F26-13D2B57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2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table" w:styleId="a4">
    <w:name w:val="Table Grid"/>
    <w:basedOn w:val="a1"/>
    <w:uiPriority w:val="59"/>
    <w:rsid w:val="008F3F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34D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5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36B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75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36B"/>
    <w:rPr>
      <w:rFonts w:eastAsiaTheme="minorEastAsia"/>
      <w:lang w:val="en-US"/>
    </w:rPr>
  </w:style>
  <w:style w:type="paragraph" w:styleId="aa">
    <w:name w:val="footnote text"/>
    <w:basedOn w:val="a"/>
    <w:link w:val="ab"/>
    <w:uiPriority w:val="99"/>
    <w:unhideWhenUsed/>
    <w:rsid w:val="007F0CC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F0CCD"/>
    <w:rPr>
      <w:sz w:val="20"/>
      <w:szCs w:val="20"/>
      <w:lang w:val="en-US"/>
    </w:rPr>
  </w:style>
  <w:style w:type="character" w:styleId="ac">
    <w:name w:val="footnote reference"/>
    <w:basedOn w:val="a0"/>
    <w:unhideWhenUsed/>
    <w:rsid w:val="007F0CC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0C17BE"/>
  </w:style>
  <w:style w:type="character" w:customStyle="1" w:styleId="CharStyle3">
    <w:name w:val="Char Style 3"/>
    <w:basedOn w:val="a0"/>
    <w:link w:val="Style2"/>
    <w:uiPriority w:val="99"/>
    <w:locked/>
    <w:rsid w:val="000C17B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C17BE"/>
    <w:pPr>
      <w:widowControl w:val="0"/>
      <w:shd w:val="clear" w:color="auto" w:fill="FFFFFF"/>
      <w:spacing w:after="0" w:line="321" w:lineRule="exact"/>
      <w:jc w:val="right"/>
    </w:pPr>
    <w:rPr>
      <w:rFonts w:eastAsiaTheme="minorHAnsi"/>
      <w:lang w:val="ru-RU"/>
    </w:rPr>
  </w:style>
  <w:style w:type="paragraph" w:customStyle="1" w:styleId="ConsPlusNormal">
    <w:name w:val="ConsPlusNormal"/>
    <w:rsid w:val="000C1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1">
    <w:name w:val="Char Style 11"/>
    <w:basedOn w:val="a0"/>
    <w:link w:val="Style10"/>
    <w:uiPriority w:val="99"/>
    <w:rsid w:val="000C17BE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0C17BE"/>
    <w:pPr>
      <w:widowControl w:val="0"/>
      <w:shd w:val="clear" w:color="auto" w:fill="FFFFFF"/>
      <w:spacing w:after="300" w:line="326" w:lineRule="exact"/>
      <w:jc w:val="center"/>
    </w:pPr>
    <w:rPr>
      <w:rFonts w:eastAsiaTheme="minorHAnsi"/>
      <w:sz w:val="26"/>
      <w:szCs w:val="26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C17BE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C17B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C17BE"/>
  </w:style>
  <w:style w:type="character" w:styleId="af">
    <w:name w:val="Hyperlink"/>
    <w:basedOn w:val="a0"/>
    <w:uiPriority w:val="99"/>
    <w:unhideWhenUsed/>
    <w:rsid w:val="000C17BE"/>
    <w:rPr>
      <w:color w:val="0000FF"/>
      <w:u w:val="single"/>
    </w:rPr>
  </w:style>
  <w:style w:type="table" w:customStyle="1" w:styleId="10">
    <w:name w:val="Сетка таблицы1"/>
    <w:basedOn w:val="a1"/>
    <w:next w:val="a4"/>
    <w:rsid w:val="000C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C17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0C1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C17B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C1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C1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24">
    <w:name w:val="Char Style 24"/>
    <w:basedOn w:val="CharStyle11"/>
    <w:uiPriority w:val="99"/>
    <w:rsid w:val="000C17BE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0C17BE"/>
    <w:pPr>
      <w:spacing w:after="120"/>
      <w:ind w:left="283"/>
    </w:pPr>
    <w:rPr>
      <w:rFonts w:eastAsiaTheme="minorHAnsi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17BE"/>
  </w:style>
  <w:style w:type="paragraph" w:styleId="af4">
    <w:name w:val="Normal (Web)"/>
    <w:basedOn w:val="a"/>
    <w:uiPriority w:val="99"/>
    <w:unhideWhenUsed/>
    <w:rsid w:val="000C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Plain Text"/>
    <w:basedOn w:val="a"/>
    <w:link w:val="af6"/>
    <w:unhideWhenUsed/>
    <w:rsid w:val="000C17B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0C17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Стилько"/>
    <w:basedOn w:val="a"/>
    <w:qFormat/>
    <w:rsid w:val="000C17BE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eastAsiaTheme="minorHAnsi" w:hAnsi="Times New Roman" w:cs="Times New Roman"/>
      <w:sz w:val="28"/>
      <w:szCs w:val="28"/>
      <w:lang w:val="ru-RU"/>
    </w:rPr>
  </w:style>
  <w:style w:type="character" w:styleId="af8">
    <w:name w:val="page number"/>
    <w:basedOn w:val="a0"/>
    <w:rsid w:val="000C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2087-B3C4-4C7F-98D2-F1D4A7AA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Ольга А. Голубцова</cp:lastModifiedBy>
  <cp:revision>3</cp:revision>
  <cp:lastPrinted>2020-09-18T11:38:00Z</cp:lastPrinted>
  <dcterms:created xsi:type="dcterms:W3CDTF">2020-09-30T15:55:00Z</dcterms:created>
  <dcterms:modified xsi:type="dcterms:W3CDTF">2020-10-05T15:46:00Z</dcterms:modified>
</cp:coreProperties>
</file>