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88F2" w14:textId="77777777"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№ </w:t>
      </w:r>
      <w:r w:rsidR="00CD6E58">
        <w:rPr>
          <w:rFonts w:eastAsia="Times New Roman" w:cs="Times New Roman"/>
          <w:b/>
          <w:bCs/>
          <w:i/>
          <w:sz w:val="24"/>
          <w:szCs w:val="24"/>
          <w:lang w:val="ru-RU"/>
        </w:rPr>
        <w:t>7</w:t>
      </w:r>
      <w:r w:rsidR="00BC5E29">
        <w:rPr>
          <w:rFonts w:eastAsia="Times New Roman" w:cs="Times New Roman"/>
          <w:b/>
          <w:bCs/>
          <w:i/>
          <w:sz w:val="24"/>
          <w:szCs w:val="24"/>
          <w:lang w:val="ru-RU"/>
        </w:rPr>
        <w:t>в</w:t>
      </w:r>
    </w:p>
    <w:p w14:paraId="620958B8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1B9D7C83" w14:textId="77777777" w:rsidR="005B18DB" w:rsidRDefault="005B18DB" w:rsidP="00C64B81">
      <w:pPr>
        <w:jc w:val="center"/>
        <w:rPr>
          <w:spacing w:val="-2"/>
          <w:sz w:val="24"/>
          <w:szCs w:val="24"/>
          <w:lang w:val="ru-RU"/>
        </w:rPr>
      </w:pPr>
    </w:p>
    <w:p w14:paraId="03BE7620" w14:textId="77777777" w:rsidR="00C64B81" w:rsidRDefault="00C64B81" w:rsidP="00C64B81">
      <w:pPr>
        <w:jc w:val="center"/>
        <w:rPr>
          <w:spacing w:val="-2"/>
          <w:sz w:val="24"/>
          <w:szCs w:val="24"/>
          <w:lang w:val="ru-RU"/>
        </w:rPr>
      </w:pPr>
    </w:p>
    <w:p w14:paraId="3CC65682" w14:textId="77777777" w:rsidR="00C64B81" w:rsidRDefault="00C64B81" w:rsidP="00C64B81">
      <w:pPr>
        <w:jc w:val="center"/>
        <w:rPr>
          <w:spacing w:val="-2"/>
          <w:sz w:val="24"/>
          <w:szCs w:val="24"/>
          <w:lang w:val="ru-RU"/>
        </w:rPr>
      </w:pPr>
    </w:p>
    <w:p w14:paraId="1FF18B80" w14:textId="77777777" w:rsidR="00BC5E29" w:rsidRPr="00BC5E29" w:rsidRDefault="00BC5E29" w:rsidP="00BC5E29">
      <w:pPr>
        <w:jc w:val="center"/>
        <w:rPr>
          <w:rFonts w:cs="Times New Roman"/>
          <w:b/>
          <w:sz w:val="24"/>
          <w:szCs w:val="24"/>
          <w:lang w:val="ru-RU"/>
        </w:rPr>
      </w:pPr>
      <w:r w:rsidRPr="00BC5E29">
        <w:rPr>
          <w:rFonts w:cs="Times New Roman"/>
          <w:b/>
          <w:sz w:val="24"/>
          <w:szCs w:val="24"/>
          <w:lang w:val="ru-RU"/>
        </w:rPr>
        <w:t>ПИСЬМЕННАЯ РЕКОМЕНДАЦИЯ</w:t>
      </w:r>
    </w:p>
    <w:p w14:paraId="108171EA" w14:textId="77777777" w:rsidR="00BC5E29" w:rsidRDefault="00BC5E29" w:rsidP="00BC5E29">
      <w:pPr>
        <w:jc w:val="center"/>
        <w:rPr>
          <w:rFonts w:cs="Times New Roman"/>
          <w:b/>
          <w:sz w:val="24"/>
          <w:szCs w:val="24"/>
          <w:lang w:val="ru-RU"/>
        </w:rPr>
      </w:pPr>
      <w:r w:rsidRPr="00BC5E29">
        <w:rPr>
          <w:rFonts w:cs="Times New Roman"/>
          <w:b/>
          <w:sz w:val="24"/>
          <w:szCs w:val="24"/>
          <w:lang w:val="ru-RU"/>
        </w:rPr>
        <w:t>o безупречной делов</w:t>
      </w:r>
      <w:r>
        <w:rPr>
          <w:rFonts w:cs="Times New Roman"/>
          <w:b/>
          <w:sz w:val="24"/>
          <w:szCs w:val="24"/>
          <w:lang w:val="ru-RU"/>
        </w:rPr>
        <w:t>ой (профессиональной) репутации</w:t>
      </w:r>
    </w:p>
    <w:p w14:paraId="50FBCB44" w14:textId="77777777" w:rsidR="00C64B81" w:rsidRDefault="00BC5E29" w:rsidP="00BC5E29">
      <w:pPr>
        <w:jc w:val="center"/>
        <w:rPr>
          <w:rFonts w:cs="Times New Roman"/>
          <w:b/>
          <w:sz w:val="24"/>
          <w:szCs w:val="24"/>
          <w:lang w:val="ru-RU"/>
        </w:rPr>
      </w:pPr>
      <w:r w:rsidRPr="00BC5E29">
        <w:rPr>
          <w:rFonts w:cs="Times New Roman"/>
          <w:b/>
          <w:sz w:val="24"/>
          <w:szCs w:val="24"/>
          <w:lang w:val="ru-RU"/>
        </w:rPr>
        <w:t>Претендента – аудитора</w:t>
      </w:r>
    </w:p>
    <w:p w14:paraId="529D9425" w14:textId="77777777" w:rsidR="00796EB9" w:rsidRPr="00C64B81" w:rsidRDefault="00796EB9" w:rsidP="00BC5E29">
      <w:pPr>
        <w:jc w:val="center"/>
        <w:rPr>
          <w:rFonts w:cs="Times New Roman"/>
          <w:b/>
          <w:sz w:val="24"/>
          <w:szCs w:val="24"/>
          <w:lang w:val="ru-RU"/>
        </w:rPr>
      </w:pPr>
    </w:p>
    <w:p w14:paraId="66B1BE73" w14:textId="77777777" w:rsidR="00C64B81" w:rsidRPr="00C64B81" w:rsidRDefault="00C64B81" w:rsidP="00C64B81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0E373232" w14:textId="4D9B370F" w:rsidR="00C64B81" w:rsidRPr="00C64B81" w:rsidRDefault="009D750C" w:rsidP="00C64B81">
      <w:pPr>
        <w:tabs>
          <w:tab w:val="left" w:pos="7267"/>
        </w:tabs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Я, </w:t>
      </w:r>
      <w:r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Pr="00576180">
        <w:rPr>
          <w:sz w:val="24"/>
          <w:szCs w:val="24"/>
          <w:u w:val="single"/>
          <w:lang w:val="ru-RU"/>
        </w:rPr>
      </w:r>
      <w:r w:rsidRPr="00576180">
        <w:rPr>
          <w:sz w:val="24"/>
          <w:szCs w:val="24"/>
          <w:u w:val="single"/>
          <w:lang w:val="ru-RU"/>
        </w:rPr>
        <w:fldChar w:fldCharType="separate"/>
      </w:r>
      <w:r w:rsidRPr="00576180">
        <w:rPr>
          <w:sz w:val="24"/>
          <w:szCs w:val="24"/>
          <w:u w:val="single"/>
          <w:lang w:val="ru-RU"/>
        </w:rPr>
        <w:t>(место для ввода текста)</w:t>
      </w:r>
      <w:r w:rsidRPr="00576180">
        <w:rPr>
          <w:sz w:val="24"/>
          <w:szCs w:val="24"/>
          <w:u w:val="single"/>
          <w:lang w:val="ru-RU"/>
        </w:rPr>
        <w:fldChar w:fldCharType="end"/>
      </w:r>
      <w:r>
        <w:rPr>
          <w:sz w:val="24"/>
          <w:szCs w:val="24"/>
          <w:lang w:val="ru-RU"/>
        </w:rPr>
        <w:t xml:space="preserve">, </w:t>
      </w:r>
      <w:r w:rsidR="00C64B81" w:rsidRPr="00C64B81">
        <w:rPr>
          <w:spacing w:val="-1"/>
          <w:sz w:val="24"/>
          <w:szCs w:val="24"/>
          <w:lang w:val="ru-RU"/>
        </w:rPr>
        <w:t>являюсь</w:t>
      </w:r>
      <w:r w:rsidR="00C64B81" w:rsidRPr="00C64B81">
        <w:rPr>
          <w:sz w:val="24"/>
          <w:szCs w:val="24"/>
          <w:lang w:val="ru-RU"/>
        </w:rPr>
        <w:t xml:space="preserve"> </w:t>
      </w:r>
      <w:r w:rsidR="00C64B81" w:rsidRPr="00C64B81">
        <w:rPr>
          <w:spacing w:val="-1"/>
          <w:sz w:val="24"/>
          <w:szCs w:val="24"/>
          <w:lang w:val="ru-RU"/>
        </w:rPr>
        <w:t>аудитором,</w:t>
      </w:r>
    </w:p>
    <w:p w14:paraId="768D654D" w14:textId="77777777" w:rsidR="00C64B81" w:rsidRPr="00C64B81" w:rsidRDefault="00C64B81" w:rsidP="00796EB9">
      <w:pPr>
        <w:ind w:right="2267" w:firstLine="284"/>
        <w:rPr>
          <w:rFonts w:eastAsia="Times New Roman" w:cs="Times New Roman"/>
          <w:sz w:val="20"/>
          <w:szCs w:val="20"/>
          <w:lang w:val="ru-RU"/>
        </w:rPr>
      </w:pPr>
      <w:r w:rsidRPr="00C64B81">
        <w:rPr>
          <w:spacing w:val="-1"/>
          <w:sz w:val="20"/>
          <w:szCs w:val="20"/>
          <w:lang w:val="ru-RU"/>
        </w:rPr>
        <w:t>(ФИО</w:t>
      </w:r>
      <w:r w:rsidRPr="00C64B81">
        <w:rPr>
          <w:spacing w:val="-20"/>
          <w:sz w:val="20"/>
          <w:szCs w:val="20"/>
          <w:lang w:val="ru-RU"/>
        </w:rPr>
        <w:t xml:space="preserve"> </w:t>
      </w:r>
      <w:r w:rsidRPr="00C64B81">
        <w:rPr>
          <w:spacing w:val="-1"/>
          <w:sz w:val="20"/>
          <w:szCs w:val="20"/>
          <w:lang w:val="ru-RU"/>
        </w:rPr>
        <w:t>аудитора,</w:t>
      </w:r>
      <w:r w:rsidRPr="00C64B81">
        <w:rPr>
          <w:spacing w:val="-20"/>
          <w:sz w:val="20"/>
          <w:szCs w:val="20"/>
          <w:lang w:val="ru-RU"/>
        </w:rPr>
        <w:t xml:space="preserve"> </w:t>
      </w:r>
      <w:r w:rsidRPr="00C64B81">
        <w:rPr>
          <w:sz w:val="20"/>
          <w:szCs w:val="20"/>
          <w:lang w:val="ru-RU"/>
        </w:rPr>
        <w:t>дающего</w:t>
      </w:r>
      <w:r w:rsidRPr="00C64B81">
        <w:rPr>
          <w:spacing w:val="-19"/>
          <w:sz w:val="20"/>
          <w:szCs w:val="20"/>
          <w:lang w:val="ru-RU"/>
        </w:rPr>
        <w:t xml:space="preserve"> </w:t>
      </w:r>
      <w:r w:rsidRPr="00C64B81">
        <w:rPr>
          <w:spacing w:val="-1"/>
          <w:sz w:val="20"/>
          <w:szCs w:val="20"/>
          <w:lang w:val="ru-RU"/>
        </w:rPr>
        <w:t>рекомендацию)</w:t>
      </w:r>
    </w:p>
    <w:p w14:paraId="29744392" w14:textId="0334C79C" w:rsidR="00C64B81" w:rsidRPr="00C64B81" w:rsidRDefault="00C64B81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C64B81">
        <w:rPr>
          <w:spacing w:val="-1"/>
          <w:sz w:val="24"/>
          <w:szCs w:val="24"/>
          <w:lang w:val="ru-RU"/>
        </w:rPr>
        <w:t>сведения</w:t>
      </w:r>
      <w:r w:rsidRPr="00C64B81">
        <w:rPr>
          <w:sz w:val="24"/>
          <w:szCs w:val="24"/>
          <w:lang w:val="ru-RU"/>
        </w:rPr>
        <w:t xml:space="preserve"> </w:t>
      </w:r>
      <w:r w:rsidRPr="00C64B81">
        <w:rPr>
          <w:spacing w:val="2"/>
          <w:sz w:val="24"/>
          <w:szCs w:val="24"/>
          <w:lang w:val="ru-RU"/>
        </w:rPr>
        <w:t>о</w:t>
      </w:r>
      <w:r w:rsidRPr="00C64B81">
        <w:rPr>
          <w:sz w:val="24"/>
          <w:szCs w:val="24"/>
          <w:lang w:val="ru-RU"/>
        </w:rPr>
        <w:t xml:space="preserve"> </w:t>
      </w:r>
      <w:r w:rsidRPr="00C64B81">
        <w:rPr>
          <w:spacing w:val="2"/>
          <w:sz w:val="24"/>
          <w:szCs w:val="24"/>
          <w:lang w:val="ru-RU"/>
        </w:rPr>
        <w:t>котором</w:t>
      </w:r>
      <w:r w:rsidRPr="00C64B81">
        <w:rPr>
          <w:sz w:val="24"/>
          <w:szCs w:val="24"/>
          <w:lang w:val="ru-RU"/>
        </w:rPr>
        <w:t xml:space="preserve"> </w:t>
      </w:r>
      <w:r w:rsidRPr="00C64B81">
        <w:rPr>
          <w:spacing w:val="1"/>
          <w:sz w:val="24"/>
          <w:szCs w:val="24"/>
          <w:lang w:val="ru-RU"/>
        </w:rPr>
        <w:t>включены</w:t>
      </w:r>
      <w:r w:rsidRPr="00C64B81">
        <w:rPr>
          <w:sz w:val="24"/>
          <w:szCs w:val="24"/>
          <w:lang w:val="ru-RU"/>
        </w:rPr>
        <w:t xml:space="preserve"> </w:t>
      </w:r>
      <w:r w:rsidRPr="00C64B81">
        <w:rPr>
          <w:spacing w:val="1"/>
          <w:sz w:val="24"/>
          <w:szCs w:val="24"/>
          <w:lang w:val="ru-RU"/>
        </w:rPr>
        <w:t>в</w:t>
      </w:r>
      <w:r w:rsidRPr="00C64B81">
        <w:rPr>
          <w:sz w:val="24"/>
          <w:szCs w:val="24"/>
          <w:lang w:val="ru-RU"/>
        </w:rPr>
        <w:t xml:space="preserve"> </w:t>
      </w:r>
      <w:r w:rsidRPr="00C64B81">
        <w:rPr>
          <w:spacing w:val="-1"/>
          <w:sz w:val="24"/>
          <w:szCs w:val="24"/>
          <w:lang w:val="ru-RU"/>
        </w:rPr>
        <w:t>реестр</w:t>
      </w:r>
      <w:r w:rsidRPr="00C64B81">
        <w:rPr>
          <w:spacing w:val="4"/>
          <w:sz w:val="24"/>
          <w:szCs w:val="24"/>
          <w:lang w:val="ru-RU"/>
        </w:rPr>
        <w:t xml:space="preserve"> </w:t>
      </w:r>
      <w:r w:rsidRPr="00C64B81">
        <w:rPr>
          <w:sz w:val="24"/>
          <w:szCs w:val="24"/>
          <w:lang w:val="ru-RU"/>
        </w:rPr>
        <w:t>аудиторов</w:t>
      </w:r>
      <w:r w:rsidRPr="00C64B81">
        <w:rPr>
          <w:spacing w:val="1"/>
          <w:sz w:val="24"/>
          <w:szCs w:val="24"/>
          <w:lang w:val="ru-RU"/>
        </w:rPr>
        <w:t xml:space="preserve"> </w:t>
      </w:r>
      <w:r w:rsidRPr="00C64B81">
        <w:rPr>
          <w:sz w:val="24"/>
          <w:szCs w:val="24"/>
          <w:lang w:val="ru-RU"/>
        </w:rPr>
        <w:t>и</w:t>
      </w:r>
      <w:r w:rsidRPr="00C64B81">
        <w:rPr>
          <w:spacing w:val="3"/>
          <w:sz w:val="24"/>
          <w:szCs w:val="24"/>
          <w:lang w:val="ru-RU"/>
        </w:rPr>
        <w:t xml:space="preserve"> </w:t>
      </w:r>
      <w:r w:rsidRPr="00C64B81">
        <w:rPr>
          <w:spacing w:val="-1"/>
          <w:sz w:val="24"/>
          <w:szCs w:val="24"/>
          <w:lang w:val="ru-RU"/>
        </w:rPr>
        <w:t>аудиторских</w:t>
      </w:r>
      <w:r w:rsidRPr="00C64B81">
        <w:rPr>
          <w:spacing w:val="2"/>
          <w:sz w:val="24"/>
          <w:szCs w:val="24"/>
          <w:lang w:val="ru-RU"/>
        </w:rPr>
        <w:t xml:space="preserve"> </w:t>
      </w:r>
      <w:r w:rsidRPr="00C64B81">
        <w:rPr>
          <w:spacing w:val="-2"/>
          <w:sz w:val="24"/>
          <w:szCs w:val="24"/>
          <w:lang w:val="ru-RU"/>
        </w:rPr>
        <w:t>организаций</w:t>
      </w:r>
      <w:r w:rsidRPr="00C64B81">
        <w:rPr>
          <w:spacing w:val="3"/>
          <w:sz w:val="24"/>
          <w:szCs w:val="24"/>
          <w:lang w:val="ru-RU"/>
        </w:rPr>
        <w:t xml:space="preserve"> </w:t>
      </w:r>
      <w:r w:rsidRPr="00C64B81">
        <w:rPr>
          <w:spacing w:val="-1"/>
          <w:sz w:val="24"/>
          <w:szCs w:val="24"/>
          <w:lang w:val="ru-RU"/>
        </w:rPr>
        <w:t>более</w:t>
      </w:r>
      <w:r w:rsidRPr="00C64B81">
        <w:rPr>
          <w:spacing w:val="1"/>
          <w:sz w:val="24"/>
          <w:szCs w:val="24"/>
          <w:lang w:val="ru-RU"/>
        </w:rPr>
        <w:t xml:space="preserve"> </w:t>
      </w:r>
      <w:r w:rsidRPr="00C64B81">
        <w:rPr>
          <w:sz w:val="24"/>
          <w:szCs w:val="24"/>
          <w:lang w:val="ru-RU"/>
        </w:rPr>
        <w:t>3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C64B81">
        <w:rPr>
          <w:sz w:val="24"/>
          <w:szCs w:val="24"/>
          <w:lang w:val="ru-RU"/>
        </w:rPr>
        <w:t>(трех)</w:t>
      </w:r>
      <w:r w:rsidRPr="00C64B81">
        <w:rPr>
          <w:spacing w:val="44"/>
          <w:sz w:val="24"/>
          <w:szCs w:val="24"/>
          <w:lang w:val="ru-RU"/>
        </w:rPr>
        <w:t xml:space="preserve"> </w:t>
      </w:r>
      <w:r w:rsidRPr="00C64B81">
        <w:rPr>
          <w:spacing w:val="-1"/>
          <w:sz w:val="24"/>
          <w:szCs w:val="24"/>
          <w:lang w:val="ru-RU"/>
        </w:rPr>
        <w:t>лет</w:t>
      </w:r>
      <w:r w:rsidRPr="00C64B81">
        <w:rPr>
          <w:sz w:val="24"/>
          <w:szCs w:val="24"/>
          <w:lang w:val="ru-RU"/>
        </w:rPr>
        <w:t xml:space="preserve"> назад,</w:t>
      </w:r>
      <w:r w:rsidRPr="00C64B81">
        <w:rPr>
          <w:spacing w:val="45"/>
          <w:sz w:val="24"/>
          <w:szCs w:val="24"/>
          <w:lang w:val="ru-RU"/>
        </w:rPr>
        <w:t xml:space="preserve"> </w:t>
      </w:r>
      <w:r w:rsidRPr="00C64B81">
        <w:rPr>
          <w:spacing w:val="-2"/>
          <w:sz w:val="24"/>
          <w:szCs w:val="24"/>
          <w:lang w:val="ru-RU"/>
        </w:rPr>
        <w:t>ОРНЗ</w:t>
      </w:r>
      <w:r>
        <w:rPr>
          <w:spacing w:val="-2"/>
          <w:sz w:val="24"/>
          <w:szCs w:val="24"/>
          <w:lang w:val="ru-RU"/>
        </w:rPr>
        <w:t xml:space="preserve"> </w:t>
      </w:r>
      <w:r w:rsidR="009D750C"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9D750C"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="009D750C" w:rsidRPr="00576180">
        <w:rPr>
          <w:sz w:val="24"/>
          <w:szCs w:val="24"/>
          <w:u w:val="single"/>
          <w:lang w:val="ru-RU"/>
        </w:rPr>
      </w:r>
      <w:r w:rsidR="009D750C" w:rsidRPr="00576180">
        <w:rPr>
          <w:sz w:val="24"/>
          <w:szCs w:val="24"/>
          <w:u w:val="single"/>
          <w:lang w:val="ru-RU"/>
        </w:rPr>
        <w:fldChar w:fldCharType="separate"/>
      </w:r>
      <w:r w:rsidR="009D750C" w:rsidRPr="00576180">
        <w:rPr>
          <w:sz w:val="24"/>
          <w:szCs w:val="24"/>
          <w:u w:val="single"/>
          <w:lang w:val="ru-RU"/>
        </w:rPr>
        <w:t>(место для ввода текста)</w:t>
      </w:r>
      <w:r w:rsidR="009D750C" w:rsidRPr="00576180">
        <w:rPr>
          <w:sz w:val="24"/>
          <w:szCs w:val="24"/>
          <w:u w:val="single"/>
          <w:lang w:val="ru-RU"/>
        </w:rPr>
        <w:fldChar w:fldCharType="end"/>
      </w:r>
      <w:r w:rsidRPr="00C64B8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C64B81">
        <w:rPr>
          <w:spacing w:val="-1"/>
          <w:sz w:val="24"/>
          <w:szCs w:val="24"/>
          <w:lang w:val="ru-RU"/>
        </w:rPr>
        <w:t>контактная</w:t>
      </w:r>
      <w:r w:rsidRPr="00C64B81">
        <w:rPr>
          <w:sz w:val="24"/>
          <w:szCs w:val="24"/>
          <w:lang w:val="ru-RU"/>
        </w:rPr>
        <w:t xml:space="preserve"> </w:t>
      </w:r>
      <w:r w:rsidRPr="00C64B81">
        <w:rPr>
          <w:spacing w:val="-1"/>
          <w:sz w:val="24"/>
          <w:szCs w:val="24"/>
          <w:lang w:val="ru-RU"/>
        </w:rPr>
        <w:t>информация:</w:t>
      </w:r>
      <w:r>
        <w:rPr>
          <w:sz w:val="24"/>
          <w:szCs w:val="24"/>
          <w:lang w:val="ru-RU"/>
        </w:rPr>
        <w:t xml:space="preserve"> </w:t>
      </w:r>
      <w:r w:rsidRPr="00C64B81">
        <w:rPr>
          <w:spacing w:val="-1"/>
          <w:sz w:val="24"/>
          <w:szCs w:val="24"/>
          <w:lang w:val="ru-RU"/>
        </w:rPr>
        <w:t>телефон</w:t>
      </w:r>
      <w:r>
        <w:rPr>
          <w:spacing w:val="-1"/>
          <w:sz w:val="24"/>
          <w:szCs w:val="24"/>
          <w:lang w:val="ru-RU"/>
        </w:rPr>
        <w:t xml:space="preserve"> </w:t>
      </w:r>
      <w:r w:rsidR="009D750C"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9D750C"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="009D750C" w:rsidRPr="00576180">
        <w:rPr>
          <w:sz w:val="24"/>
          <w:szCs w:val="24"/>
          <w:u w:val="single"/>
          <w:lang w:val="ru-RU"/>
        </w:rPr>
      </w:r>
      <w:r w:rsidR="009D750C" w:rsidRPr="00576180">
        <w:rPr>
          <w:sz w:val="24"/>
          <w:szCs w:val="24"/>
          <w:u w:val="single"/>
          <w:lang w:val="ru-RU"/>
        </w:rPr>
        <w:fldChar w:fldCharType="separate"/>
      </w:r>
      <w:r w:rsidR="009D750C" w:rsidRPr="00576180">
        <w:rPr>
          <w:sz w:val="24"/>
          <w:szCs w:val="24"/>
          <w:u w:val="single"/>
          <w:lang w:val="ru-RU"/>
        </w:rPr>
        <w:t>(место для ввода текста)</w:t>
      </w:r>
      <w:r w:rsidR="009D750C" w:rsidRPr="00576180">
        <w:rPr>
          <w:sz w:val="24"/>
          <w:szCs w:val="24"/>
          <w:u w:val="single"/>
          <w:lang w:val="ru-RU"/>
        </w:rPr>
        <w:fldChar w:fldCharType="end"/>
      </w:r>
      <w:r w:rsidRPr="00C64B81">
        <w:rPr>
          <w:sz w:val="24"/>
          <w:szCs w:val="24"/>
          <w:lang w:val="ru-RU"/>
        </w:rPr>
        <w:t xml:space="preserve">, </w:t>
      </w:r>
      <w:r w:rsidRPr="00C64B81">
        <w:rPr>
          <w:spacing w:val="-1"/>
          <w:sz w:val="24"/>
          <w:szCs w:val="24"/>
        </w:rPr>
        <w:t>e</w:t>
      </w:r>
      <w:r w:rsidRPr="00C64B81">
        <w:rPr>
          <w:spacing w:val="-1"/>
          <w:sz w:val="24"/>
          <w:szCs w:val="24"/>
          <w:lang w:val="ru-RU"/>
        </w:rPr>
        <w:t>-</w:t>
      </w:r>
      <w:r w:rsidRPr="00C64B81">
        <w:rPr>
          <w:spacing w:val="-1"/>
          <w:sz w:val="24"/>
          <w:szCs w:val="24"/>
        </w:rPr>
        <w:t>mail</w:t>
      </w:r>
      <w:r>
        <w:rPr>
          <w:spacing w:val="-1"/>
          <w:sz w:val="24"/>
          <w:szCs w:val="24"/>
          <w:lang w:val="ru-RU"/>
        </w:rPr>
        <w:t xml:space="preserve"> </w:t>
      </w:r>
      <w:r w:rsidR="009D750C"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9D750C"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="009D750C" w:rsidRPr="00576180">
        <w:rPr>
          <w:sz w:val="24"/>
          <w:szCs w:val="24"/>
          <w:u w:val="single"/>
          <w:lang w:val="ru-RU"/>
        </w:rPr>
      </w:r>
      <w:r w:rsidR="009D750C" w:rsidRPr="00576180">
        <w:rPr>
          <w:sz w:val="24"/>
          <w:szCs w:val="24"/>
          <w:u w:val="single"/>
          <w:lang w:val="ru-RU"/>
        </w:rPr>
        <w:fldChar w:fldCharType="separate"/>
      </w:r>
      <w:r w:rsidR="009D750C" w:rsidRPr="00576180">
        <w:rPr>
          <w:sz w:val="24"/>
          <w:szCs w:val="24"/>
          <w:u w:val="single"/>
          <w:lang w:val="ru-RU"/>
        </w:rPr>
        <w:t>(место для ввода текста)</w:t>
      </w:r>
      <w:r w:rsidR="009D750C" w:rsidRPr="00576180">
        <w:rPr>
          <w:sz w:val="24"/>
          <w:szCs w:val="24"/>
          <w:u w:val="single"/>
          <w:lang w:val="ru-RU"/>
        </w:rPr>
        <w:fldChar w:fldCharType="end"/>
      </w:r>
      <w:r w:rsidRPr="00C64B81">
        <w:rPr>
          <w:sz w:val="24"/>
          <w:szCs w:val="24"/>
          <w:lang w:val="ru-RU"/>
        </w:rPr>
        <w:t>.</w:t>
      </w:r>
    </w:p>
    <w:p w14:paraId="6C50F09C" w14:textId="77777777" w:rsidR="00C64B81" w:rsidRPr="00C64B81" w:rsidRDefault="00C64B81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66FC296C" w14:textId="77777777" w:rsidR="009D750C" w:rsidRDefault="00CD6E58" w:rsidP="009D750C">
      <w:pPr>
        <w:tabs>
          <w:tab w:val="left" w:pos="8845"/>
        </w:tabs>
        <w:jc w:val="both"/>
        <w:rPr>
          <w:spacing w:val="-1"/>
          <w:sz w:val="20"/>
          <w:szCs w:val="20"/>
          <w:lang w:val="ru-RU"/>
        </w:rPr>
      </w:pPr>
      <w:r w:rsidRPr="002A4B9C">
        <w:rPr>
          <w:spacing w:val="-2"/>
          <w:sz w:val="24"/>
          <w:szCs w:val="24"/>
          <w:lang w:val="ru-RU"/>
        </w:rPr>
        <w:t>подтверждаю,</w:t>
      </w:r>
      <w:r w:rsidRPr="002A4B9C">
        <w:rPr>
          <w:sz w:val="24"/>
          <w:szCs w:val="24"/>
          <w:lang w:val="ru-RU"/>
        </w:rPr>
        <w:t xml:space="preserve"> </w:t>
      </w:r>
      <w:r w:rsidRPr="002A4B9C">
        <w:rPr>
          <w:spacing w:val="-2"/>
          <w:sz w:val="24"/>
          <w:szCs w:val="24"/>
          <w:lang w:val="ru-RU"/>
        </w:rPr>
        <w:t>что</w:t>
      </w:r>
      <w:r>
        <w:rPr>
          <w:spacing w:val="-2"/>
          <w:sz w:val="24"/>
          <w:szCs w:val="24"/>
          <w:lang w:val="ru-RU"/>
        </w:rPr>
        <w:t xml:space="preserve"> </w:t>
      </w:r>
      <w:r w:rsidR="009D750C"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9D750C"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="009D750C" w:rsidRPr="00576180">
        <w:rPr>
          <w:sz w:val="24"/>
          <w:szCs w:val="24"/>
          <w:u w:val="single"/>
          <w:lang w:val="ru-RU"/>
        </w:rPr>
      </w:r>
      <w:r w:rsidR="009D750C" w:rsidRPr="00576180">
        <w:rPr>
          <w:sz w:val="24"/>
          <w:szCs w:val="24"/>
          <w:u w:val="single"/>
          <w:lang w:val="ru-RU"/>
        </w:rPr>
        <w:fldChar w:fldCharType="separate"/>
      </w:r>
      <w:r w:rsidR="009D750C" w:rsidRPr="00576180">
        <w:rPr>
          <w:sz w:val="24"/>
          <w:szCs w:val="24"/>
          <w:u w:val="single"/>
          <w:lang w:val="ru-RU"/>
        </w:rPr>
        <w:t>(место для ввода текста)</w:t>
      </w:r>
      <w:r w:rsidR="009D750C" w:rsidRPr="00576180">
        <w:rPr>
          <w:sz w:val="24"/>
          <w:szCs w:val="24"/>
          <w:u w:val="single"/>
          <w:lang w:val="ru-RU"/>
        </w:rPr>
        <w:fldChar w:fldCharType="end"/>
      </w:r>
      <w:r w:rsidR="009D750C" w:rsidRPr="00CD6E58">
        <w:rPr>
          <w:spacing w:val="-1"/>
          <w:sz w:val="20"/>
          <w:szCs w:val="20"/>
          <w:lang w:val="ru-RU"/>
        </w:rPr>
        <w:t xml:space="preserve"> </w:t>
      </w:r>
    </w:p>
    <w:p w14:paraId="356E0C3B" w14:textId="4C8D7CB9" w:rsidR="00CD6E58" w:rsidRPr="00CD6E58" w:rsidRDefault="009D750C" w:rsidP="00796EB9">
      <w:pPr>
        <w:tabs>
          <w:tab w:val="left" w:pos="8845"/>
        </w:tabs>
        <w:rPr>
          <w:rFonts w:eastAsia="Times New Roman" w:cs="Times New Roman"/>
          <w:sz w:val="20"/>
          <w:szCs w:val="20"/>
          <w:lang w:val="ru-RU"/>
        </w:rPr>
      </w:pPr>
      <w:r>
        <w:rPr>
          <w:spacing w:val="-1"/>
          <w:sz w:val="20"/>
          <w:szCs w:val="20"/>
          <w:lang w:val="ru-RU"/>
        </w:rPr>
        <w:t xml:space="preserve">                                                   </w:t>
      </w:r>
      <w:r w:rsidR="00CD6E58" w:rsidRPr="00CD6E58">
        <w:rPr>
          <w:spacing w:val="-1"/>
          <w:sz w:val="20"/>
          <w:szCs w:val="20"/>
          <w:lang w:val="ru-RU"/>
        </w:rPr>
        <w:t>(ФИО</w:t>
      </w:r>
      <w:r w:rsidR="00CD6E58" w:rsidRPr="00CD6E58">
        <w:rPr>
          <w:spacing w:val="-17"/>
          <w:sz w:val="20"/>
          <w:szCs w:val="20"/>
          <w:lang w:val="ru-RU"/>
        </w:rPr>
        <w:t xml:space="preserve"> </w:t>
      </w:r>
      <w:r w:rsidR="00CD6E58" w:rsidRPr="00CD6E58">
        <w:rPr>
          <w:spacing w:val="-1"/>
          <w:sz w:val="20"/>
          <w:szCs w:val="20"/>
          <w:lang w:val="ru-RU"/>
        </w:rPr>
        <w:t>аудитора)</w:t>
      </w:r>
    </w:p>
    <w:p w14:paraId="59D802C8" w14:textId="77777777" w:rsidR="00C10A33" w:rsidRPr="00C64B81" w:rsidRDefault="00BC5E29" w:rsidP="00BC5E29">
      <w:pPr>
        <w:ind w:right="57"/>
        <w:jc w:val="both"/>
        <w:rPr>
          <w:rFonts w:eastAsia="Times New Roman" w:cs="Times New Roman"/>
          <w:bCs/>
          <w:sz w:val="24"/>
          <w:szCs w:val="24"/>
          <w:lang w:val="ru-RU"/>
        </w:rPr>
      </w:pPr>
      <w:r w:rsidRPr="00BC5E29">
        <w:rPr>
          <w:spacing w:val="-1"/>
          <w:sz w:val="24"/>
          <w:szCs w:val="24"/>
          <w:lang w:val="ru-RU"/>
        </w:rPr>
        <w:t>имеет безупречную деловую (профессиональную) репутацию, в своей профессиональной деятельности соблюдает требования Федерального закона Российской Федерации «Об аудиторской деятельности», других федеральных законов и принятых в соответствии с ними иных нормативных правовых актов и нормативных актов Банка России, стандартов аудиторской деятельности, Правил независимости аудиторов и аудиторских организаций и Кодекса профессиональной этики аудитора.</w:t>
      </w:r>
    </w:p>
    <w:p w14:paraId="4EEF9A35" w14:textId="77777777" w:rsidR="00000263" w:rsidRDefault="00000263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133A75C8" w14:textId="77777777" w:rsidR="00796EB9" w:rsidRPr="00C64B81" w:rsidRDefault="00796EB9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58FBBE24" w14:textId="77777777" w:rsidR="00CE33EF" w:rsidRPr="00C64B81" w:rsidRDefault="00CE33EF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9D750C" w:rsidRPr="00796EB9" w14:paraId="2AE752E4" w14:textId="77777777" w:rsidTr="00C50A23">
        <w:tc>
          <w:tcPr>
            <w:tcW w:w="5027" w:type="dxa"/>
          </w:tcPr>
          <w:p w14:paraId="620AA474" w14:textId="77777777" w:rsidR="009D750C" w:rsidRPr="009D750C" w:rsidRDefault="009D750C" w:rsidP="00C50A23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20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27" w:type="dxa"/>
          </w:tcPr>
          <w:p w14:paraId="4D53F2F8" w14:textId="77777777" w:rsidR="009D750C" w:rsidRPr="009D750C" w:rsidRDefault="009D750C" w:rsidP="00C50A23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9D750C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t>/ __________________</w:t>
            </w:r>
          </w:p>
          <w:p w14:paraId="289D0576" w14:textId="77777777" w:rsidR="009D750C" w:rsidRPr="009D750C" w:rsidRDefault="009D750C" w:rsidP="00C50A23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D750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(ФИО, подпись)</w:t>
            </w:r>
          </w:p>
        </w:tc>
      </w:tr>
    </w:tbl>
    <w:p w14:paraId="5ABA1E75" w14:textId="77777777" w:rsidR="00C10A33" w:rsidRPr="004D4EA2" w:rsidRDefault="00C10A33" w:rsidP="00C10A33">
      <w:pPr>
        <w:tabs>
          <w:tab w:val="left" w:pos="2829"/>
        </w:tabs>
        <w:jc w:val="center"/>
        <w:rPr>
          <w:rFonts w:eastAsia="Times New Roman" w:cs="Times New Roman"/>
          <w:sz w:val="20"/>
          <w:szCs w:val="20"/>
          <w:lang w:val="ru-RU"/>
        </w:rPr>
      </w:pPr>
    </w:p>
    <w:sectPr w:rsidR="00C10A33" w:rsidRPr="004D4EA2" w:rsidSect="005B18D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1" w15:restartNumberingAfterBreak="0">
    <w:nsid w:val="3E8A67A5"/>
    <w:multiLevelType w:val="hybridMultilevel"/>
    <w:tmpl w:val="CD7CA1E0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50D9"/>
    <w:multiLevelType w:val="hybridMultilevel"/>
    <w:tmpl w:val="CF903DB8"/>
    <w:lvl w:ilvl="0" w:tplc="2598B404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C52EA6C">
      <w:start w:val="1"/>
      <w:numFmt w:val="bullet"/>
      <w:lvlText w:val="•"/>
      <w:lvlJc w:val="left"/>
      <w:pPr>
        <w:ind w:left="1827" w:hanging="721"/>
      </w:pPr>
      <w:rPr>
        <w:rFonts w:hint="default"/>
      </w:rPr>
    </w:lvl>
    <w:lvl w:ilvl="2" w:tplc="D92E6E4A">
      <w:start w:val="1"/>
      <w:numFmt w:val="bullet"/>
      <w:lvlText w:val="•"/>
      <w:lvlJc w:val="left"/>
      <w:pPr>
        <w:ind w:left="2816" w:hanging="721"/>
      </w:pPr>
      <w:rPr>
        <w:rFonts w:hint="default"/>
      </w:rPr>
    </w:lvl>
    <w:lvl w:ilvl="3" w:tplc="A7CCE2FC">
      <w:start w:val="1"/>
      <w:numFmt w:val="bullet"/>
      <w:lvlText w:val="•"/>
      <w:lvlJc w:val="left"/>
      <w:pPr>
        <w:ind w:left="3804" w:hanging="721"/>
      </w:pPr>
      <w:rPr>
        <w:rFonts w:hint="default"/>
      </w:rPr>
    </w:lvl>
    <w:lvl w:ilvl="4" w:tplc="8EC24A3E">
      <w:start w:val="1"/>
      <w:numFmt w:val="bullet"/>
      <w:lvlText w:val="•"/>
      <w:lvlJc w:val="left"/>
      <w:pPr>
        <w:ind w:left="4793" w:hanging="721"/>
      </w:pPr>
      <w:rPr>
        <w:rFonts w:hint="default"/>
      </w:rPr>
    </w:lvl>
    <w:lvl w:ilvl="5" w:tplc="85AEDE08">
      <w:start w:val="1"/>
      <w:numFmt w:val="bullet"/>
      <w:lvlText w:val="•"/>
      <w:lvlJc w:val="left"/>
      <w:pPr>
        <w:ind w:left="5781" w:hanging="721"/>
      </w:pPr>
      <w:rPr>
        <w:rFonts w:hint="default"/>
      </w:rPr>
    </w:lvl>
    <w:lvl w:ilvl="6" w:tplc="6908AD7A">
      <w:start w:val="1"/>
      <w:numFmt w:val="bullet"/>
      <w:lvlText w:val="•"/>
      <w:lvlJc w:val="left"/>
      <w:pPr>
        <w:ind w:left="6770" w:hanging="721"/>
      </w:pPr>
      <w:rPr>
        <w:rFonts w:hint="default"/>
      </w:rPr>
    </w:lvl>
    <w:lvl w:ilvl="7" w:tplc="D4EA9656">
      <w:start w:val="1"/>
      <w:numFmt w:val="bullet"/>
      <w:lvlText w:val="•"/>
      <w:lvlJc w:val="left"/>
      <w:pPr>
        <w:ind w:left="7758" w:hanging="721"/>
      </w:pPr>
      <w:rPr>
        <w:rFonts w:hint="default"/>
      </w:rPr>
    </w:lvl>
    <w:lvl w:ilvl="8" w:tplc="016C04E6">
      <w:start w:val="1"/>
      <w:numFmt w:val="bullet"/>
      <w:lvlText w:val="•"/>
      <w:lvlJc w:val="left"/>
      <w:pPr>
        <w:ind w:left="8747" w:hanging="721"/>
      </w:pPr>
      <w:rPr>
        <w:rFonts w:hint="default"/>
      </w:rPr>
    </w:lvl>
  </w:abstractNum>
  <w:abstractNum w:abstractNumId="3" w15:restartNumberingAfterBreak="0">
    <w:nsid w:val="69CA35AD"/>
    <w:multiLevelType w:val="hybridMultilevel"/>
    <w:tmpl w:val="EF04F6D4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56036">
    <w:abstractNumId w:val="0"/>
  </w:num>
  <w:num w:numId="2" w16cid:durableId="44379435">
    <w:abstractNumId w:val="1"/>
  </w:num>
  <w:num w:numId="3" w16cid:durableId="441919308">
    <w:abstractNumId w:val="2"/>
  </w:num>
  <w:num w:numId="4" w16cid:durableId="3396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2F4FEB"/>
    <w:rsid w:val="003B3F65"/>
    <w:rsid w:val="00496245"/>
    <w:rsid w:val="004D4EA2"/>
    <w:rsid w:val="005B18DB"/>
    <w:rsid w:val="00680E71"/>
    <w:rsid w:val="006A21E7"/>
    <w:rsid w:val="00796EB9"/>
    <w:rsid w:val="009D750C"/>
    <w:rsid w:val="00B00D89"/>
    <w:rsid w:val="00B61A63"/>
    <w:rsid w:val="00B63E2B"/>
    <w:rsid w:val="00BA0C30"/>
    <w:rsid w:val="00BC5E29"/>
    <w:rsid w:val="00C10A33"/>
    <w:rsid w:val="00C64B81"/>
    <w:rsid w:val="00CD6E58"/>
    <w:rsid w:val="00CE24F1"/>
    <w:rsid w:val="00CE33EF"/>
    <w:rsid w:val="00E965F0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81D6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34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4</cp:revision>
  <dcterms:created xsi:type="dcterms:W3CDTF">2022-01-12T09:58:00Z</dcterms:created>
  <dcterms:modified xsi:type="dcterms:W3CDTF">2023-05-05T07:19:00Z</dcterms:modified>
</cp:coreProperties>
</file>