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AA" w:rsidRPr="004170AA" w:rsidRDefault="004170AA" w:rsidP="00417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решением Совета </w:t>
      </w:r>
    </w:p>
    <w:p w:rsidR="004170AA" w:rsidRPr="004170AA" w:rsidRDefault="004170AA" w:rsidP="00417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аудиторской деятельности </w:t>
      </w:r>
    </w:p>
    <w:p w:rsidR="004170AA" w:rsidRPr="004170AA" w:rsidRDefault="004170AA" w:rsidP="00417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марта 2020 г. (протокол № 52) </w:t>
      </w:r>
    </w:p>
    <w:p w:rsidR="00933B26" w:rsidRPr="006147B4" w:rsidRDefault="00933B26" w:rsidP="00933B2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3B26" w:rsidRDefault="00933B26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B26" w:rsidRDefault="00933B26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CAB" w:rsidRDefault="00F04CAB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Pr="006147B4" w:rsidRDefault="000633CD" w:rsidP="000633C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47B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04CAB" w:rsidRDefault="00F04CAB" w:rsidP="000633CD">
      <w:pPr>
        <w:pStyle w:val="ConsPlusTitle"/>
        <w:tabs>
          <w:tab w:val="left" w:pos="7132"/>
        </w:tabs>
        <w:rPr>
          <w:rFonts w:ascii="Times New Roman" w:hAnsi="Times New Roman" w:cs="Times New Roman"/>
          <w:sz w:val="28"/>
          <w:szCs w:val="28"/>
        </w:rPr>
      </w:pPr>
    </w:p>
    <w:p w:rsidR="00F04CAB" w:rsidRDefault="00F04CAB" w:rsidP="00F04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CAB" w:rsidRPr="00C27A16" w:rsidRDefault="00F04CAB" w:rsidP="00F04CAB">
      <w:pPr>
        <w:spacing w:after="1" w:line="280" w:lineRule="atLeast"/>
        <w:jc w:val="center"/>
        <w:rPr>
          <w:rFonts w:ascii="Times New Roman" w:hAnsi="Times New Roman" w:cs="Times New Roman"/>
          <w:b/>
        </w:rPr>
      </w:pPr>
      <w:r w:rsidRPr="00C27A1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C27A16">
        <w:rPr>
          <w:rFonts w:ascii="Times New Roman" w:hAnsi="Times New Roman" w:cs="Times New Roman"/>
          <w:b/>
          <w:sz w:val="28"/>
        </w:rPr>
        <w:t xml:space="preserve">о порядке ведения </w:t>
      </w:r>
      <w:r>
        <w:rPr>
          <w:rFonts w:ascii="Times New Roman" w:hAnsi="Times New Roman" w:cs="Times New Roman"/>
          <w:b/>
          <w:sz w:val="28"/>
        </w:rPr>
        <w:t>государственного реестра саморегулируемых организаций</w:t>
      </w:r>
      <w:r w:rsidRPr="00C27A16">
        <w:rPr>
          <w:rFonts w:ascii="Times New Roman" w:hAnsi="Times New Roman" w:cs="Times New Roman"/>
          <w:b/>
          <w:sz w:val="28"/>
        </w:rPr>
        <w:t xml:space="preserve"> аудиторов</w:t>
      </w:r>
      <w:r w:rsidRPr="00C27A16">
        <w:rPr>
          <w:rFonts w:ascii="Times New Roman" w:hAnsi="Times New Roman" w:cs="Times New Roman"/>
          <w:b/>
        </w:rPr>
        <w:t xml:space="preserve"> </w:t>
      </w:r>
    </w:p>
    <w:p w:rsidR="00F04CAB" w:rsidRPr="004217B7" w:rsidRDefault="00F04CAB" w:rsidP="00F04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CAB" w:rsidRDefault="00F04CAB" w:rsidP="00F04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A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77A4F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977A4F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2008 г. </w:t>
      </w:r>
      <w:r w:rsidR="00FC0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7A4F">
        <w:rPr>
          <w:rFonts w:ascii="Times New Roman" w:hAnsi="Times New Roman" w:cs="Times New Roman"/>
          <w:sz w:val="28"/>
          <w:szCs w:val="28"/>
        </w:rPr>
        <w:t>№ 307-ФЗ «Об аудиторской деятельности» (Собрание законодательства Российской Федерации, 2009, № 1, ст. 15; 2010, № 27, ст. 3420; 2011, № 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7A4F">
        <w:rPr>
          <w:rFonts w:ascii="Times New Roman" w:hAnsi="Times New Roman" w:cs="Times New Roman"/>
          <w:sz w:val="28"/>
          <w:szCs w:val="28"/>
        </w:rPr>
        <w:t xml:space="preserve">ст. 3880; 2014, № 49, ст. 6912), </w:t>
      </w:r>
      <w:hyperlink r:id="rId9" w:history="1">
        <w:r w:rsidRPr="00977A4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977A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77A4F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77A4F">
        <w:rPr>
          <w:rFonts w:ascii="Times New Roman" w:hAnsi="Times New Roman" w:cs="Times New Roman"/>
          <w:sz w:val="28"/>
          <w:szCs w:val="28"/>
        </w:rPr>
        <w:t xml:space="preserve"> Федерального закона от 1 декабря 2007 г. № 315-ФЗ «О саморегулируемых организациях» (Собрание законодательства Российской Федерации, 2007, № 49, ст. 6076; 2008, № 30, </w:t>
      </w:r>
      <w:r w:rsidR="00FC03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7A4F">
        <w:rPr>
          <w:rFonts w:ascii="Times New Roman" w:hAnsi="Times New Roman" w:cs="Times New Roman"/>
          <w:sz w:val="28"/>
          <w:szCs w:val="28"/>
        </w:rPr>
        <w:t xml:space="preserve">ст. 3604; ст. 3616; 2009, № 18, ст. 2142; № 52, ст. 6450; 2011, № 27, ст. 3880; № 49, ст. 7061; 2012, № 26, ст. 3446; 2013, № 23, ст. 2871; 2015, № 29, ст. 4389) и подпунктом 5.2.28.9 Положения о Министерстве финансов Российской Федерации, утвержденного </w:t>
      </w:r>
      <w:hyperlink r:id="rId11" w:history="1">
        <w:r w:rsidRPr="00977A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 июня 2004 г. №</w:t>
      </w:r>
      <w:r w:rsidRPr="00977A4F">
        <w:rPr>
          <w:rFonts w:ascii="Times New Roman" w:hAnsi="Times New Roman" w:cs="Times New Roman"/>
          <w:sz w:val="28"/>
          <w:szCs w:val="28"/>
        </w:rPr>
        <w:t xml:space="preserve"> 329 «О Министерстве финансов Российской Федерации» (Собрание законодательства Российской Федерации, 2004, № 31, </w:t>
      </w:r>
      <w:r w:rsidR="00FC03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7A4F">
        <w:rPr>
          <w:rFonts w:ascii="Times New Roman" w:hAnsi="Times New Roman" w:cs="Times New Roman"/>
          <w:sz w:val="28"/>
          <w:szCs w:val="28"/>
        </w:rPr>
        <w:t>ст. 3258; 2009, № 26, ст. 3212) приказываю:</w:t>
      </w:r>
    </w:p>
    <w:p w:rsidR="00F04CAB" w:rsidRPr="00C27A16" w:rsidRDefault="00F04CAB" w:rsidP="00F04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0A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12" w:history="1">
        <w:r w:rsidRPr="005C40A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40A0">
        <w:rPr>
          <w:rFonts w:ascii="Times New Roman" w:hAnsi="Times New Roman" w:cs="Times New Roman"/>
          <w:sz w:val="28"/>
          <w:szCs w:val="28"/>
        </w:rPr>
        <w:t xml:space="preserve"> о порядке 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C40A0">
        <w:rPr>
          <w:rFonts w:ascii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hAnsi="Times New Roman" w:cs="Times New Roman"/>
          <w:sz w:val="28"/>
          <w:szCs w:val="28"/>
        </w:rPr>
        <w:t>саморегулируемых</w:t>
      </w:r>
      <w:r w:rsidRPr="00C27A16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заций</w:t>
      </w:r>
      <w:r w:rsidRPr="00C27A16">
        <w:rPr>
          <w:rFonts w:ascii="Times New Roman" w:hAnsi="Times New Roman" w:cs="Times New Roman"/>
          <w:sz w:val="28"/>
          <w:szCs w:val="28"/>
        </w:rPr>
        <w:t xml:space="preserve"> аудиторов.</w:t>
      </w:r>
    </w:p>
    <w:p w:rsidR="00F04CAB" w:rsidRPr="00EB3C60" w:rsidRDefault="00F04CAB" w:rsidP="00F04CA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с 1 января 2021 г.</w:t>
      </w:r>
    </w:p>
    <w:p w:rsidR="00F04CAB" w:rsidRPr="00EB3C60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Pr="00137688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Силуанов</w:t>
      </w: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Pr="00EB3C60" w:rsidRDefault="00F04CAB" w:rsidP="00F04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EA" w:rsidRDefault="004408EA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B5" w:rsidRDefault="00953AB5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B5" w:rsidRDefault="00953AB5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</w:t>
      </w: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 2020 г.  № ___</w:t>
      </w: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04CAB" w:rsidRPr="0008147B" w:rsidRDefault="00F04CAB" w:rsidP="00F04CAB">
      <w:pPr>
        <w:spacing w:after="1" w:line="240" w:lineRule="auto"/>
        <w:jc w:val="center"/>
        <w:rPr>
          <w:rFonts w:ascii="Calibri" w:eastAsia="Calibri" w:hAnsi="Calibri" w:cs="Times New Roman"/>
          <w:b/>
        </w:rPr>
      </w:pPr>
      <w:r w:rsidRPr="0008147B">
        <w:rPr>
          <w:rFonts w:ascii="Times New Roman" w:eastAsia="Calibri" w:hAnsi="Times New Roman" w:cs="Times New Roman"/>
          <w:b/>
          <w:sz w:val="28"/>
        </w:rPr>
        <w:t>о порядке ведения государственного реестра саморегулируемых организаций аудиторов</w:t>
      </w:r>
    </w:p>
    <w:p w:rsidR="00F04CAB" w:rsidRPr="0008147B" w:rsidRDefault="00F04CAB" w:rsidP="00F04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1. Настоящее Положение устанавливает порядок ведения государственного реестра саморегулируемых организаций аудиторов.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2. Государственный реестр саморегулируемых организаций аудиторов (далее - реестр) является федеральной информационной системой, содержащей зафиксированные на материальном носителе в соответствии с законодательством Российской Федерации об информации, информационных технологиях и о защите информации сведения о некоммерческих организациях, получивших статус саморегулируемых организаций аудиторов.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3. Реестр ведется на бумажном и электронном носителях путем внесения в реестр реестровых записей. При несоответствии записей на бумажном носителе записям на электронном носителе приоритет имеют записи на бумажном носителе.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4. Реестровая запись содержит следующие сведения: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а) номер реестровой записи и дата включения в реестр сведений о саморегулируемой организации аудиторов;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б) полное и сокращенное (если имеется) наименование саморегулируемой организации аудиторов и ее организационно-правовая форма;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в) почтовый адрес (место нахождения) исполнительного органа саморегулируемой организации аудиторов 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г) регистрационный номер записи о внесении сведений о саморегулируемой организации аудиторов в реестр;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д) дата принятия и номер решения органа, осуществляющего ведение реестра, о внесении сведений о саморегулируемой организации аудиторов в реестр;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е) дата принятия и номер решения органа, осуществляющего ведение реестра, об исключении сведений о саморегулируемой организации аудиторов из реестра, основание исключения сведений о саморегулируемой организации аудиторов из реестра, а также дата прекращения деятельности некоммерческой организации в качестве саморегулируемой организации аудиторов;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ж) даты принятия и номера решений саморегулируемой организации аудиторов об утверждении (принятии) стандартов и правил саморегулируемой организации аудиторов;</w:t>
      </w:r>
    </w:p>
    <w:p w:rsidR="00F04CAB" w:rsidRPr="0008147B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t>з) сведения о форме, количественном и персональном составе органа (органов) управления (коллегиальном и единоличном) саморегулируемой организации аудиторов;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08147B">
        <w:rPr>
          <w:rFonts w:ascii="Times New Roman" w:eastAsia="Calibri" w:hAnsi="Times New Roman" w:cs="Times New Roman"/>
          <w:sz w:val="28"/>
        </w:rPr>
        <w:lastRenderedPageBreak/>
        <w:t xml:space="preserve">и) сведения о форме, количественном и персональном составе специализированных органов саморегулируемой организации аудиторов, предусмотренных </w:t>
      </w:r>
      <w:r w:rsidRPr="00677BB9">
        <w:rPr>
          <w:rFonts w:ascii="Times New Roman" w:eastAsia="Calibri" w:hAnsi="Times New Roman" w:cs="Times New Roman"/>
          <w:sz w:val="28"/>
        </w:rPr>
        <w:t xml:space="preserve">Федеральным </w:t>
      </w:r>
      <w:hyperlink r:id="rId13" w:history="1">
        <w:r w:rsidRPr="00677BB9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«О саморегулируемых организациях»;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к) размер взносов членов саморегулируемой организации аудиторов в компенсационный фонд (компенсационные фонды) саморегулируемой организации аудиторов.</w:t>
      </w:r>
      <w:bookmarkStart w:id="1" w:name="P14"/>
      <w:bookmarkEnd w:id="1"/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5. Для внесения сведений о некоммерческой организации в реестр некоммерческая организация подает в орган, осуществляющий ведение реестра, заявление о внесении сведений о некоммерческой организации в государственный реестр саморегулируемых организаций аудиторов (далее - заявление), а также представляет документы, предусмотренные </w:t>
      </w:r>
      <w:hyperlink r:id="rId14" w:history="1">
        <w:r w:rsidRPr="00677BB9">
          <w:rPr>
            <w:rFonts w:ascii="Times New Roman" w:eastAsia="Calibri" w:hAnsi="Times New Roman" w:cs="Times New Roman"/>
            <w:sz w:val="28"/>
          </w:rPr>
          <w:t>частью 2 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 от 30 декабря 2008 г. № 307-ФЗ «Об аудиторской деятельности» (далее - Федеральный закон), и документ, подтверждающий внесение платы за внесение сведений о некоммерческой организации в реестр.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6. Документы, предусмотренные </w:t>
      </w:r>
      <w:hyperlink r:id="rId15" w:anchor="P14" w:history="1">
        <w:r w:rsidRPr="00677BB9">
          <w:rPr>
            <w:rFonts w:ascii="Times New Roman" w:eastAsia="Calibri" w:hAnsi="Times New Roman" w:cs="Times New Roman"/>
            <w:sz w:val="28"/>
          </w:rPr>
          <w:t>пунктом 5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настоящего Положения, представляются уполномоченным лицом некоммерческой организации непосредственно или могут быть направлены почтовым отправлением с уведомлением о вручении.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Днем представления в орган, осуществляющий ведение реестра, указанных документов считается: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дата, указанная в отметке органа, осуществляющего ведение реестра, о принятии документов;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дата вручения почтового отправления, указанная в уведомлении о вручении.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7. В орган, осуществляющий ведение реестра, представляются: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>оригиналы заявления и документа, подтверждающего внесение платы за внесение сведений о некоммерческой организации в реестр;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копии документов, предусмотренных </w:t>
      </w:r>
      <w:hyperlink r:id="rId16" w:history="1">
        <w:r w:rsidRPr="00677BB9">
          <w:rPr>
            <w:rFonts w:ascii="Times New Roman" w:eastAsia="Calibri" w:hAnsi="Times New Roman" w:cs="Times New Roman"/>
            <w:sz w:val="28"/>
          </w:rPr>
          <w:t>пунктами 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– 2</w:t>
      </w:r>
      <w:hyperlink r:id="rId17" w:history="1">
        <w:r w:rsidRPr="00677BB9">
          <w:rPr>
            <w:rFonts w:ascii="Times New Roman" w:eastAsia="Calibri" w:hAnsi="Times New Roman" w:cs="Times New Roman"/>
            <w:b/>
            <w:sz w:val="28"/>
          </w:rPr>
          <w:t xml:space="preserve"> </w:t>
        </w:r>
        <w:r w:rsidRPr="00677BB9">
          <w:rPr>
            <w:rFonts w:ascii="Times New Roman" w:eastAsia="Calibri" w:hAnsi="Times New Roman" w:cs="Times New Roman"/>
            <w:sz w:val="28"/>
          </w:rPr>
          <w:t>части 2</w:t>
        </w:r>
        <w:r w:rsidRPr="00677BB9">
          <w:rPr>
            <w:rFonts w:ascii="Times New Roman" w:eastAsia="Calibri" w:hAnsi="Times New Roman" w:cs="Times New Roman"/>
            <w:b/>
            <w:sz w:val="28"/>
          </w:rPr>
          <w:t xml:space="preserve"> </w:t>
        </w:r>
        <w:r w:rsidRPr="00677BB9">
          <w:rPr>
            <w:rFonts w:ascii="Times New Roman" w:eastAsia="Calibri" w:hAnsi="Times New Roman" w:cs="Times New Roman"/>
            <w:sz w:val="28"/>
          </w:rPr>
          <w:t>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оригиналы документов, предусмотренные </w:t>
      </w:r>
      <w:hyperlink r:id="rId18" w:history="1">
        <w:r w:rsidRPr="00677BB9">
          <w:rPr>
            <w:rFonts w:ascii="Times New Roman" w:eastAsia="Calibri" w:hAnsi="Times New Roman" w:cs="Times New Roman"/>
            <w:sz w:val="28"/>
          </w:rPr>
          <w:t>пунктами 3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- </w:t>
      </w:r>
      <w:hyperlink r:id="rId19" w:history="1">
        <w:r w:rsidRPr="00677BB9">
          <w:rPr>
            <w:rFonts w:ascii="Times New Roman" w:eastAsia="Calibri" w:hAnsi="Times New Roman" w:cs="Times New Roman"/>
            <w:sz w:val="28"/>
          </w:rPr>
          <w:t>4 части 2 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закона, и их копии на электронных носителях информации;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заверенные некоммерческой организацией копии документов, предусмотренных </w:t>
      </w:r>
      <w:hyperlink r:id="rId20" w:history="1">
        <w:r w:rsidRPr="00677BB9">
          <w:rPr>
            <w:rFonts w:ascii="Times New Roman" w:eastAsia="Calibri" w:hAnsi="Times New Roman" w:cs="Times New Roman"/>
            <w:sz w:val="28"/>
          </w:rPr>
          <w:t>пунктом 5 части 2 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копии документов, предусмотренных </w:t>
      </w:r>
      <w:hyperlink r:id="rId21" w:history="1">
        <w:r w:rsidRPr="00677BB9">
          <w:rPr>
            <w:rFonts w:ascii="Times New Roman" w:eastAsia="Calibri" w:hAnsi="Times New Roman" w:cs="Times New Roman"/>
            <w:sz w:val="28"/>
          </w:rPr>
          <w:t>пунктами 6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- </w:t>
      </w:r>
      <w:hyperlink r:id="rId22" w:history="1">
        <w:r w:rsidRPr="00677BB9">
          <w:rPr>
            <w:rFonts w:ascii="Times New Roman" w:eastAsia="Calibri" w:hAnsi="Times New Roman" w:cs="Times New Roman"/>
            <w:sz w:val="28"/>
          </w:rPr>
          <w:t>9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и </w:t>
      </w:r>
      <w:hyperlink r:id="rId23" w:history="1">
        <w:r w:rsidRPr="00677BB9">
          <w:rPr>
            <w:rFonts w:ascii="Times New Roman" w:eastAsia="Calibri" w:hAnsi="Times New Roman" w:cs="Times New Roman"/>
            <w:sz w:val="28"/>
          </w:rPr>
          <w:t>11 части 2 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закона, и их копии на электронных носителях информации;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BB9">
        <w:rPr>
          <w:rFonts w:ascii="Times New Roman" w:eastAsia="Calibri" w:hAnsi="Times New Roman" w:cs="Times New Roman"/>
          <w:sz w:val="28"/>
          <w:szCs w:val="28"/>
        </w:rPr>
        <w:t xml:space="preserve">заверенные некоммерческой организацией копии документов, предусмотренных </w:t>
      </w:r>
      <w:hyperlink r:id="rId24" w:history="1">
        <w:r w:rsidRPr="00677BB9">
          <w:rPr>
            <w:rFonts w:ascii="Times New Roman" w:eastAsia="Calibri" w:hAnsi="Times New Roman" w:cs="Times New Roman"/>
            <w:sz w:val="28"/>
            <w:szCs w:val="28"/>
          </w:rPr>
          <w:t>пунктом 10 части 2 статьи 21</w:t>
        </w:r>
      </w:hyperlink>
      <w:r w:rsidRPr="00677BB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закона, и их копии на электронных носителях информации.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BB9">
        <w:rPr>
          <w:rFonts w:ascii="Times New Roman" w:eastAsia="Calibri" w:hAnsi="Times New Roman" w:cs="Times New Roman"/>
          <w:sz w:val="28"/>
          <w:szCs w:val="28"/>
        </w:rPr>
        <w:t xml:space="preserve">В случае, если документы, указанные в пунктах 1 и </w:t>
      </w:r>
      <w:hyperlink r:id="rId25" w:history="1">
        <w:r w:rsidRPr="00677BB9">
          <w:rPr>
            <w:rFonts w:ascii="Times New Roman" w:eastAsia="Calibri" w:hAnsi="Times New Roman" w:cs="Times New Roman"/>
            <w:sz w:val="28"/>
            <w:szCs w:val="28"/>
          </w:rPr>
          <w:t>5 части 2</w:t>
        </w:r>
      </w:hyperlink>
      <w:r w:rsidRPr="00677BB9">
        <w:rPr>
          <w:rFonts w:ascii="Times New Roman" w:eastAsia="Calibri" w:hAnsi="Times New Roman" w:cs="Times New Roman"/>
          <w:sz w:val="28"/>
          <w:szCs w:val="28"/>
        </w:rPr>
        <w:t xml:space="preserve"> статьи 21 Федерального закона, не представлены заявителем, по межведомственному запросу уполномоченного федерального органа федеральный </w:t>
      </w:r>
      <w:hyperlink r:id="rId26" w:history="1">
        <w:r w:rsidRPr="00677BB9">
          <w:rPr>
            <w:rFonts w:ascii="Times New Roman" w:eastAsia="Calibri" w:hAnsi="Times New Roman" w:cs="Times New Roman"/>
            <w:sz w:val="28"/>
            <w:szCs w:val="28"/>
          </w:rPr>
          <w:t>орган</w:t>
        </w:r>
      </w:hyperlink>
      <w:r w:rsidRPr="00677BB9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государственной регистрации некоммерческой организации и ее членов - юридических лиц.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lastRenderedPageBreak/>
        <w:t>8. Орган, осуществляющий ведение реестра, проводит проверку сведений о некоммерческой организации, содержащихся в представленных этой организацией заявлении и документах. При проверке устанавливается: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а) соответствие некоммерческой организации требованиям, предусмотренным Федеральным </w:t>
      </w:r>
      <w:hyperlink r:id="rId27" w:history="1">
        <w:r w:rsidRPr="00677BB9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Pr="00677BB9">
        <w:rPr>
          <w:rFonts w:ascii="Times New Roman" w:eastAsia="Calibri" w:hAnsi="Times New Roman" w:cs="Times New Roman"/>
          <w:sz w:val="28"/>
        </w:rPr>
        <w:t>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б) соответствие представленных некоммерческой организацией документов установленным Федеральным </w:t>
      </w:r>
      <w:hyperlink r:id="rId28" w:history="1">
        <w:r w:rsidRPr="00677BB9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требованиям;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в) полноту представления предусмотренных Федеральным </w:t>
      </w:r>
      <w:hyperlink r:id="rId29" w:history="1">
        <w:r w:rsidRPr="00677BB9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документов;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г) достоверность информации, содержащейся в представленных некоммерческой организацией документах.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9. В течение трех рабочих дней с даты внесения сведений о некоммерческой организации в реестр либо принятия решения об отказе во внесении сведений о некоммерческой организации в реестр орган, осуществляющий ведение реестра, направляет некоммерческой организации письменное уведомление.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10. В случае изменений в сведениях о некоммерческой организации, внесенных в государственный реестр саморегулируемых организаций аудиторов, саморегулируемая организация аудиторов подает письменное заявление о внесении изменений в сведения о некоммерческой организации, внесенные в государственный реестр саморегулируемых организаций аудиторов, с подтверждающими эти изменения документами в орган, осуществляющий ведение реестра.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В заявлении о внесении изменений в сведения о некоммерческой организации, внесенные в государственный реестр саморегулируемых организаций аудиторов, указываются следующие сведения: полное наименование саморегулируемой организации аудиторов; номер и дата реестровой записи в государственном реестре саморегулируемых организаций аудиторов; описание изменений в сведениях о некоммерческой организации, внесенных в государственный реестр саморегулируемых организаций аудиторов.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11. В течение пяти рабочих дней с даты получения заявления о внесении изменений в сведения о некоммерческой организации, внесенные в государственный реестр саморегулируемых организаций аудиторов, орган, осуществляющий ведение реестра, производит соответствующую запись в реестре.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12. В течение трех рабочих дней с даты получения заявления об исключении саморегулируемой организации аудиторов из реестра, сведений о внесении в Единый государственный реестр юридических лиц записи о ликвидации или реорганизации саморегулируемой организации аудиторов, решения суда либо решения органа, осуществляющего ведение реестра, об исключении сведений о саморегулируемой организации аудиторов из реестра орган, осуществляющий ведение реестра, производит соответствующую запись в реестре.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13. Саморегулируемая организация аудиторов считается исключенной из реестра и прекратившей свою деятельность в качестве саморегулируемой организации аудиторов с даты: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представления в орган, осуществляющий ведение реестра, заявления об исключении сведений о саморегулируемой организации аудиторов из реестра;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ликвидации или реорганизации саморегулируемой организации аудиторов;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lastRenderedPageBreak/>
        <w:t>вступления в законную силу решения суда об исключении сведений о саморегулируемой организации аудиторов из реестра;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 xml:space="preserve">принятия решения об исключении сведений о саморегулируемой организации аудиторов из реестра по основаниям, предусмотренным </w:t>
      </w:r>
      <w:hyperlink r:id="rId30" w:history="1">
        <w:r w:rsidRPr="00677BB9">
          <w:rPr>
            <w:rFonts w:ascii="Times New Roman" w:eastAsia="Calibri" w:hAnsi="Times New Roman" w:cs="Times New Roman"/>
            <w:sz w:val="28"/>
          </w:rPr>
          <w:t>пунктами 3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- </w:t>
      </w:r>
      <w:hyperlink r:id="rId31" w:history="1">
        <w:r w:rsidRPr="00677BB9">
          <w:rPr>
            <w:rFonts w:ascii="Times New Roman" w:eastAsia="Calibri" w:hAnsi="Times New Roman" w:cs="Times New Roman"/>
            <w:sz w:val="28"/>
          </w:rPr>
          <w:t>5 части 5 статьи 21</w:t>
        </w:r>
      </w:hyperlink>
      <w:r w:rsidRPr="00677BB9">
        <w:rPr>
          <w:rFonts w:ascii="Times New Roman" w:eastAsia="Calibri" w:hAnsi="Times New Roman" w:cs="Times New Roman"/>
          <w:sz w:val="28"/>
        </w:rPr>
        <w:t xml:space="preserve"> Федерального закона, органом, осуществляющим ведение реестра.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14. Сведения, содержащиеся в реестре, являются открытыми и общедоступными. Сведения, доступ к которым ограничен федеральными законами, предоставляются в соответствии с установленным федеральными законами порядком.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15. Сведения, содержащиеся в реестре, размещаются на официальном сайте органа, осуществляющего ведение реестра, в сети Интернет в срок не позднее трех рабочих дней с даты их внесения в реестр.</w:t>
      </w:r>
    </w:p>
    <w:p w:rsidR="00F04CAB" w:rsidRPr="00677BB9" w:rsidRDefault="00F04CAB" w:rsidP="00F04CAB">
      <w:pPr>
        <w:spacing w:after="1" w:line="280" w:lineRule="atLeast"/>
        <w:ind w:firstLine="540"/>
        <w:jc w:val="both"/>
        <w:rPr>
          <w:rFonts w:ascii="Calibri" w:eastAsia="Calibri" w:hAnsi="Calibri" w:cs="Times New Roman"/>
          <w:b/>
        </w:rPr>
      </w:pPr>
      <w:r w:rsidRPr="00677BB9">
        <w:rPr>
          <w:rFonts w:ascii="Times New Roman" w:eastAsia="Calibri" w:hAnsi="Times New Roman" w:cs="Times New Roman"/>
          <w:sz w:val="28"/>
        </w:rPr>
        <w:t>16. Сведения, содержащиеся в реестре, доступны для ознакомления на официальном сайте органа, осуществляющего ведение реестра, в сети Интернет без взимания платы.</w:t>
      </w: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3AB5" w:rsidRDefault="00953AB5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3AB5" w:rsidRDefault="00953AB5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3AB5" w:rsidRDefault="00953AB5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3CD" w:rsidRDefault="000633CD" w:rsidP="0093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0633CD" w:rsidSect="00F65B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3A" w:rsidRDefault="006F363A" w:rsidP="00260885">
      <w:pPr>
        <w:spacing w:after="0" w:line="240" w:lineRule="auto"/>
      </w:pPr>
      <w:r>
        <w:separator/>
      </w:r>
    </w:p>
  </w:endnote>
  <w:endnote w:type="continuationSeparator" w:id="0">
    <w:p w:rsidR="006F363A" w:rsidRDefault="006F363A" w:rsidP="002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3A" w:rsidRDefault="006F363A" w:rsidP="00260885">
      <w:pPr>
        <w:spacing w:after="0" w:line="240" w:lineRule="auto"/>
      </w:pPr>
      <w:r>
        <w:separator/>
      </w:r>
    </w:p>
  </w:footnote>
  <w:footnote w:type="continuationSeparator" w:id="0">
    <w:p w:rsidR="006F363A" w:rsidRDefault="006F363A" w:rsidP="0026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86711"/>
    <w:multiLevelType w:val="multilevel"/>
    <w:tmpl w:val="F12CB758"/>
    <w:lvl w:ilvl="0">
      <w:start w:val="1"/>
      <w:numFmt w:val="bullet"/>
      <w:pStyle w:val="TableBullet1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2784"/>
        </w:tabs>
        <w:ind w:left="2784" w:hanging="57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4" w15:restartNumberingAfterBreak="0">
    <w:nsid w:val="014E479A"/>
    <w:multiLevelType w:val="hybridMultilevel"/>
    <w:tmpl w:val="58AE5D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54DD"/>
    <w:multiLevelType w:val="multilevel"/>
    <w:tmpl w:val="DF0C83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6" w15:restartNumberingAfterBreak="0">
    <w:nsid w:val="09B22E62"/>
    <w:multiLevelType w:val="hybridMultilevel"/>
    <w:tmpl w:val="05C0EEE0"/>
    <w:lvl w:ilvl="0" w:tplc="0BD4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CE640F"/>
    <w:multiLevelType w:val="hybridMultilevel"/>
    <w:tmpl w:val="CD08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56874"/>
    <w:multiLevelType w:val="hybridMultilevel"/>
    <w:tmpl w:val="F6E8E88E"/>
    <w:lvl w:ilvl="0" w:tplc="BFFCDC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2F64"/>
    <w:multiLevelType w:val="hybridMultilevel"/>
    <w:tmpl w:val="24D8F93C"/>
    <w:lvl w:ilvl="0" w:tplc="1D161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BF54DC7"/>
    <w:multiLevelType w:val="hybridMultilevel"/>
    <w:tmpl w:val="9614E132"/>
    <w:lvl w:ilvl="0" w:tplc="D54E8E4E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DC549F1"/>
    <w:multiLevelType w:val="hybridMultilevel"/>
    <w:tmpl w:val="EAF4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E612A"/>
    <w:multiLevelType w:val="singleLevel"/>
    <w:tmpl w:val="CC6845E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E27C9A"/>
    <w:multiLevelType w:val="hybridMultilevel"/>
    <w:tmpl w:val="58785300"/>
    <w:lvl w:ilvl="0" w:tplc="371483A2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1ED2C27"/>
    <w:multiLevelType w:val="hybridMultilevel"/>
    <w:tmpl w:val="96B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4C2"/>
    <w:multiLevelType w:val="singleLevel"/>
    <w:tmpl w:val="FDC4E0F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C4D3148"/>
    <w:multiLevelType w:val="hybridMultilevel"/>
    <w:tmpl w:val="B2363D14"/>
    <w:lvl w:ilvl="0" w:tplc="C7E8A8FE">
      <w:start w:val="1"/>
      <w:numFmt w:val="decimal"/>
      <w:lvlText w:val="%1."/>
      <w:lvlJc w:val="left"/>
      <w:pPr>
        <w:ind w:left="831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2EE"/>
    <w:multiLevelType w:val="hybridMultilevel"/>
    <w:tmpl w:val="7D6ABD48"/>
    <w:lvl w:ilvl="0" w:tplc="55D437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591304"/>
    <w:multiLevelType w:val="hybridMultilevel"/>
    <w:tmpl w:val="DF8CC3A0"/>
    <w:lvl w:ilvl="0" w:tplc="CAB2C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07181E"/>
    <w:multiLevelType w:val="singleLevel"/>
    <w:tmpl w:val="FD1CD03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37B3738"/>
    <w:multiLevelType w:val="hybridMultilevel"/>
    <w:tmpl w:val="372C0950"/>
    <w:lvl w:ilvl="0" w:tplc="820ED73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EC2B05"/>
    <w:multiLevelType w:val="hybridMultilevel"/>
    <w:tmpl w:val="52BEC87A"/>
    <w:lvl w:ilvl="0" w:tplc="4FAE3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F5348"/>
    <w:multiLevelType w:val="singleLevel"/>
    <w:tmpl w:val="80967F5C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4B116F4"/>
    <w:multiLevelType w:val="singleLevel"/>
    <w:tmpl w:val="8D3CBF6A"/>
    <w:lvl w:ilvl="0">
      <w:start w:val="2"/>
      <w:numFmt w:val="lowerLetter"/>
      <w:lvlText w:val="(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A8952F0"/>
    <w:multiLevelType w:val="singleLevel"/>
    <w:tmpl w:val="3C24B9DA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157D4A"/>
    <w:multiLevelType w:val="hybridMultilevel"/>
    <w:tmpl w:val="7EB69084"/>
    <w:lvl w:ilvl="0" w:tplc="D6D8BF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810A5C"/>
    <w:multiLevelType w:val="singleLevel"/>
    <w:tmpl w:val="21A64C8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3F84783E"/>
    <w:multiLevelType w:val="hybridMultilevel"/>
    <w:tmpl w:val="52760D36"/>
    <w:lvl w:ilvl="0" w:tplc="CF7EB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55638E"/>
    <w:multiLevelType w:val="hybridMultilevel"/>
    <w:tmpl w:val="F9CA7A12"/>
    <w:lvl w:ilvl="0" w:tplc="D1F06316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9" w15:restartNumberingAfterBreak="0">
    <w:nsid w:val="561E0E04"/>
    <w:multiLevelType w:val="singleLevel"/>
    <w:tmpl w:val="02A6DD5E"/>
    <w:lvl w:ilvl="0">
      <w:start w:val="1"/>
      <w:numFmt w:val="lowerLetter"/>
      <w:pStyle w:val="letteredlist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562050E2"/>
    <w:multiLevelType w:val="multilevel"/>
    <w:tmpl w:val="5A44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7BF0BD3"/>
    <w:multiLevelType w:val="singleLevel"/>
    <w:tmpl w:val="7B1430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5D5413"/>
    <w:multiLevelType w:val="singleLevel"/>
    <w:tmpl w:val="37A872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DC63163"/>
    <w:multiLevelType w:val="hybridMultilevel"/>
    <w:tmpl w:val="CAFCE228"/>
    <w:lvl w:ilvl="0" w:tplc="DDA2456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6621C"/>
    <w:multiLevelType w:val="multilevel"/>
    <w:tmpl w:val="1682EFEE"/>
    <w:lvl w:ilvl="0">
      <w:start w:val="1"/>
      <w:numFmt w:val="decimal"/>
      <w:lvlText w:val="%1"/>
      <w:lvlJc w:val="left"/>
      <w:pPr>
        <w:ind w:left="504" w:hanging="504"/>
      </w:pPr>
    </w:lvl>
    <w:lvl w:ilvl="1">
      <w:start w:val="34"/>
      <w:numFmt w:val="decimal"/>
      <w:lvlText w:val="%1.%2"/>
      <w:lvlJc w:val="left"/>
      <w:pPr>
        <w:ind w:left="1598" w:hanging="504"/>
      </w:pPr>
    </w:lvl>
    <w:lvl w:ilvl="2">
      <w:start w:val="1"/>
      <w:numFmt w:val="decimal"/>
      <w:lvlText w:val="%1.%2.%3"/>
      <w:lvlJc w:val="left"/>
      <w:pPr>
        <w:ind w:left="2908" w:hanging="720"/>
      </w:pPr>
    </w:lvl>
    <w:lvl w:ilvl="3">
      <w:start w:val="1"/>
      <w:numFmt w:val="decimal"/>
      <w:lvlText w:val="%1.%2.%3.%4"/>
      <w:lvlJc w:val="left"/>
      <w:pPr>
        <w:ind w:left="4362" w:hanging="1080"/>
      </w:pPr>
    </w:lvl>
    <w:lvl w:ilvl="4">
      <w:start w:val="1"/>
      <w:numFmt w:val="decimal"/>
      <w:lvlText w:val="%1.%2.%3.%4.%5"/>
      <w:lvlJc w:val="left"/>
      <w:pPr>
        <w:ind w:left="5456" w:hanging="1080"/>
      </w:pPr>
    </w:lvl>
    <w:lvl w:ilvl="5">
      <w:start w:val="1"/>
      <w:numFmt w:val="decimal"/>
      <w:lvlText w:val="%1.%2.%3.%4.%5.%6"/>
      <w:lvlJc w:val="left"/>
      <w:pPr>
        <w:ind w:left="6910" w:hanging="1440"/>
      </w:pPr>
    </w:lvl>
    <w:lvl w:ilvl="6">
      <w:start w:val="1"/>
      <w:numFmt w:val="decimal"/>
      <w:lvlText w:val="%1.%2.%3.%4.%5.%6.%7"/>
      <w:lvlJc w:val="left"/>
      <w:pPr>
        <w:ind w:left="8004" w:hanging="1440"/>
      </w:pPr>
    </w:lvl>
    <w:lvl w:ilvl="7">
      <w:start w:val="1"/>
      <w:numFmt w:val="decimal"/>
      <w:lvlText w:val="%1.%2.%3.%4.%5.%6.%7.%8"/>
      <w:lvlJc w:val="left"/>
      <w:pPr>
        <w:ind w:left="9458" w:hanging="1800"/>
      </w:pPr>
    </w:lvl>
    <w:lvl w:ilvl="8">
      <w:start w:val="1"/>
      <w:numFmt w:val="decimal"/>
      <w:lvlText w:val="%1.%2.%3.%4.%5.%6.%7.%8.%9"/>
      <w:lvlJc w:val="left"/>
      <w:pPr>
        <w:ind w:left="10552" w:hanging="1800"/>
      </w:pPr>
    </w:lvl>
  </w:abstractNum>
  <w:abstractNum w:abstractNumId="35" w15:restartNumberingAfterBreak="0">
    <w:nsid w:val="657573D3"/>
    <w:multiLevelType w:val="multilevel"/>
    <w:tmpl w:val="0144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 w15:restartNumberingAfterBreak="0">
    <w:nsid w:val="6585631B"/>
    <w:multiLevelType w:val="hybridMultilevel"/>
    <w:tmpl w:val="0A965D68"/>
    <w:lvl w:ilvl="0" w:tplc="719E20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6EA50283"/>
    <w:multiLevelType w:val="hybridMultilevel"/>
    <w:tmpl w:val="FA6E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94875"/>
    <w:multiLevelType w:val="hybridMultilevel"/>
    <w:tmpl w:val="318C269C"/>
    <w:lvl w:ilvl="0" w:tplc="0FDCD530">
      <w:start w:val="4"/>
      <w:numFmt w:val="decimal"/>
      <w:lvlText w:val="%1"/>
      <w:lvlJc w:val="left"/>
      <w:pPr>
        <w:ind w:left="13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A4B6E43"/>
    <w:multiLevelType w:val="singleLevel"/>
    <w:tmpl w:val="B428E186"/>
    <w:lvl w:ilvl="0">
      <w:start w:val="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A84276"/>
    <w:multiLevelType w:val="singleLevel"/>
    <w:tmpl w:val="9972299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num w:numId="1">
    <w:abstractNumId w:val="9"/>
  </w:num>
  <w:num w:numId="2">
    <w:abstractNumId w:val="7"/>
  </w:num>
  <w:num w:numId="3">
    <w:abstractNumId w:val="35"/>
  </w:num>
  <w:num w:numId="4">
    <w:abstractNumId w:val="24"/>
  </w:num>
  <w:num w:numId="5">
    <w:abstractNumId w:val="19"/>
  </w:num>
  <w:num w:numId="6">
    <w:abstractNumId w:val="32"/>
  </w:num>
  <w:num w:numId="7">
    <w:abstractNumId w:val="31"/>
  </w:num>
  <w:num w:numId="8">
    <w:abstractNumId w:val="22"/>
  </w:num>
  <w:num w:numId="9">
    <w:abstractNumId w:val="15"/>
  </w:num>
  <w:num w:numId="10">
    <w:abstractNumId w:val="12"/>
  </w:num>
  <w:num w:numId="11">
    <w:abstractNumId w:val="40"/>
  </w:num>
  <w:num w:numId="12">
    <w:abstractNumId w:val="5"/>
  </w:num>
  <w:num w:numId="13">
    <w:abstractNumId w:val="36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4"/>
    <w:lvlOverride w:ilvl="0">
      <w:startOverride w:val="1"/>
    </w:lvlOverride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1"/>
  </w:num>
  <w:num w:numId="20">
    <w:abstractNumId w:val="38"/>
  </w:num>
  <w:num w:numId="21">
    <w:abstractNumId w:val="26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0"/>
  </w:num>
  <w:num w:numId="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  <w:lvlOverride w:ilvl="0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17"/>
  </w:num>
  <w:num w:numId="33">
    <w:abstractNumId w:val="25"/>
  </w:num>
  <w:num w:numId="34">
    <w:abstractNumId w:val="18"/>
  </w:num>
  <w:num w:numId="35">
    <w:abstractNumId w:val="1"/>
  </w:num>
  <w:num w:numId="36">
    <w:abstractNumId w:val="0"/>
  </w:num>
  <w:num w:numId="37">
    <w:abstractNumId w:val="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1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5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05B7"/>
    <w:rsid w:val="00043796"/>
    <w:rsid w:val="000467DE"/>
    <w:rsid w:val="00046CE7"/>
    <w:rsid w:val="00051564"/>
    <w:rsid w:val="000605B2"/>
    <w:rsid w:val="00060E86"/>
    <w:rsid w:val="000629EC"/>
    <w:rsid w:val="000633CD"/>
    <w:rsid w:val="00063E70"/>
    <w:rsid w:val="0006572F"/>
    <w:rsid w:val="0006734D"/>
    <w:rsid w:val="00070EA9"/>
    <w:rsid w:val="0007632F"/>
    <w:rsid w:val="000777BC"/>
    <w:rsid w:val="000808F4"/>
    <w:rsid w:val="00081FB4"/>
    <w:rsid w:val="000835EC"/>
    <w:rsid w:val="00085E6E"/>
    <w:rsid w:val="00086105"/>
    <w:rsid w:val="00086DA5"/>
    <w:rsid w:val="000918C8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A36"/>
    <w:rsid w:val="000E7B06"/>
    <w:rsid w:val="000F2AE1"/>
    <w:rsid w:val="000F7905"/>
    <w:rsid w:val="000F7CFD"/>
    <w:rsid w:val="001032B9"/>
    <w:rsid w:val="0010511E"/>
    <w:rsid w:val="00114A32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5726F"/>
    <w:rsid w:val="00161113"/>
    <w:rsid w:val="00164253"/>
    <w:rsid w:val="00164954"/>
    <w:rsid w:val="00166150"/>
    <w:rsid w:val="00171C81"/>
    <w:rsid w:val="0018140F"/>
    <w:rsid w:val="00182149"/>
    <w:rsid w:val="00183466"/>
    <w:rsid w:val="00186595"/>
    <w:rsid w:val="0019601A"/>
    <w:rsid w:val="00196E19"/>
    <w:rsid w:val="0019700E"/>
    <w:rsid w:val="00197810"/>
    <w:rsid w:val="00197C4C"/>
    <w:rsid w:val="001A0111"/>
    <w:rsid w:val="001A1DD0"/>
    <w:rsid w:val="001A374A"/>
    <w:rsid w:val="001B08BA"/>
    <w:rsid w:val="001B63D1"/>
    <w:rsid w:val="001C12F2"/>
    <w:rsid w:val="001C6285"/>
    <w:rsid w:val="001C7630"/>
    <w:rsid w:val="001D7318"/>
    <w:rsid w:val="001E2470"/>
    <w:rsid w:val="001F0120"/>
    <w:rsid w:val="001F0698"/>
    <w:rsid w:val="001F06F4"/>
    <w:rsid w:val="001F09CC"/>
    <w:rsid w:val="001F3B00"/>
    <w:rsid w:val="001F5BCA"/>
    <w:rsid w:val="00200B5C"/>
    <w:rsid w:val="00210F13"/>
    <w:rsid w:val="00212A9F"/>
    <w:rsid w:val="00227E1B"/>
    <w:rsid w:val="00235D1B"/>
    <w:rsid w:val="0023669B"/>
    <w:rsid w:val="0023705F"/>
    <w:rsid w:val="00241377"/>
    <w:rsid w:val="00244675"/>
    <w:rsid w:val="00246EDB"/>
    <w:rsid w:val="00250F87"/>
    <w:rsid w:val="00260885"/>
    <w:rsid w:val="00262175"/>
    <w:rsid w:val="00263305"/>
    <w:rsid w:val="00264616"/>
    <w:rsid w:val="00267F57"/>
    <w:rsid w:val="00270ED0"/>
    <w:rsid w:val="002727EB"/>
    <w:rsid w:val="00273805"/>
    <w:rsid w:val="00273A6B"/>
    <w:rsid w:val="002810E3"/>
    <w:rsid w:val="00283843"/>
    <w:rsid w:val="00283954"/>
    <w:rsid w:val="00284CE9"/>
    <w:rsid w:val="00287F53"/>
    <w:rsid w:val="00293FDE"/>
    <w:rsid w:val="00296437"/>
    <w:rsid w:val="00296846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0A16"/>
    <w:rsid w:val="002D11AE"/>
    <w:rsid w:val="002D1DF0"/>
    <w:rsid w:val="002D75A9"/>
    <w:rsid w:val="002E05DD"/>
    <w:rsid w:val="002E0FEA"/>
    <w:rsid w:val="002E1625"/>
    <w:rsid w:val="002E4162"/>
    <w:rsid w:val="002F2874"/>
    <w:rsid w:val="002F5122"/>
    <w:rsid w:val="00301728"/>
    <w:rsid w:val="00302034"/>
    <w:rsid w:val="00302F5B"/>
    <w:rsid w:val="00303947"/>
    <w:rsid w:val="00303CA1"/>
    <w:rsid w:val="00305A82"/>
    <w:rsid w:val="00313D9E"/>
    <w:rsid w:val="0031489E"/>
    <w:rsid w:val="00315D76"/>
    <w:rsid w:val="003213F7"/>
    <w:rsid w:val="0032669D"/>
    <w:rsid w:val="00326EC8"/>
    <w:rsid w:val="00335701"/>
    <w:rsid w:val="0034432F"/>
    <w:rsid w:val="00345D02"/>
    <w:rsid w:val="0034632E"/>
    <w:rsid w:val="0035604E"/>
    <w:rsid w:val="003560B2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B5A06"/>
    <w:rsid w:val="003C0779"/>
    <w:rsid w:val="003C0F05"/>
    <w:rsid w:val="003D2F56"/>
    <w:rsid w:val="003D443B"/>
    <w:rsid w:val="003D7E88"/>
    <w:rsid w:val="003E2833"/>
    <w:rsid w:val="003E2C99"/>
    <w:rsid w:val="003E311F"/>
    <w:rsid w:val="003E5F36"/>
    <w:rsid w:val="0040300A"/>
    <w:rsid w:val="0041064C"/>
    <w:rsid w:val="00411DC4"/>
    <w:rsid w:val="004170AA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8EA"/>
    <w:rsid w:val="00440B05"/>
    <w:rsid w:val="004432F7"/>
    <w:rsid w:val="004475A5"/>
    <w:rsid w:val="0044789E"/>
    <w:rsid w:val="00447A4A"/>
    <w:rsid w:val="00447CB4"/>
    <w:rsid w:val="004500B7"/>
    <w:rsid w:val="004513E8"/>
    <w:rsid w:val="00452962"/>
    <w:rsid w:val="00455938"/>
    <w:rsid w:val="00457510"/>
    <w:rsid w:val="004617F5"/>
    <w:rsid w:val="00462957"/>
    <w:rsid w:val="004654AE"/>
    <w:rsid w:val="0047117A"/>
    <w:rsid w:val="004772DA"/>
    <w:rsid w:val="00483295"/>
    <w:rsid w:val="004870D9"/>
    <w:rsid w:val="00490EFE"/>
    <w:rsid w:val="004943EA"/>
    <w:rsid w:val="00494C5F"/>
    <w:rsid w:val="004958B6"/>
    <w:rsid w:val="00497F8B"/>
    <w:rsid w:val="004A5BDC"/>
    <w:rsid w:val="004B0ECC"/>
    <w:rsid w:val="004B268D"/>
    <w:rsid w:val="004B691F"/>
    <w:rsid w:val="004C0F16"/>
    <w:rsid w:val="004C5FF5"/>
    <w:rsid w:val="004C66C9"/>
    <w:rsid w:val="004C71C6"/>
    <w:rsid w:val="004D7FF7"/>
    <w:rsid w:val="004E04B1"/>
    <w:rsid w:val="004E0C5F"/>
    <w:rsid w:val="004E2BFD"/>
    <w:rsid w:val="004E5D5A"/>
    <w:rsid w:val="004E6261"/>
    <w:rsid w:val="004E6694"/>
    <w:rsid w:val="004F4AB6"/>
    <w:rsid w:val="004F5E75"/>
    <w:rsid w:val="00503151"/>
    <w:rsid w:val="00514702"/>
    <w:rsid w:val="005166D5"/>
    <w:rsid w:val="005229AD"/>
    <w:rsid w:val="005236D0"/>
    <w:rsid w:val="00527C76"/>
    <w:rsid w:val="00532A17"/>
    <w:rsid w:val="005367B4"/>
    <w:rsid w:val="005444BA"/>
    <w:rsid w:val="00552757"/>
    <w:rsid w:val="005536FC"/>
    <w:rsid w:val="00553CD1"/>
    <w:rsid w:val="005743BE"/>
    <w:rsid w:val="00575F57"/>
    <w:rsid w:val="00576551"/>
    <w:rsid w:val="00577EF9"/>
    <w:rsid w:val="00590E27"/>
    <w:rsid w:val="00591C22"/>
    <w:rsid w:val="00592B75"/>
    <w:rsid w:val="005A114A"/>
    <w:rsid w:val="005A6760"/>
    <w:rsid w:val="005B2121"/>
    <w:rsid w:val="005B293D"/>
    <w:rsid w:val="005B5F5F"/>
    <w:rsid w:val="005C180B"/>
    <w:rsid w:val="005C22FC"/>
    <w:rsid w:val="005D0B17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4529"/>
    <w:rsid w:val="0060559F"/>
    <w:rsid w:val="00606028"/>
    <w:rsid w:val="006127E3"/>
    <w:rsid w:val="0061594D"/>
    <w:rsid w:val="00620A8A"/>
    <w:rsid w:val="0062660F"/>
    <w:rsid w:val="00635A62"/>
    <w:rsid w:val="00637C31"/>
    <w:rsid w:val="0064259A"/>
    <w:rsid w:val="006470A4"/>
    <w:rsid w:val="00650404"/>
    <w:rsid w:val="0065125A"/>
    <w:rsid w:val="00652A8A"/>
    <w:rsid w:val="006559AB"/>
    <w:rsid w:val="0066042B"/>
    <w:rsid w:val="00660B0A"/>
    <w:rsid w:val="00662500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6F363A"/>
    <w:rsid w:val="00701460"/>
    <w:rsid w:val="00702354"/>
    <w:rsid w:val="00704B7E"/>
    <w:rsid w:val="00710E1D"/>
    <w:rsid w:val="00711802"/>
    <w:rsid w:val="007136EC"/>
    <w:rsid w:val="00713B20"/>
    <w:rsid w:val="00723904"/>
    <w:rsid w:val="0072732B"/>
    <w:rsid w:val="007329D4"/>
    <w:rsid w:val="00736AEC"/>
    <w:rsid w:val="00751635"/>
    <w:rsid w:val="007530EB"/>
    <w:rsid w:val="0075396B"/>
    <w:rsid w:val="007560DA"/>
    <w:rsid w:val="00756485"/>
    <w:rsid w:val="0076742D"/>
    <w:rsid w:val="00772DC4"/>
    <w:rsid w:val="00775CB6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B2A83"/>
    <w:rsid w:val="007C27F5"/>
    <w:rsid w:val="007C4CA8"/>
    <w:rsid w:val="007C5BB0"/>
    <w:rsid w:val="007C6890"/>
    <w:rsid w:val="007C6D5C"/>
    <w:rsid w:val="007D18EF"/>
    <w:rsid w:val="007D5A6D"/>
    <w:rsid w:val="007D62A6"/>
    <w:rsid w:val="007D754A"/>
    <w:rsid w:val="007D7F8A"/>
    <w:rsid w:val="007E0C59"/>
    <w:rsid w:val="007E5992"/>
    <w:rsid w:val="007F0BAC"/>
    <w:rsid w:val="007F464D"/>
    <w:rsid w:val="007F5C8E"/>
    <w:rsid w:val="007F6B63"/>
    <w:rsid w:val="007F74BB"/>
    <w:rsid w:val="0080089C"/>
    <w:rsid w:val="00802E48"/>
    <w:rsid w:val="00807E8A"/>
    <w:rsid w:val="008113A9"/>
    <w:rsid w:val="0082040C"/>
    <w:rsid w:val="008224AB"/>
    <w:rsid w:val="00822B3C"/>
    <w:rsid w:val="00824265"/>
    <w:rsid w:val="00824535"/>
    <w:rsid w:val="00826F33"/>
    <w:rsid w:val="00827AD0"/>
    <w:rsid w:val="00834E41"/>
    <w:rsid w:val="00835709"/>
    <w:rsid w:val="008617DC"/>
    <w:rsid w:val="00865F26"/>
    <w:rsid w:val="00872BBB"/>
    <w:rsid w:val="008826BB"/>
    <w:rsid w:val="00882C76"/>
    <w:rsid w:val="00882E6E"/>
    <w:rsid w:val="00883B18"/>
    <w:rsid w:val="00884711"/>
    <w:rsid w:val="008856CD"/>
    <w:rsid w:val="00891A8D"/>
    <w:rsid w:val="008952B9"/>
    <w:rsid w:val="008B2E35"/>
    <w:rsid w:val="008C1F8C"/>
    <w:rsid w:val="008C26DC"/>
    <w:rsid w:val="008C3FE2"/>
    <w:rsid w:val="008C62AA"/>
    <w:rsid w:val="008C6642"/>
    <w:rsid w:val="008C6B43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128C1"/>
    <w:rsid w:val="0091555E"/>
    <w:rsid w:val="009164FC"/>
    <w:rsid w:val="009213CA"/>
    <w:rsid w:val="009239CD"/>
    <w:rsid w:val="00926F22"/>
    <w:rsid w:val="00933B26"/>
    <w:rsid w:val="009360B5"/>
    <w:rsid w:val="0094219E"/>
    <w:rsid w:val="009428DC"/>
    <w:rsid w:val="00943366"/>
    <w:rsid w:val="0094703F"/>
    <w:rsid w:val="00950899"/>
    <w:rsid w:val="00951439"/>
    <w:rsid w:val="00953AB5"/>
    <w:rsid w:val="00957527"/>
    <w:rsid w:val="00960E38"/>
    <w:rsid w:val="00965B42"/>
    <w:rsid w:val="0097147D"/>
    <w:rsid w:val="00972D5B"/>
    <w:rsid w:val="009751BC"/>
    <w:rsid w:val="009866DD"/>
    <w:rsid w:val="00990B27"/>
    <w:rsid w:val="00991044"/>
    <w:rsid w:val="009973DE"/>
    <w:rsid w:val="009974EC"/>
    <w:rsid w:val="00997537"/>
    <w:rsid w:val="009A1387"/>
    <w:rsid w:val="009A449F"/>
    <w:rsid w:val="009A467E"/>
    <w:rsid w:val="009A5CCA"/>
    <w:rsid w:val="009A7F2F"/>
    <w:rsid w:val="009B0C94"/>
    <w:rsid w:val="009B102B"/>
    <w:rsid w:val="009B1839"/>
    <w:rsid w:val="009B5BBE"/>
    <w:rsid w:val="009B64B7"/>
    <w:rsid w:val="009C7121"/>
    <w:rsid w:val="009C7DF4"/>
    <w:rsid w:val="009D06AB"/>
    <w:rsid w:val="009D27E7"/>
    <w:rsid w:val="009D6566"/>
    <w:rsid w:val="009D6B53"/>
    <w:rsid w:val="009E1947"/>
    <w:rsid w:val="009E272C"/>
    <w:rsid w:val="009F0D55"/>
    <w:rsid w:val="009F4C14"/>
    <w:rsid w:val="00A10A35"/>
    <w:rsid w:val="00A1154E"/>
    <w:rsid w:val="00A116CE"/>
    <w:rsid w:val="00A12AED"/>
    <w:rsid w:val="00A138A8"/>
    <w:rsid w:val="00A14534"/>
    <w:rsid w:val="00A14DB0"/>
    <w:rsid w:val="00A159D8"/>
    <w:rsid w:val="00A16398"/>
    <w:rsid w:val="00A17138"/>
    <w:rsid w:val="00A20E5C"/>
    <w:rsid w:val="00A22AB3"/>
    <w:rsid w:val="00A23908"/>
    <w:rsid w:val="00A254F3"/>
    <w:rsid w:val="00A34047"/>
    <w:rsid w:val="00A36B5E"/>
    <w:rsid w:val="00A37A0C"/>
    <w:rsid w:val="00A409A7"/>
    <w:rsid w:val="00A42D5E"/>
    <w:rsid w:val="00A47E95"/>
    <w:rsid w:val="00A50DBA"/>
    <w:rsid w:val="00A5126E"/>
    <w:rsid w:val="00A528F0"/>
    <w:rsid w:val="00A62B7A"/>
    <w:rsid w:val="00A63ED1"/>
    <w:rsid w:val="00A66713"/>
    <w:rsid w:val="00A713E1"/>
    <w:rsid w:val="00A77C8C"/>
    <w:rsid w:val="00A80EB0"/>
    <w:rsid w:val="00A84BDB"/>
    <w:rsid w:val="00A8529E"/>
    <w:rsid w:val="00A8744B"/>
    <w:rsid w:val="00A91019"/>
    <w:rsid w:val="00A946C8"/>
    <w:rsid w:val="00A97392"/>
    <w:rsid w:val="00AA26C4"/>
    <w:rsid w:val="00AA3D24"/>
    <w:rsid w:val="00AA6F32"/>
    <w:rsid w:val="00AB07F9"/>
    <w:rsid w:val="00AB117B"/>
    <w:rsid w:val="00AB32B7"/>
    <w:rsid w:val="00AB7943"/>
    <w:rsid w:val="00AC09E4"/>
    <w:rsid w:val="00AC192E"/>
    <w:rsid w:val="00AC314B"/>
    <w:rsid w:val="00AC3EAA"/>
    <w:rsid w:val="00AC49A0"/>
    <w:rsid w:val="00AC6E03"/>
    <w:rsid w:val="00AC7482"/>
    <w:rsid w:val="00AD56A8"/>
    <w:rsid w:val="00AD5869"/>
    <w:rsid w:val="00AD699B"/>
    <w:rsid w:val="00AE15E2"/>
    <w:rsid w:val="00AE2B41"/>
    <w:rsid w:val="00AE2D48"/>
    <w:rsid w:val="00AE5011"/>
    <w:rsid w:val="00AF0924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8C3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4CE8"/>
    <w:rsid w:val="00B960C2"/>
    <w:rsid w:val="00BA0B7A"/>
    <w:rsid w:val="00BA12EB"/>
    <w:rsid w:val="00BA67C9"/>
    <w:rsid w:val="00BC5E5F"/>
    <w:rsid w:val="00BC7075"/>
    <w:rsid w:val="00BD37A2"/>
    <w:rsid w:val="00BD474B"/>
    <w:rsid w:val="00BD47C6"/>
    <w:rsid w:val="00BD5057"/>
    <w:rsid w:val="00BE022E"/>
    <w:rsid w:val="00BE2EFC"/>
    <w:rsid w:val="00BE4A78"/>
    <w:rsid w:val="00BE6BB0"/>
    <w:rsid w:val="00BF303C"/>
    <w:rsid w:val="00C029B3"/>
    <w:rsid w:val="00C049D4"/>
    <w:rsid w:val="00C05247"/>
    <w:rsid w:val="00C11DE9"/>
    <w:rsid w:val="00C15DF3"/>
    <w:rsid w:val="00C203E8"/>
    <w:rsid w:val="00C32232"/>
    <w:rsid w:val="00C327CA"/>
    <w:rsid w:val="00C35793"/>
    <w:rsid w:val="00C3703A"/>
    <w:rsid w:val="00C45109"/>
    <w:rsid w:val="00C5467D"/>
    <w:rsid w:val="00C81ADD"/>
    <w:rsid w:val="00C81E21"/>
    <w:rsid w:val="00C83699"/>
    <w:rsid w:val="00C849E4"/>
    <w:rsid w:val="00C85AE5"/>
    <w:rsid w:val="00C869A8"/>
    <w:rsid w:val="00C90E3E"/>
    <w:rsid w:val="00C92D39"/>
    <w:rsid w:val="00C93DA8"/>
    <w:rsid w:val="00C953C3"/>
    <w:rsid w:val="00C96906"/>
    <w:rsid w:val="00C96C5A"/>
    <w:rsid w:val="00C96F9B"/>
    <w:rsid w:val="00C97FF4"/>
    <w:rsid w:val="00CA3710"/>
    <w:rsid w:val="00CB0B44"/>
    <w:rsid w:val="00CB2529"/>
    <w:rsid w:val="00CB3352"/>
    <w:rsid w:val="00CB57EF"/>
    <w:rsid w:val="00CB61CA"/>
    <w:rsid w:val="00CC4BD6"/>
    <w:rsid w:val="00CC78F2"/>
    <w:rsid w:val="00CD15C5"/>
    <w:rsid w:val="00CD22E0"/>
    <w:rsid w:val="00CD2CFC"/>
    <w:rsid w:val="00CD40A2"/>
    <w:rsid w:val="00CD54C3"/>
    <w:rsid w:val="00CE0D5C"/>
    <w:rsid w:val="00CE6721"/>
    <w:rsid w:val="00CE72DE"/>
    <w:rsid w:val="00CF1B1E"/>
    <w:rsid w:val="00CF30FF"/>
    <w:rsid w:val="00D0031E"/>
    <w:rsid w:val="00D020D5"/>
    <w:rsid w:val="00D02DD9"/>
    <w:rsid w:val="00D040E1"/>
    <w:rsid w:val="00D063BD"/>
    <w:rsid w:val="00D15345"/>
    <w:rsid w:val="00D16E05"/>
    <w:rsid w:val="00D17585"/>
    <w:rsid w:val="00D176ED"/>
    <w:rsid w:val="00D17D92"/>
    <w:rsid w:val="00D2278E"/>
    <w:rsid w:val="00D24E3D"/>
    <w:rsid w:val="00D27E56"/>
    <w:rsid w:val="00D32FFE"/>
    <w:rsid w:val="00D401ED"/>
    <w:rsid w:val="00D4593A"/>
    <w:rsid w:val="00D46FBA"/>
    <w:rsid w:val="00D512EB"/>
    <w:rsid w:val="00D52A8A"/>
    <w:rsid w:val="00D53536"/>
    <w:rsid w:val="00D54E7E"/>
    <w:rsid w:val="00D6046C"/>
    <w:rsid w:val="00D6385C"/>
    <w:rsid w:val="00D659B8"/>
    <w:rsid w:val="00D66047"/>
    <w:rsid w:val="00D7171D"/>
    <w:rsid w:val="00D75088"/>
    <w:rsid w:val="00D75F2B"/>
    <w:rsid w:val="00D83B74"/>
    <w:rsid w:val="00D94095"/>
    <w:rsid w:val="00D954BC"/>
    <w:rsid w:val="00DA3362"/>
    <w:rsid w:val="00DA4D4F"/>
    <w:rsid w:val="00DA73B4"/>
    <w:rsid w:val="00DB0042"/>
    <w:rsid w:val="00DB1105"/>
    <w:rsid w:val="00DC505E"/>
    <w:rsid w:val="00DC5C2D"/>
    <w:rsid w:val="00DC6C31"/>
    <w:rsid w:val="00DD45C5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0BF2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67438"/>
    <w:rsid w:val="00E71456"/>
    <w:rsid w:val="00E716B6"/>
    <w:rsid w:val="00E726A7"/>
    <w:rsid w:val="00E764B7"/>
    <w:rsid w:val="00E778D8"/>
    <w:rsid w:val="00E823C5"/>
    <w:rsid w:val="00E83A4F"/>
    <w:rsid w:val="00E8450D"/>
    <w:rsid w:val="00E84991"/>
    <w:rsid w:val="00E84D2A"/>
    <w:rsid w:val="00E85715"/>
    <w:rsid w:val="00EA00D5"/>
    <w:rsid w:val="00EA3C7C"/>
    <w:rsid w:val="00EA6118"/>
    <w:rsid w:val="00EB1806"/>
    <w:rsid w:val="00EB1AF1"/>
    <w:rsid w:val="00EB432E"/>
    <w:rsid w:val="00EB6FCC"/>
    <w:rsid w:val="00EB72AB"/>
    <w:rsid w:val="00EB7C04"/>
    <w:rsid w:val="00EC0359"/>
    <w:rsid w:val="00EC0E55"/>
    <w:rsid w:val="00EC3306"/>
    <w:rsid w:val="00EC3B7C"/>
    <w:rsid w:val="00ED3E8E"/>
    <w:rsid w:val="00ED4FBC"/>
    <w:rsid w:val="00ED5A20"/>
    <w:rsid w:val="00ED5B1E"/>
    <w:rsid w:val="00EE0F3B"/>
    <w:rsid w:val="00EE2196"/>
    <w:rsid w:val="00EF3D46"/>
    <w:rsid w:val="00EF58B9"/>
    <w:rsid w:val="00F01FDA"/>
    <w:rsid w:val="00F04CAB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64C4B"/>
    <w:rsid w:val="00F65BA5"/>
    <w:rsid w:val="00F71A85"/>
    <w:rsid w:val="00F721AD"/>
    <w:rsid w:val="00F750AF"/>
    <w:rsid w:val="00F77EFA"/>
    <w:rsid w:val="00F82C76"/>
    <w:rsid w:val="00F85A7F"/>
    <w:rsid w:val="00F90467"/>
    <w:rsid w:val="00F91DBA"/>
    <w:rsid w:val="00F97389"/>
    <w:rsid w:val="00FA0F51"/>
    <w:rsid w:val="00FA2E48"/>
    <w:rsid w:val="00FA3D22"/>
    <w:rsid w:val="00FA4AF5"/>
    <w:rsid w:val="00FA54BF"/>
    <w:rsid w:val="00FA7AC2"/>
    <w:rsid w:val="00FB250A"/>
    <w:rsid w:val="00FB2C38"/>
    <w:rsid w:val="00FB464F"/>
    <w:rsid w:val="00FC0253"/>
    <w:rsid w:val="00FC037C"/>
    <w:rsid w:val="00FC3266"/>
    <w:rsid w:val="00FC46CC"/>
    <w:rsid w:val="00FC63CD"/>
    <w:rsid w:val="00FD42D5"/>
    <w:rsid w:val="00FD4377"/>
    <w:rsid w:val="00FD4919"/>
    <w:rsid w:val="00FD7CBB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FE87C"/>
  <w15:docId w15:val="{511E6A93-09D5-4FC5-A362-DD8C898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BB"/>
  </w:style>
  <w:style w:type="paragraph" w:styleId="1">
    <w:name w:val="heading 1"/>
    <w:basedOn w:val="a"/>
    <w:next w:val="a"/>
    <w:link w:val="10"/>
    <w:qFormat/>
    <w:rsid w:val="00EC3B7C"/>
    <w:pPr>
      <w:keepNext/>
      <w:spacing w:before="240" w:after="12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EC3B7C"/>
    <w:pPr>
      <w:keepNext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3B7C"/>
    <w:pPr>
      <w:keepNext/>
      <w:spacing w:before="240" w:after="120" w:line="240" w:lineRule="auto"/>
      <w:jc w:val="center"/>
      <w:outlineLvl w:val="2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EC3B7C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7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7">
    <w:name w:val="heading 7"/>
    <w:basedOn w:val="a"/>
    <w:next w:val="a"/>
    <w:link w:val="70"/>
    <w:qFormat/>
    <w:rsid w:val="00EC3B7C"/>
    <w:pPr>
      <w:keepNext/>
      <w:widowControl w:val="0"/>
      <w:spacing w:after="0" w:line="240" w:lineRule="auto"/>
      <w:ind w:left="160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885"/>
  </w:style>
  <w:style w:type="character" w:styleId="a6">
    <w:name w:val="page number"/>
    <w:basedOn w:val="a0"/>
    <w:rsid w:val="00260885"/>
  </w:style>
  <w:style w:type="table" w:styleId="a7">
    <w:name w:val="Table Grid"/>
    <w:basedOn w:val="a1"/>
    <w:uiPriority w:val="59"/>
    <w:rsid w:val="0026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885"/>
  </w:style>
  <w:style w:type="paragraph" w:styleId="aa">
    <w:name w:val="Balloon Text"/>
    <w:basedOn w:val="a"/>
    <w:link w:val="ab"/>
    <w:uiPriority w:val="99"/>
    <w:semiHidden/>
    <w:unhideWhenUsed/>
    <w:rsid w:val="00E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715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BD37A2"/>
    <w:pPr>
      <w:spacing w:after="160" w:line="259" w:lineRule="auto"/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BD37A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D37A2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BD37A2"/>
    <w:rPr>
      <w:vertAlign w:val="superscript"/>
    </w:rPr>
  </w:style>
  <w:style w:type="paragraph" w:customStyle="1" w:styleId="Default">
    <w:name w:val="Default"/>
    <w:rsid w:val="00BD3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uiPriority w:val="99"/>
    <w:locked/>
    <w:rsid w:val="00882E6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82E6E"/>
    <w:pPr>
      <w:widowControl w:val="0"/>
      <w:shd w:val="clear" w:color="auto" w:fill="FFFFFF"/>
      <w:spacing w:after="0" w:line="321" w:lineRule="exact"/>
      <w:jc w:val="right"/>
    </w:pPr>
  </w:style>
  <w:style w:type="paragraph" w:customStyle="1" w:styleId="ConsPlusNormal">
    <w:name w:val="ConsPlusNormal"/>
    <w:rsid w:val="0088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1">
    <w:name w:val="Char Style 11"/>
    <w:basedOn w:val="a0"/>
    <w:link w:val="Style10"/>
    <w:uiPriority w:val="99"/>
    <w:rsid w:val="00882E6E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882E6E"/>
    <w:pPr>
      <w:widowControl w:val="0"/>
      <w:shd w:val="clear" w:color="auto" w:fill="FFFFFF"/>
      <w:spacing w:after="300" w:line="326" w:lineRule="exact"/>
      <w:jc w:val="center"/>
    </w:pPr>
    <w:rPr>
      <w:sz w:val="26"/>
      <w:szCs w:val="26"/>
    </w:rPr>
  </w:style>
  <w:style w:type="character" w:customStyle="1" w:styleId="apple-tab-span">
    <w:name w:val="apple-tab-span"/>
    <w:basedOn w:val="a0"/>
    <w:rsid w:val="00882E6E"/>
  </w:style>
  <w:style w:type="character" w:styleId="af1">
    <w:name w:val="Hyperlink"/>
    <w:basedOn w:val="a0"/>
    <w:uiPriority w:val="99"/>
    <w:unhideWhenUsed/>
    <w:rsid w:val="00882E6E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88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882E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882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2E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2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4">
    <w:name w:val="Char Style 24"/>
    <w:basedOn w:val="CharStyle11"/>
    <w:uiPriority w:val="99"/>
    <w:rsid w:val="00882E6E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styleId="af4">
    <w:name w:val="Body Text Indent"/>
    <w:basedOn w:val="a"/>
    <w:link w:val="af5"/>
    <w:uiPriority w:val="99"/>
    <w:unhideWhenUsed/>
    <w:rsid w:val="00882E6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82E6E"/>
  </w:style>
  <w:style w:type="paragraph" w:styleId="af6">
    <w:name w:val="Normal (Web)"/>
    <w:basedOn w:val="a"/>
    <w:uiPriority w:val="99"/>
    <w:unhideWhenUsed/>
    <w:rsid w:val="008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nhideWhenUsed/>
    <w:rsid w:val="00882E6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82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тилько"/>
    <w:basedOn w:val="a"/>
    <w:qFormat/>
    <w:rsid w:val="00882E6E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C3B7C"/>
    <w:rPr>
      <w:rFonts w:ascii="Times New Roman" w:eastAsia="Calibri" w:hAnsi="Times New Roman" w:cs="Times New Roman"/>
      <w:b/>
      <w:bCs/>
      <w:kern w:val="32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C3B7C"/>
    <w:rPr>
      <w:rFonts w:ascii="Times New Roman" w:eastAsia="Calibri" w:hAnsi="Times New Roman" w:cs="Times New Roman"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3B7C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C3B7C"/>
    <w:rPr>
      <w:rFonts w:ascii="Calibri" w:eastAsia="Calibri" w:hAnsi="Calibri" w:cs="Times New Roman"/>
      <w:b/>
      <w:bCs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C3B7C"/>
  </w:style>
  <w:style w:type="paragraph" w:customStyle="1" w:styleId="CM178">
    <w:name w:val="CM178"/>
    <w:basedOn w:val="a"/>
    <w:next w:val="a"/>
    <w:rsid w:val="00EC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qFormat/>
    <w:rsid w:val="00EC3B7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fa">
    <w:name w:val="Subtitle"/>
    <w:basedOn w:val="a"/>
    <w:next w:val="a"/>
    <w:link w:val="afb"/>
    <w:qFormat/>
    <w:rsid w:val="00EC3B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rsid w:val="00EC3B7C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14">
    <w:name w:val="Заголовок оглавления1"/>
    <w:basedOn w:val="1"/>
    <w:next w:val="a"/>
    <w:qFormat/>
    <w:rsid w:val="00EC3B7C"/>
    <w:pPr>
      <w:keepLines/>
      <w:spacing w:before="480" w:after="0" w:line="276" w:lineRule="auto"/>
      <w:outlineLvl w:val="9"/>
    </w:pPr>
    <w:rPr>
      <w:color w:val="365F91"/>
      <w:kern w:val="0"/>
    </w:rPr>
  </w:style>
  <w:style w:type="paragraph" w:styleId="23">
    <w:name w:val="toc 2"/>
    <w:basedOn w:val="a"/>
    <w:next w:val="a"/>
    <w:autoRedefine/>
    <w:uiPriority w:val="39"/>
    <w:unhideWhenUsed/>
    <w:qFormat/>
    <w:rsid w:val="00EC3B7C"/>
    <w:pPr>
      <w:spacing w:after="100"/>
      <w:ind w:left="220"/>
    </w:pPr>
    <w:rPr>
      <w:rFonts w:ascii="Calibri" w:eastAsia="Times New Roman" w:hAnsi="Calibri" w:cs="Times New Roman"/>
      <w:lang w:val="en-US"/>
    </w:rPr>
  </w:style>
  <w:style w:type="paragraph" w:styleId="15">
    <w:name w:val="toc 1"/>
    <w:basedOn w:val="a"/>
    <w:next w:val="a"/>
    <w:autoRedefine/>
    <w:uiPriority w:val="39"/>
    <w:unhideWhenUsed/>
    <w:qFormat/>
    <w:rsid w:val="00EC3B7C"/>
    <w:pPr>
      <w:tabs>
        <w:tab w:val="right" w:leader="dot" w:pos="10245"/>
      </w:tabs>
      <w:spacing w:after="0"/>
      <w:ind w:left="360" w:hanging="27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EC3B7C"/>
    <w:pPr>
      <w:spacing w:after="100"/>
      <w:ind w:left="440"/>
    </w:pPr>
    <w:rPr>
      <w:rFonts w:ascii="Calibri" w:eastAsia="Times New Roman" w:hAnsi="Calibri" w:cs="Times New Roman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EC3B7C"/>
    <w:pPr>
      <w:spacing w:after="0" w:line="240" w:lineRule="auto"/>
      <w:ind w:left="660"/>
    </w:pPr>
    <w:rPr>
      <w:rFonts w:ascii="Calibri" w:eastAsia="Calibri" w:hAnsi="Calibri" w:cs="Times New Roman"/>
      <w:lang w:val="en-US"/>
    </w:rPr>
  </w:style>
  <w:style w:type="character" w:styleId="afc">
    <w:name w:val="FollowedHyperlink"/>
    <w:rsid w:val="00EC3B7C"/>
    <w:rPr>
      <w:color w:val="800080"/>
      <w:u w:val="single"/>
    </w:rPr>
  </w:style>
  <w:style w:type="character" w:customStyle="1" w:styleId="6">
    <w:name w:val="Знак Знак6"/>
    <w:locked/>
    <w:rsid w:val="00EC3B7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51">
    <w:name w:val="Знак Знак5"/>
    <w:locked/>
    <w:rsid w:val="00EC3B7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42">
    <w:name w:val="Знак Знак4"/>
    <w:locked/>
    <w:rsid w:val="00EC3B7C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32">
    <w:name w:val="Знак Знак3"/>
    <w:locked/>
    <w:rsid w:val="00EC3B7C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afd">
    <w:name w:val="Знак Знак"/>
    <w:locked/>
    <w:rsid w:val="00EC3B7C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24">
    <w:name w:val="Знак Знак2"/>
    <w:locked/>
    <w:rsid w:val="00EC3B7C"/>
    <w:rPr>
      <w:sz w:val="22"/>
      <w:lang w:val="en-US" w:eastAsia="en-US" w:bidi="ar-SA"/>
    </w:rPr>
  </w:style>
  <w:style w:type="character" w:styleId="afe">
    <w:name w:val="annotation reference"/>
    <w:uiPriority w:val="99"/>
    <w:semiHidden/>
    <w:unhideWhenUsed/>
    <w:rsid w:val="00EC3B7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C3B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C3B7C"/>
    <w:rPr>
      <w:rFonts w:ascii="Calibri" w:eastAsia="Calibri" w:hAnsi="Calibri" w:cs="Times New Roman"/>
      <w:sz w:val="20"/>
      <w:szCs w:val="20"/>
      <w:lang w:val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C3B7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C3B7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3">
    <w:name w:val="TOC Heading"/>
    <w:basedOn w:val="1"/>
    <w:next w:val="a"/>
    <w:uiPriority w:val="39"/>
    <w:unhideWhenUsed/>
    <w:qFormat/>
    <w:rsid w:val="00EC3B7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52">
    <w:name w:val="toc 5"/>
    <w:basedOn w:val="a"/>
    <w:next w:val="a"/>
    <w:autoRedefine/>
    <w:uiPriority w:val="39"/>
    <w:unhideWhenUsed/>
    <w:rsid w:val="00EC3B7C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EC3B7C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EC3B7C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EC3B7C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EC3B7C"/>
    <w:pPr>
      <w:spacing w:after="100" w:line="259" w:lineRule="auto"/>
      <w:ind w:left="1760"/>
    </w:pPr>
    <w:rPr>
      <w:rFonts w:eastAsiaTheme="minorEastAsia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B7C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ff4">
    <w:name w:val="endnote text"/>
    <w:basedOn w:val="a"/>
    <w:link w:val="aff5"/>
    <w:uiPriority w:val="99"/>
    <w:semiHidden/>
    <w:unhideWhenUsed/>
    <w:rsid w:val="00EC3B7C"/>
    <w:pPr>
      <w:spacing w:after="0" w:line="240" w:lineRule="auto"/>
    </w:pPr>
    <w:rPr>
      <w:sz w:val="20"/>
      <w:szCs w:val="20"/>
      <w:lang w:val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EC3B7C"/>
    <w:rPr>
      <w:sz w:val="20"/>
      <w:szCs w:val="20"/>
      <w:lang w:val="en-US"/>
    </w:rPr>
  </w:style>
  <w:style w:type="character" w:styleId="aff6">
    <w:name w:val="endnote reference"/>
    <w:basedOn w:val="a0"/>
    <w:uiPriority w:val="99"/>
    <w:semiHidden/>
    <w:unhideWhenUsed/>
    <w:rsid w:val="00EC3B7C"/>
    <w:rPr>
      <w:vertAlign w:val="superscript"/>
    </w:rPr>
  </w:style>
  <w:style w:type="paragraph" w:customStyle="1" w:styleId="GuideBody">
    <w:name w:val="Guide Body"/>
    <w:basedOn w:val="a"/>
    <w:qFormat/>
    <w:locked/>
    <w:rsid w:val="00EC3B7C"/>
    <w:pPr>
      <w:spacing w:before="240" w:after="0" w:line="240" w:lineRule="auto"/>
      <w:jc w:val="both"/>
    </w:pPr>
    <w:rPr>
      <w:rFonts w:ascii="Arial" w:eastAsia="MS Mincho" w:hAnsi="Arial" w:cs="Arial"/>
      <w:snapToGrid w:val="0"/>
      <w:sz w:val="24"/>
      <w:szCs w:val="24"/>
      <w:lang w:val="en-US"/>
    </w:rPr>
  </w:style>
  <w:style w:type="paragraph" w:customStyle="1" w:styleId="KAMKNormal">
    <w:name w:val="KAMKNormal"/>
    <w:basedOn w:val="a"/>
    <w:link w:val="KAMKNormalChar"/>
    <w:qFormat/>
    <w:rsid w:val="00EC3B7C"/>
    <w:pPr>
      <w:spacing w:before="120" w:after="120" w:line="240" w:lineRule="auto"/>
    </w:pPr>
    <w:rPr>
      <w:rFonts w:ascii="Tahoma" w:eastAsia="Times New Roman" w:hAnsi="Tahoma" w:cs="Times New Roman"/>
      <w:color w:val="000000"/>
      <w:szCs w:val="24"/>
      <w:lang w:val="en-US"/>
    </w:rPr>
  </w:style>
  <w:style w:type="character" w:customStyle="1" w:styleId="KAMKNormalChar">
    <w:name w:val="KAMKNormal Char"/>
    <w:link w:val="KAMKNormal"/>
    <w:rsid w:val="00EC3B7C"/>
    <w:rPr>
      <w:rFonts w:ascii="Tahoma" w:eastAsia="Times New Roman" w:hAnsi="Tahoma" w:cs="Times New Roman"/>
      <w:color w:val="000000"/>
      <w:szCs w:val="24"/>
      <w:lang w:val="en-US"/>
    </w:rPr>
  </w:style>
  <w:style w:type="paragraph" w:customStyle="1" w:styleId="TableBullet1">
    <w:name w:val="TableBullet1"/>
    <w:basedOn w:val="a"/>
    <w:next w:val="af2"/>
    <w:uiPriority w:val="4"/>
    <w:qFormat/>
    <w:rsid w:val="00EC3B7C"/>
    <w:pPr>
      <w:numPr>
        <w:numId w:val="22"/>
      </w:numPr>
      <w:tabs>
        <w:tab w:val="clear" w:pos="-153"/>
        <w:tab w:val="left" w:pos="547"/>
      </w:tabs>
      <w:spacing w:before="60" w:after="60" w:line="240" w:lineRule="exact"/>
      <w:ind w:left="547" w:hanging="547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Bullet">
    <w:name w:val="Bullet"/>
    <w:aliases w:val="bu"/>
    <w:basedOn w:val="a"/>
    <w:link w:val="BulletChar"/>
    <w:rsid w:val="00EC3B7C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zDocRevwH1">
    <w:name w:val="zDocRevwH1"/>
    <w:basedOn w:val="a"/>
    <w:semiHidden/>
    <w:rsid w:val="00EC3B7C"/>
    <w:pPr>
      <w:spacing w:before="130" w:after="130" w:line="240" w:lineRule="auto"/>
      <w:jc w:val="both"/>
    </w:pPr>
    <w:rPr>
      <w:rFonts w:ascii="Arial" w:eastAsia="Times New Roman" w:hAnsi="Arial" w:cs="Arial"/>
      <w:b/>
      <w:sz w:val="32"/>
      <w:szCs w:val="20"/>
      <w:lang w:val="en-US"/>
    </w:rPr>
  </w:style>
  <w:style w:type="character" w:customStyle="1" w:styleId="BulletChar">
    <w:name w:val="Bullet Char"/>
    <w:link w:val="Bullet"/>
    <w:rsid w:val="00EC3B7C"/>
    <w:rPr>
      <w:rFonts w:ascii="Arial" w:eastAsia="Times New Roman" w:hAnsi="Arial" w:cs="Arial"/>
      <w:sz w:val="24"/>
      <w:szCs w:val="24"/>
      <w:lang w:val="en-US"/>
    </w:rPr>
  </w:style>
  <w:style w:type="character" w:customStyle="1" w:styleId="ad">
    <w:name w:val="Абзац списка Знак"/>
    <w:basedOn w:val="a0"/>
    <w:link w:val="ac"/>
    <w:uiPriority w:val="34"/>
    <w:rsid w:val="00EC3B7C"/>
  </w:style>
  <w:style w:type="paragraph" w:customStyle="1" w:styleId="letteredlist">
    <w:name w:val="lettered list"/>
    <w:basedOn w:val="a"/>
    <w:rsid w:val="00EC3B7C"/>
    <w:pPr>
      <w:numPr>
        <w:numId w:val="27"/>
      </w:numPr>
      <w:autoSpaceDE w:val="0"/>
      <w:autoSpaceDN w:val="0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Paragraph-BulletelistLeft0Firstline0">
    <w:name w:val="Numbered Paragraph - Bullete list + Left:  0&quot; First line:  0&quot;"/>
    <w:basedOn w:val="a"/>
    <w:rsid w:val="00EC3B7C"/>
    <w:pPr>
      <w:numPr>
        <w:numId w:val="28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EC3B7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C3B7C"/>
  </w:style>
  <w:style w:type="paragraph" w:styleId="33">
    <w:name w:val="Body Text 3"/>
    <w:basedOn w:val="a"/>
    <w:link w:val="34"/>
    <w:rsid w:val="00EC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C3B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uiPriority w:val="59"/>
    <w:rsid w:val="00EC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basedOn w:val="a0"/>
    <w:link w:val="Style7"/>
    <w:uiPriority w:val="99"/>
    <w:rsid w:val="00EC3B7C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C3B7C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CharStyle32">
    <w:name w:val="Char Style 32"/>
    <w:basedOn w:val="a0"/>
    <w:link w:val="Style31"/>
    <w:uiPriority w:val="99"/>
    <w:rsid w:val="00EC3B7C"/>
    <w:rPr>
      <w:sz w:val="21"/>
      <w:szCs w:val="21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EC3B7C"/>
    <w:pPr>
      <w:widowControl w:val="0"/>
      <w:shd w:val="clear" w:color="auto" w:fill="FFFFFF"/>
      <w:spacing w:before="300" w:after="960" w:line="240" w:lineRule="atLeast"/>
      <w:jc w:val="center"/>
    </w:pPr>
    <w:rPr>
      <w:sz w:val="21"/>
      <w:szCs w:val="21"/>
    </w:rPr>
  </w:style>
  <w:style w:type="character" w:styleId="aff7">
    <w:name w:val="Strong"/>
    <w:basedOn w:val="a0"/>
    <w:uiPriority w:val="22"/>
    <w:qFormat/>
    <w:rsid w:val="00EC3B7C"/>
    <w:rPr>
      <w:b/>
      <w:bCs/>
    </w:rPr>
  </w:style>
  <w:style w:type="paragraph" w:customStyle="1" w:styleId="ConsPlusTitle">
    <w:name w:val="ConsPlusTitle"/>
    <w:rsid w:val="00933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FD7CBB"/>
  </w:style>
  <w:style w:type="character" w:customStyle="1" w:styleId="16">
    <w:name w:val="Текст выноски Знак1"/>
    <w:basedOn w:val="a0"/>
    <w:uiPriority w:val="99"/>
    <w:semiHidden/>
    <w:rsid w:val="00FD7CBB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7"/>
    <w:rsid w:val="00FD7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59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semiHidden/>
    <w:rsid w:val="00FD7CBB"/>
    <w:pPr>
      <w:shd w:val="clear" w:color="auto" w:fill="FFFFFF"/>
      <w:spacing w:before="120" w:after="0" w:line="235" w:lineRule="exact"/>
      <w:ind w:left="72" w:hanging="72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FD7CBB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paragraph" w:styleId="27">
    <w:name w:val="Body Text 2"/>
    <w:basedOn w:val="a"/>
    <w:link w:val="28"/>
    <w:semiHidden/>
    <w:rsid w:val="00FD7CBB"/>
    <w:pPr>
      <w:shd w:val="clear" w:color="auto" w:fill="FFFFFF"/>
      <w:spacing w:after="0" w:line="259" w:lineRule="exact"/>
      <w:ind w:right="638"/>
      <w:jc w:val="right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28">
    <w:name w:val="Основной текст 2 Знак"/>
    <w:basedOn w:val="a0"/>
    <w:link w:val="27"/>
    <w:semiHidden/>
    <w:rsid w:val="00FD7CBB"/>
    <w:rPr>
      <w:rFonts w:ascii="Times New Roman" w:eastAsia="Times New Roman" w:hAnsi="Times New Roman" w:cs="Times New Roman"/>
      <w:b/>
      <w:bCs/>
      <w:shd w:val="clear" w:color="auto" w:fill="FFFFFF"/>
      <w:lang w:val="en-US" w:eastAsia="ru-RU"/>
    </w:rPr>
  </w:style>
  <w:style w:type="paragraph" w:styleId="aff8">
    <w:name w:val="Block Text"/>
    <w:basedOn w:val="a"/>
    <w:semiHidden/>
    <w:rsid w:val="00FD7CBB"/>
    <w:pPr>
      <w:shd w:val="clear" w:color="auto" w:fill="FFFFFF"/>
      <w:spacing w:before="62" w:after="0" w:line="269" w:lineRule="exact"/>
      <w:ind w:left="67" w:right="-2" w:hanging="4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apple-style-span">
    <w:name w:val="apple-style-span"/>
    <w:basedOn w:val="a0"/>
    <w:rsid w:val="00FD7CBB"/>
  </w:style>
  <w:style w:type="paragraph" w:customStyle="1" w:styleId="u">
    <w:name w:val="u"/>
    <w:basedOn w:val="a"/>
    <w:rsid w:val="00F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7CBB"/>
  </w:style>
  <w:style w:type="paragraph" w:customStyle="1" w:styleId="msonormalmailrucssattributepostfix">
    <w:name w:val="msonormal_mailru_css_attribute_postfix"/>
    <w:basedOn w:val="a"/>
    <w:rsid w:val="00F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7">
    <w:name w:val="Char Style 17"/>
    <w:basedOn w:val="a0"/>
    <w:uiPriority w:val="99"/>
    <w:rsid w:val="00FD7CBB"/>
    <w:rPr>
      <w:shd w:val="clear" w:color="auto" w:fill="FFFFFF"/>
    </w:rPr>
  </w:style>
  <w:style w:type="character" w:customStyle="1" w:styleId="CharStyle43">
    <w:name w:val="Char Style 43"/>
    <w:basedOn w:val="CharStyle17"/>
    <w:uiPriority w:val="99"/>
    <w:rsid w:val="00FD7CBB"/>
    <w:rPr>
      <w:shd w:val="clear" w:color="auto" w:fill="FFFFFF"/>
    </w:rPr>
  </w:style>
  <w:style w:type="table" w:customStyle="1" w:styleId="43">
    <w:name w:val="Сетка таблицы4"/>
    <w:basedOn w:val="a1"/>
    <w:next w:val="a7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FD7CBB"/>
  </w:style>
  <w:style w:type="table" w:customStyle="1" w:styleId="53">
    <w:name w:val="Сетка таблицы5"/>
    <w:basedOn w:val="a1"/>
    <w:next w:val="a7"/>
    <w:uiPriority w:val="59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rsid w:val="00F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7CBB"/>
  </w:style>
  <w:style w:type="table" w:customStyle="1" w:styleId="72">
    <w:name w:val="Сетка таблицы7"/>
    <w:basedOn w:val="a1"/>
    <w:next w:val="a7"/>
    <w:rsid w:val="00FD7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FD7CBB"/>
  </w:style>
  <w:style w:type="table" w:customStyle="1" w:styleId="80">
    <w:name w:val="Сетка таблицы8"/>
    <w:basedOn w:val="a1"/>
    <w:next w:val="a7"/>
    <w:uiPriority w:val="59"/>
    <w:rsid w:val="00FD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7"/>
    <w:uiPriority w:val="59"/>
    <w:rsid w:val="00FD7C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1435726443FA3493873FC196F8D689CB9DFBD92BF88575B398F6AEF359B5A543E3516DFE0E07120C86D5580EB32522C3AB2F2635A3DB560R3M" TargetMode="External"/><Relationship Id="rId13" Type="http://schemas.openxmlformats.org/officeDocument/2006/relationships/hyperlink" Target="consultantplus://offline/ref=EF67A664F89DF25D25D6B9A725DAE8427EEF06065B8F05C8F84FEEDD3FE77BEA937BF1AB6BDF9C757D5DAA403936C3514E17CECF4517FC5B15XBM" TargetMode="External"/><Relationship Id="rId18" Type="http://schemas.openxmlformats.org/officeDocument/2006/relationships/hyperlink" Target="consultantplus://offline/ref=EF67A664F89DF25D25D6B9A725DAE8427EEC0A02508705C8F84FEEDD3FE77BEA937BF1AB6BDF9E7F775DAA403936C3514E17CECF4517FC5B15XBM" TargetMode="External"/><Relationship Id="rId26" Type="http://schemas.openxmlformats.org/officeDocument/2006/relationships/hyperlink" Target="consultantplus://offline/ref=B7A46A1FD6720F2CCA18A7386617F9BC27447206AFD08D48A7DC627CD81E56FBEFF6DDF3C7A7BDA2DA6D31672D9DBBC9534CFB1FE5F80AF3Z8m4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67A664F89DF25D25D6B9A725DAE8427EEC0A02508705C8F84FEEDD3FE77BEA937BF1AB6BDF9E7F705DAA403936C3514E17CECF4517FC5B15X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0128F1DB20AF9B7D8BFA83A3F0E4D69F135DCD480E0246B755B4EBA1E3D2B422D03FF7BEA7DF00CD8AB61CD7AD62A03AE9330E9E6CA045wBU8L" TargetMode="External"/><Relationship Id="rId17" Type="http://schemas.openxmlformats.org/officeDocument/2006/relationships/hyperlink" Target="consultantplus://offline/ref=EF67A664F89DF25D25D6B9A725DAE8427EEC0A02508705C8F84FEEDD3FE77BEA937BF1AB6BDF9979705DAA403936C3514E17CECF4517FC5B15XBM" TargetMode="External"/><Relationship Id="rId25" Type="http://schemas.openxmlformats.org/officeDocument/2006/relationships/hyperlink" Target="consultantplus://offline/ref=B7A46A1FD6720F2CCA18A7386617F9BC27457D08A5D28D48A7DC627CD81E56FBEFF6DDF3C7A7BEA3D76D31672D9DBBC9534CFB1FE5F80AF3Z8m4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67A664F89DF25D25D6B9A725DAE8427EEC0A02508705C8F84FEEDD3FE77BEA937BF1AB6BDF9E7F755DAA403936C3514E17CECF4517FC5B15XBM" TargetMode="External"/><Relationship Id="rId20" Type="http://schemas.openxmlformats.org/officeDocument/2006/relationships/hyperlink" Target="consultantplus://offline/ref=EF67A664F89DF25D25D6B9A725DAE8427EEC0A02508705C8F84FEEDD3FE77BEA937BF1AB6BDF9E7F715DAA403936C3514E17CECF4517FC5B15XBM" TargetMode="External"/><Relationship Id="rId29" Type="http://schemas.openxmlformats.org/officeDocument/2006/relationships/hyperlink" Target="consultantplus://offline/ref=EF67A664F89DF25D25D6B9A725DAE8427EEC0A02508705C8F84FEEDD3FE77BEA817BA9A768DE837C7448FC117F16X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F1435726443FA3493873FC196F8D689CB9D2B292B788575B398F6AEF359B5A543E3516DFE0E2762FC86D5580EB32522C3AB2F2635A3DB560R3M" TargetMode="External"/><Relationship Id="rId24" Type="http://schemas.openxmlformats.org/officeDocument/2006/relationships/hyperlink" Target="consultantplus://offline/ref=EF67A664F89DF25D25D6B9A725DAE8427EEC0A02508705C8F84FEEDD3FE77BEA937BF1AB6BDF9E7F7C5DAA403936C3514E17CECF4517FC5B15X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0296\AppData\Local\Microsoft\Windows\Temporary%20Internet%20Files\Content.Outlook\DOK7OFXE\1-28022020&#1055;&#1088;&#1080;&#1083;&#1086;&#1078;&#1077;&#1085;&#1080;&#1077;%20&#1082;%2041&#1085;.docx" TargetMode="External"/><Relationship Id="rId23" Type="http://schemas.openxmlformats.org/officeDocument/2006/relationships/hyperlink" Target="consultantplus://offline/ref=EF67A664F89DF25D25D6B9A725DAE8427EEC0A02508705C8F84FEEDD3FE77BEA937BF1AB6BDF9979705DAA403936C3514E17CECF4517FC5B15XBM" TargetMode="External"/><Relationship Id="rId28" Type="http://schemas.openxmlformats.org/officeDocument/2006/relationships/hyperlink" Target="consultantplus://offline/ref=EF67A664F89DF25D25D6B9A725DAE8427EEC0A02508705C8F84FEEDD3FE77BEA817BA9A768DE837C7448FC117F16X3M" TargetMode="External"/><Relationship Id="rId10" Type="http://schemas.openxmlformats.org/officeDocument/2006/relationships/hyperlink" Target="consultantplus://offline/ref=80F1435726443FA3493873FC196F8D689CBAD3B999B788575B398F6AEF359B5A543E3516DFE0E17029C86D5580EB32522C3AB2F2635A3DB560R3M" TargetMode="External"/><Relationship Id="rId19" Type="http://schemas.openxmlformats.org/officeDocument/2006/relationships/hyperlink" Target="consultantplus://offline/ref=EF67A664F89DF25D25D6B9A725DAE8427EEC0A02508705C8F84FEEDD3FE77BEA937BF1AB6BDF9E7F765DAA403936C3514E17CECF4517FC5B15XBM" TargetMode="External"/><Relationship Id="rId31" Type="http://schemas.openxmlformats.org/officeDocument/2006/relationships/hyperlink" Target="consultantplus://offline/ref=EF67A664F89DF25D25D6B9A725DAE8427EEC0A02508705C8F84FEEDD3FE77BEA937BF1AB6BDF9E79775DAA403936C3514E17CECF4517FC5B15X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1435726443FA3493873FC196F8D689CBAD3B999B788575B398F6AEF359B5A543E3516D4B4B2377DCE3A05DABE3E4F2F24B06FR3M" TargetMode="External"/><Relationship Id="rId14" Type="http://schemas.openxmlformats.org/officeDocument/2006/relationships/hyperlink" Target="consultantplus://offline/ref=EF67A664F89DF25D25D6B9A725DAE8427EEC0A02508705C8F84FEEDD3FE77BEA937BF1AB6BDF9E7E7C5DAA403936C3514E17CECF4517FC5B15XBM" TargetMode="External"/><Relationship Id="rId22" Type="http://schemas.openxmlformats.org/officeDocument/2006/relationships/hyperlink" Target="consultantplus://offline/ref=EF67A664F89DF25D25D6B9A725DAE8427EEC0A02508705C8F84FEEDD3FE77BEA937BF1AB6BDF9E7F7D5DAA403936C3514E17CECF4517FC5B15XBM" TargetMode="External"/><Relationship Id="rId27" Type="http://schemas.openxmlformats.org/officeDocument/2006/relationships/hyperlink" Target="consultantplus://offline/ref=EF67A664F89DF25D25D6B9A725DAE8427EEC0A02508705C8F84FEEDD3FE77BEA817BA9A768DE837C7448FC117F16X3M" TargetMode="External"/><Relationship Id="rId30" Type="http://schemas.openxmlformats.org/officeDocument/2006/relationships/hyperlink" Target="consultantplus://offline/ref=EF67A664F89DF25D25D6B9A725DAE8427EEC0A02508705C8F84FEEDD3FE77BEA937BF1AB6BDF9E79755DAA403936C3514E17CECF4517FC5B15X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9643-53C1-4310-87BF-3B919C0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Ольга А. Голубцова</cp:lastModifiedBy>
  <cp:revision>5</cp:revision>
  <cp:lastPrinted>2020-03-24T08:39:00Z</cp:lastPrinted>
  <dcterms:created xsi:type="dcterms:W3CDTF">2020-04-06T09:00:00Z</dcterms:created>
  <dcterms:modified xsi:type="dcterms:W3CDTF">2020-04-06T09:16:00Z</dcterms:modified>
</cp:coreProperties>
</file>